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39"/>
        <w:gridCol w:w="8726"/>
      </w:tblGrid>
      <w:tr w:rsidR="000B094A" w:rsidRPr="00BE7080" w14:paraId="40841BBF" w14:textId="77777777" w:rsidTr="0013242F">
        <w:tc>
          <w:tcPr>
            <w:tcW w:w="708" w:type="dxa"/>
          </w:tcPr>
          <w:p w14:paraId="14517B82" w14:textId="77777777" w:rsidR="008E38F6" w:rsidRPr="00BE7080" w:rsidRDefault="008E38F6">
            <w:pPr>
              <w:rPr>
                <w:rFonts w:ascii="Arial" w:hAnsi="Arial" w:cs="Arial"/>
                <w:b/>
                <w:bCs/>
                <w:sz w:val="20"/>
                <w:szCs w:val="20"/>
              </w:rPr>
            </w:pPr>
            <w:r w:rsidRPr="00BE7080">
              <w:rPr>
                <w:rFonts w:ascii="Arial" w:hAnsi="Arial" w:cs="Arial"/>
                <w:b/>
                <w:bCs/>
                <w:sz w:val="20"/>
                <w:szCs w:val="20"/>
              </w:rPr>
              <w:t>POE</w:t>
            </w:r>
          </w:p>
          <w:p w14:paraId="3B5D5A7F" w14:textId="4C681261" w:rsidR="008452E3" w:rsidRPr="00BE7080" w:rsidRDefault="008452E3">
            <w:pPr>
              <w:rPr>
                <w:rFonts w:ascii="Arial" w:hAnsi="Arial" w:cs="Arial"/>
                <w:b/>
                <w:bCs/>
                <w:sz w:val="20"/>
                <w:szCs w:val="20"/>
              </w:rPr>
            </w:pPr>
          </w:p>
        </w:tc>
        <w:tc>
          <w:tcPr>
            <w:tcW w:w="1321" w:type="dxa"/>
          </w:tcPr>
          <w:p w14:paraId="68812397" w14:textId="3C26B855" w:rsidR="008E38F6" w:rsidRPr="00BE7080" w:rsidRDefault="008E38F6">
            <w:pPr>
              <w:rPr>
                <w:rFonts w:ascii="Arial" w:hAnsi="Arial" w:cs="Arial"/>
                <w:b/>
                <w:bCs/>
                <w:sz w:val="20"/>
                <w:szCs w:val="20"/>
              </w:rPr>
            </w:pPr>
            <w:r w:rsidRPr="00BE7080">
              <w:rPr>
                <w:rFonts w:ascii="Arial" w:hAnsi="Arial" w:cs="Arial"/>
                <w:b/>
                <w:bCs/>
                <w:sz w:val="20"/>
                <w:szCs w:val="20"/>
              </w:rPr>
              <w:t>Fecha</w:t>
            </w:r>
            <w:r w:rsidR="00F43829" w:rsidRPr="00BE7080">
              <w:rPr>
                <w:rFonts w:ascii="Arial" w:hAnsi="Arial" w:cs="Arial"/>
                <w:b/>
                <w:bCs/>
                <w:sz w:val="20"/>
                <w:szCs w:val="20"/>
              </w:rPr>
              <w:t xml:space="preserve"> </w:t>
            </w:r>
            <w:r w:rsidR="008452E3" w:rsidRPr="00BE7080">
              <w:rPr>
                <w:rFonts w:ascii="Arial" w:hAnsi="Arial" w:cs="Arial"/>
                <w:b/>
                <w:bCs/>
                <w:sz w:val="20"/>
                <w:szCs w:val="20"/>
              </w:rPr>
              <w:t>P</w:t>
            </w:r>
            <w:r w:rsidR="00F43829" w:rsidRPr="00BE7080">
              <w:rPr>
                <w:rFonts w:ascii="Arial" w:hAnsi="Arial" w:cs="Arial"/>
                <w:b/>
                <w:bCs/>
                <w:sz w:val="20"/>
                <w:szCs w:val="20"/>
              </w:rPr>
              <w:t>ublicación</w:t>
            </w:r>
          </w:p>
        </w:tc>
        <w:tc>
          <w:tcPr>
            <w:tcW w:w="8744" w:type="dxa"/>
          </w:tcPr>
          <w:p w14:paraId="3D3F4D45" w14:textId="1867148F" w:rsidR="008E38F6" w:rsidRPr="00BE7080" w:rsidRDefault="008E38F6" w:rsidP="008856BA">
            <w:pPr>
              <w:jc w:val="center"/>
              <w:rPr>
                <w:rFonts w:ascii="Arial" w:hAnsi="Arial" w:cs="Arial"/>
                <w:b/>
                <w:bCs/>
                <w:sz w:val="20"/>
                <w:szCs w:val="20"/>
              </w:rPr>
            </w:pPr>
            <w:r w:rsidRPr="00BE7080">
              <w:rPr>
                <w:rFonts w:ascii="Arial" w:hAnsi="Arial" w:cs="Arial"/>
                <w:b/>
                <w:bCs/>
                <w:sz w:val="20"/>
                <w:szCs w:val="20"/>
              </w:rPr>
              <w:t>Documento</w:t>
            </w:r>
          </w:p>
        </w:tc>
      </w:tr>
      <w:tr w:rsidR="000B094A" w:rsidRPr="00BE7080" w14:paraId="1ED2A9E4" w14:textId="77777777" w:rsidTr="0013242F">
        <w:tc>
          <w:tcPr>
            <w:tcW w:w="708" w:type="dxa"/>
          </w:tcPr>
          <w:p w14:paraId="1BD369C1" w14:textId="1131A430" w:rsidR="008E38F6" w:rsidRPr="00BE7080" w:rsidRDefault="009D7508" w:rsidP="008E38F6">
            <w:pPr>
              <w:jc w:val="center"/>
              <w:rPr>
                <w:rFonts w:ascii="Arial" w:hAnsi="Arial" w:cs="Arial"/>
                <w:sz w:val="20"/>
                <w:szCs w:val="20"/>
              </w:rPr>
            </w:pPr>
            <w:r w:rsidRPr="00BE7080">
              <w:rPr>
                <w:rFonts w:ascii="Arial" w:hAnsi="Arial" w:cs="Arial"/>
                <w:sz w:val="20"/>
                <w:szCs w:val="20"/>
              </w:rPr>
              <w:t>1</w:t>
            </w:r>
          </w:p>
        </w:tc>
        <w:tc>
          <w:tcPr>
            <w:tcW w:w="1321" w:type="dxa"/>
          </w:tcPr>
          <w:p w14:paraId="38600955" w14:textId="1E072973" w:rsidR="008E38F6" w:rsidRPr="00BE7080" w:rsidRDefault="00AC7F39">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B476F5" w:rsidRPr="00BE7080">
              <w:rPr>
                <w:rFonts w:ascii="Arial" w:hAnsi="Arial" w:cs="Arial"/>
                <w:sz w:val="20"/>
                <w:szCs w:val="20"/>
              </w:rPr>
              <w:t>3-01-02</w:t>
            </w:r>
          </w:p>
        </w:tc>
        <w:tc>
          <w:tcPr>
            <w:tcW w:w="8744" w:type="dxa"/>
          </w:tcPr>
          <w:p w14:paraId="5752CEC1" w14:textId="5516DD7B" w:rsidR="00C37965" w:rsidRPr="00BE7080" w:rsidRDefault="002962FE" w:rsidP="00A66CBE">
            <w:pPr>
              <w:jc w:val="both"/>
              <w:rPr>
                <w:rFonts w:ascii="Arial" w:hAnsi="Arial" w:cs="Arial"/>
                <w:sz w:val="20"/>
                <w:szCs w:val="20"/>
              </w:rPr>
            </w:pPr>
            <w:r w:rsidRPr="00BE7080">
              <w:rPr>
                <w:rFonts w:ascii="Arial" w:hAnsi="Arial" w:cs="Arial"/>
                <w:sz w:val="20"/>
                <w:szCs w:val="20"/>
              </w:rPr>
              <w:t>Sin Decretos ni Acuerdos relevantes</w:t>
            </w:r>
          </w:p>
        </w:tc>
      </w:tr>
      <w:tr w:rsidR="000B094A" w:rsidRPr="00BE7080" w14:paraId="47D0A567" w14:textId="77777777" w:rsidTr="0013242F">
        <w:tc>
          <w:tcPr>
            <w:tcW w:w="708" w:type="dxa"/>
          </w:tcPr>
          <w:p w14:paraId="6B22493E" w14:textId="403C6A3F" w:rsidR="008E38F6" w:rsidRPr="00BE7080" w:rsidRDefault="003868E3" w:rsidP="008E38F6">
            <w:pPr>
              <w:jc w:val="center"/>
              <w:rPr>
                <w:rFonts w:ascii="Arial" w:hAnsi="Arial" w:cs="Arial"/>
                <w:sz w:val="20"/>
                <w:szCs w:val="20"/>
              </w:rPr>
            </w:pPr>
            <w:r w:rsidRPr="00BE7080">
              <w:rPr>
                <w:rFonts w:ascii="Arial" w:hAnsi="Arial" w:cs="Arial"/>
                <w:sz w:val="20"/>
                <w:szCs w:val="20"/>
              </w:rPr>
              <w:t>2</w:t>
            </w:r>
          </w:p>
        </w:tc>
        <w:tc>
          <w:tcPr>
            <w:tcW w:w="1321" w:type="dxa"/>
          </w:tcPr>
          <w:p w14:paraId="74DDF0EA" w14:textId="2D972186" w:rsidR="008E38F6" w:rsidRPr="00BE7080" w:rsidRDefault="000B29CE">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B476F5" w:rsidRPr="00BE7080">
              <w:rPr>
                <w:rFonts w:ascii="Arial" w:hAnsi="Arial" w:cs="Arial"/>
                <w:sz w:val="20"/>
                <w:szCs w:val="20"/>
              </w:rPr>
              <w:t>3-01-06</w:t>
            </w:r>
          </w:p>
        </w:tc>
        <w:tc>
          <w:tcPr>
            <w:tcW w:w="8744" w:type="dxa"/>
          </w:tcPr>
          <w:p w14:paraId="01702F3B" w14:textId="2E55E753" w:rsidR="005C7F8E" w:rsidRPr="00BE7080" w:rsidRDefault="002962FE" w:rsidP="00BF6245">
            <w:pPr>
              <w:jc w:val="both"/>
              <w:rPr>
                <w:rFonts w:ascii="Arial" w:hAnsi="Arial" w:cs="Arial"/>
                <w:sz w:val="20"/>
                <w:szCs w:val="20"/>
              </w:rPr>
            </w:pPr>
            <w:r w:rsidRPr="00BE7080">
              <w:rPr>
                <w:rFonts w:ascii="Arial" w:hAnsi="Arial" w:cs="Arial"/>
                <w:sz w:val="20"/>
                <w:szCs w:val="20"/>
              </w:rPr>
              <w:t>Sin Decretos ni Acuerdos relevantes</w:t>
            </w:r>
          </w:p>
        </w:tc>
      </w:tr>
      <w:tr w:rsidR="000B094A" w:rsidRPr="00BE7080" w14:paraId="7D8B535D" w14:textId="77777777" w:rsidTr="0013242F">
        <w:tc>
          <w:tcPr>
            <w:tcW w:w="708" w:type="dxa"/>
          </w:tcPr>
          <w:p w14:paraId="21B5764B" w14:textId="68C4CBE6" w:rsidR="008E38F6" w:rsidRPr="00BE7080" w:rsidRDefault="003868E3" w:rsidP="008E38F6">
            <w:pPr>
              <w:jc w:val="center"/>
              <w:rPr>
                <w:rFonts w:ascii="Arial" w:hAnsi="Arial" w:cs="Arial"/>
                <w:sz w:val="20"/>
                <w:szCs w:val="20"/>
              </w:rPr>
            </w:pPr>
            <w:r w:rsidRPr="00BE7080">
              <w:rPr>
                <w:rFonts w:ascii="Arial" w:hAnsi="Arial" w:cs="Arial"/>
                <w:sz w:val="20"/>
                <w:szCs w:val="20"/>
              </w:rPr>
              <w:t>3</w:t>
            </w:r>
          </w:p>
        </w:tc>
        <w:tc>
          <w:tcPr>
            <w:tcW w:w="1321" w:type="dxa"/>
          </w:tcPr>
          <w:p w14:paraId="01ACC003" w14:textId="1FA1469E" w:rsidR="00CE0167" w:rsidRPr="00BE7080" w:rsidRDefault="000B29CE" w:rsidP="00213B5A">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B476F5" w:rsidRPr="00BE7080">
              <w:rPr>
                <w:rFonts w:ascii="Arial" w:hAnsi="Arial" w:cs="Arial"/>
                <w:sz w:val="20"/>
                <w:szCs w:val="20"/>
              </w:rPr>
              <w:t>01-09</w:t>
            </w:r>
          </w:p>
        </w:tc>
        <w:tc>
          <w:tcPr>
            <w:tcW w:w="8744" w:type="dxa"/>
          </w:tcPr>
          <w:p w14:paraId="5B4EEA9C" w14:textId="02590314" w:rsidR="00EE2498" w:rsidRPr="00BE7080" w:rsidRDefault="00B476F5" w:rsidP="00EE2498">
            <w:pPr>
              <w:jc w:val="both"/>
              <w:rPr>
                <w:rFonts w:ascii="Arial" w:hAnsi="Arial" w:cs="Arial"/>
                <w:sz w:val="20"/>
                <w:szCs w:val="20"/>
              </w:rPr>
            </w:pPr>
            <w:r w:rsidRPr="00BE7080">
              <w:rPr>
                <w:rFonts w:ascii="Arial" w:hAnsi="Arial" w:cs="Arial"/>
                <w:sz w:val="20"/>
                <w:szCs w:val="20"/>
              </w:rPr>
              <w:t>DECRETO N°.6-92-I.P.O., por el cual se autoriza al H. Ayuntamiento de Chihuahua</w:t>
            </w:r>
            <w:r w:rsidR="00947E68" w:rsidRPr="00BE7080">
              <w:rPr>
                <w:rFonts w:ascii="Arial" w:hAnsi="Arial" w:cs="Arial"/>
                <w:sz w:val="20"/>
                <w:szCs w:val="20"/>
              </w:rPr>
              <w:t>,</w:t>
            </w:r>
            <w:r w:rsidRPr="00BE7080">
              <w:rPr>
                <w:rFonts w:ascii="Arial" w:hAnsi="Arial" w:cs="Arial"/>
                <w:sz w:val="20"/>
                <w:szCs w:val="20"/>
              </w:rPr>
              <w:t xml:space="preserve"> a desafectar del dominio público y aportar en favor del Club de Leones Chihuahua Centro, A.C. un bien inmueble municipal con superficie de 814.00 m2, ubicado en la Ave. Mirador de esta Ciudad</w:t>
            </w:r>
            <w:r w:rsidR="00947E68" w:rsidRPr="00BE7080">
              <w:rPr>
                <w:rFonts w:ascii="Arial" w:hAnsi="Arial" w:cs="Arial"/>
                <w:sz w:val="20"/>
                <w:szCs w:val="20"/>
              </w:rPr>
              <w:t>. Pág.59</w:t>
            </w:r>
          </w:p>
        </w:tc>
      </w:tr>
      <w:tr w:rsidR="0096089F" w:rsidRPr="00BE7080" w14:paraId="4ABAE7F8" w14:textId="77777777" w:rsidTr="0013242F">
        <w:tc>
          <w:tcPr>
            <w:tcW w:w="708" w:type="dxa"/>
          </w:tcPr>
          <w:p w14:paraId="7D4B5BC2" w14:textId="60CF2EAA" w:rsidR="0096089F" w:rsidRPr="00BE7080" w:rsidRDefault="0096089F" w:rsidP="0096089F">
            <w:pPr>
              <w:jc w:val="center"/>
              <w:rPr>
                <w:rFonts w:ascii="Arial" w:hAnsi="Arial" w:cs="Arial"/>
                <w:sz w:val="20"/>
                <w:szCs w:val="20"/>
              </w:rPr>
            </w:pPr>
            <w:r w:rsidRPr="00BE7080">
              <w:rPr>
                <w:rFonts w:ascii="Arial" w:hAnsi="Arial" w:cs="Arial"/>
                <w:sz w:val="20"/>
                <w:szCs w:val="20"/>
              </w:rPr>
              <w:t>4</w:t>
            </w:r>
          </w:p>
        </w:tc>
        <w:tc>
          <w:tcPr>
            <w:tcW w:w="1321" w:type="dxa"/>
          </w:tcPr>
          <w:p w14:paraId="42595D59" w14:textId="5ECC34A7" w:rsidR="0096089F" w:rsidRPr="00BE7080" w:rsidRDefault="008F407E"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47E68" w:rsidRPr="00BE7080">
              <w:rPr>
                <w:rFonts w:ascii="Arial" w:hAnsi="Arial" w:cs="Arial"/>
                <w:sz w:val="20"/>
                <w:szCs w:val="20"/>
              </w:rPr>
              <w:t>01-13</w:t>
            </w:r>
          </w:p>
        </w:tc>
        <w:tc>
          <w:tcPr>
            <w:tcW w:w="8744" w:type="dxa"/>
          </w:tcPr>
          <w:p w14:paraId="10E505CD" w14:textId="77777777" w:rsidR="00465D71" w:rsidRPr="00BE7080" w:rsidRDefault="00947E68" w:rsidP="0007678C">
            <w:pPr>
              <w:jc w:val="both"/>
              <w:rPr>
                <w:rFonts w:ascii="Arial" w:hAnsi="Arial" w:cs="Arial"/>
                <w:sz w:val="20"/>
                <w:szCs w:val="20"/>
              </w:rPr>
            </w:pPr>
            <w:r w:rsidRPr="00BE7080">
              <w:rPr>
                <w:rFonts w:ascii="Arial" w:hAnsi="Arial" w:cs="Arial"/>
                <w:sz w:val="20"/>
                <w:szCs w:val="20"/>
              </w:rPr>
              <w:t>DECRETO N°.9-92-I.P.O., por el cual se autoriza al H. Ayuntamiento de Casas Grandes, a enajenar a título oneroso los bienes inmuebles que se mencionan en el mismo localizados dentro del Fundo Legal de su Cabecera Municipal.Pág.76</w:t>
            </w:r>
          </w:p>
          <w:p w14:paraId="02E19F58" w14:textId="77777777" w:rsidR="00947E68" w:rsidRPr="00BE7080" w:rsidRDefault="00947E68" w:rsidP="0007678C">
            <w:pPr>
              <w:jc w:val="both"/>
              <w:rPr>
                <w:rFonts w:ascii="Arial" w:hAnsi="Arial" w:cs="Arial"/>
                <w:sz w:val="20"/>
                <w:szCs w:val="20"/>
              </w:rPr>
            </w:pPr>
          </w:p>
          <w:p w14:paraId="795EF3C6" w14:textId="7F403090" w:rsidR="00947E68" w:rsidRPr="00BE7080" w:rsidRDefault="00947E68" w:rsidP="0007678C">
            <w:pPr>
              <w:jc w:val="both"/>
              <w:rPr>
                <w:rFonts w:ascii="Arial" w:hAnsi="Arial" w:cs="Arial"/>
                <w:sz w:val="20"/>
                <w:szCs w:val="20"/>
              </w:rPr>
            </w:pPr>
            <w:r w:rsidRPr="00BE7080">
              <w:rPr>
                <w:rFonts w:ascii="Arial" w:hAnsi="Arial" w:cs="Arial"/>
                <w:sz w:val="20"/>
                <w:szCs w:val="20"/>
              </w:rPr>
              <w:t>DECRETO N°.10-92-I.P.O., por el cual se reforman los artículos30 y 32 de la Ley Orgánica del Congreso del Estado de Chihuahua, para quedar como en el mismo se menciona. Pág.76</w:t>
            </w:r>
          </w:p>
        </w:tc>
      </w:tr>
      <w:tr w:rsidR="0096089F" w:rsidRPr="00BE7080" w14:paraId="22733CAF" w14:textId="77777777" w:rsidTr="0013242F">
        <w:tc>
          <w:tcPr>
            <w:tcW w:w="708" w:type="dxa"/>
          </w:tcPr>
          <w:p w14:paraId="205DB769" w14:textId="073E101F" w:rsidR="0096089F" w:rsidRPr="00BE7080" w:rsidRDefault="0096089F" w:rsidP="0096089F">
            <w:pPr>
              <w:jc w:val="center"/>
              <w:rPr>
                <w:rFonts w:ascii="Arial" w:hAnsi="Arial" w:cs="Arial"/>
                <w:sz w:val="20"/>
                <w:szCs w:val="20"/>
              </w:rPr>
            </w:pPr>
            <w:r w:rsidRPr="00BE7080">
              <w:rPr>
                <w:rFonts w:ascii="Arial" w:hAnsi="Arial" w:cs="Arial"/>
                <w:sz w:val="20"/>
                <w:szCs w:val="20"/>
              </w:rPr>
              <w:t>5</w:t>
            </w:r>
          </w:p>
        </w:tc>
        <w:tc>
          <w:tcPr>
            <w:tcW w:w="1321" w:type="dxa"/>
          </w:tcPr>
          <w:p w14:paraId="3CB73A5D" w14:textId="064E8A2E" w:rsidR="0096089F" w:rsidRPr="00BE7080" w:rsidRDefault="00360446" w:rsidP="0096089F">
            <w:pPr>
              <w:rPr>
                <w:rFonts w:ascii="Arial" w:hAnsi="Arial" w:cs="Arial"/>
                <w:sz w:val="20"/>
                <w:szCs w:val="20"/>
              </w:rPr>
            </w:pPr>
            <w:r w:rsidRPr="00BE7080">
              <w:rPr>
                <w:rFonts w:ascii="Arial" w:hAnsi="Arial" w:cs="Arial"/>
                <w:sz w:val="20"/>
                <w:szCs w:val="20"/>
              </w:rPr>
              <w:t>199</w:t>
            </w:r>
            <w:r w:rsidR="00247E3A" w:rsidRPr="00BE7080">
              <w:rPr>
                <w:rFonts w:ascii="Arial" w:hAnsi="Arial" w:cs="Arial"/>
                <w:sz w:val="20"/>
                <w:szCs w:val="20"/>
              </w:rPr>
              <w:t>3-</w:t>
            </w:r>
            <w:r w:rsidR="00947E68" w:rsidRPr="00BE7080">
              <w:rPr>
                <w:rFonts w:ascii="Arial" w:hAnsi="Arial" w:cs="Arial"/>
                <w:sz w:val="20"/>
                <w:szCs w:val="20"/>
              </w:rPr>
              <w:t>01-16</w:t>
            </w:r>
          </w:p>
        </w:tc>
        <w:tc>
          <w:tcPr>
            <w:tcW w:w="8744" w:type="dxa"/>
          </w:tcPr>
          <w:p w14:paraId="5C46C7FE" w14:textId="426276D0" w:rsidR="00133C7E" w:rsidRPr="00BE7080" w:rsidRDefault="00947E68" w:rsidP="00BB7E6F">
            <w:pPr>
              <w:jc w:val="both"/>
              <w:rPr>
                <w:rFonts w:ascii="Arial" w:hAnsi="Arial" w:cs="Arial"/>
                <w:sz w:val="20"/>
                <w:szCs w:val="20"/>
              </w:rPr>
            </w:pPr>
            <w:r w:rsidRPr="00BE7080">
              <w:rPr>
                <w:rFonts w:ascii="Arial" w:hAnsi="Arial" w:cs="Arial"/>
                <w:sz w:val="20"/>
                <w:szCs w:val="20"/>
              </w:rPr>
              <w:t>Sin Anexo</w:t>
            </w:r>
          </w:p>
        </w:tc>
      </w:tr>
      <w:tr w:rsidR="0096089F" w:rsidRPr="00BE7080" w14:paraId="35CA560D" w14:textId="77777777" w:rsidTr="0013242F">
        <w:tc>
          <w:tcPr>
            <w:tcW w:w="708" w:type="dxa"/>
          </w:tcPr>
          <w:p w14:paraId="5149346C" w14:textId="72FD1900" w:rsidR="0096089F" w:rsidRPr="00BE7080" w:rsidRDefault="0096089F" w:rsidP="0096089F">
            <w:pPr>
              <w:jc w:val="center"/>
              <w:rPr>
                <w:rFonts w:ascii="Arial" w:hAnsi="Arial" w:cs="Arial"/>
                <w:sz w:val="20"/>
                <w:szCs w:val="20"/>
              </w:rPr>
            </w:pPr>
            <w:r w:rsidRPr="00BE7080">
              <w:rPr>
                <w:rFonts w:ascii="Arial" w:hAnsi="Arial" w:cs="Arial"/>
                <w:sz w:val="20"/>
                <w:szCs w:val="20"/>
              </w:rPr>
              <w:t>6</w:t>
            </w:r>
          </w:p>
        </w:tc>
        <w:tc>
          <w:tcPr>
            <w:tcW w:w="1321" w:type="dxa"/>
          </w:tcPr>
          <w:p w14:paraId="41259A03" w14:textId="71003EE5" w:rsidR="0096089F" w:rsidRPr="00BE7080" w:rsidRDefault="008F407E"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47E68" w:rsidRPr="00BE7080">
              <w:rPr>
                <w:rFonts w:ascii="Arial" w:hAnsi="Arial" w:cs="Arial"/>
                <w:sz w:val="20"/>
                <w:szCs w:val="20"/>
              </w:rPr>
              <w:t>01-20</w:t>
            </w:r>
          </w:p>
        </w:tc>
        <w:tc>
          <w:tcPr>
            <w:tcW w:w="8744" w:type="dxa"/>
          </w:tcPr>
          <w:p w14:paraId="5A923363" w14:textId="6894E2F8" w:rsidR="00FC4785" w:rsidRPr="00BE7080" w:rsidRDefault="00947E68" w:rsidP="00EC7B98">
            <w:pPr>
              <w:jc w:val="both"/>
              <w:rPr>
                <w:rFonts w:ascii="Arial" w:hAnsi="Arial" w:cs="Arial"/>
                <w:sz w:val="20"/>
                <w:szCs w:val="20"/>
              </w:rPr>
            </w:pPr>
            <w:r w:rsidRPr="00BE7080">
              <w:rPr>
                <w:rFonts w:ascii="Arial" w:hAnsi="Arial" w:cs="Arial"/>
                <w:sz w:val="20"/>
                <w:szCs w:val="20"/>
              </w:rPr>
              <w:t>Sin Anexo</w:t>
            </w:r>
          </w:p>
        </w:tc>
      </w:tr>
      <w:tr w:rsidR="0096089F" w:rsidRPr="00BE7080" w14:paraId="1E1C4EAB" w14:textId="77777777" w:rsidTr="0013242F">
        <w:tc>
          <w:tcPr>
            <w:tcW w:w="708" w:type="dxa"/>
          </w:tcPr>
          <w:p w14:paraId="6EF21682" w14:textId="72B5077D" w:rsidR="0096089F" w:rsidRPr="00BE7080" w:rsidRDefault="0096089F" w:rsidP="0096089F">
            <w:pPr>
              <w:jc w:val="center"/>
              <w:rPr>
                <w:rFonts w:ascii="Arial" w:hAnsi="Arial" w:cs="Arial"/>
                <w:sz w:val="20"/>
                <w:szCs w:val="20"/>
              </w:rPr>
            </w:pPr>
            <w:r w:rsidRPr="00BE7080">
              <w:rPr>
                <w:rFonts w:ascii="Arial" w:hAnsi="Arial" w:cs="Arial"/>
                <w:sz w:val="20"/>
                <w:szCs w:val="20"/>
              </w:rPr>
              <w:t>7</w:t>
            </w:r>
          </w:p>
        </w:tc>
        <w:tc>
          <w:tcPr>
            <w:tcW w:w="1321" w:type="dxa"/>
          </w:tcPr>
          <w:p w14:paraId="6FB163E9" w14:textId="107F0976" w:rsidR="0096089F" w:rsidRPr="00BE7080" w:rsidRDefault="008F407E"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47E68" w:rsidRPr="00BE7080">
              <w:rPr>
                <w:rFonts w:ascii="Arial" w:hAnsi="Arial" w:cs="Arial"/>
                <w:sz w:val="20"/>
                <w:szCs w:val="20"/>
              </w:rPr>
              <w:t>01-23</w:t>
            </w:r>
          </w:p>
        </w:tc>
        <w:tc>
          <w:tcPr>
            <w:tcW w:w="8744" w:type="dxa"/>
          </w:tcPr>
          <w:p w14:paraId="0352E4B3" w14:textId="3249D949" w:rsidR="00273C56" w:rsidRPr="00BE7080" w:rsidRDefault="00947E68" w:rsidP="00273C56">
            <w:pPr>
              <w:jc w:val="both"/>
              <w:rPr>
                <w:rFonts w:ascii="Arial" w:hAnsi="Arial" w:cs="Arial"/>
                <w:sz w:val="20"/>
                <w:szCs w:val="20"/>
              </w:rPr>
            </w:pPr>
            <w:r w:rsidRPr="00BE7080">
              <w:rPr>
                <w:rFonts w:ascii="Arial" w:hAnsi="Arial" w:cs="Arial"/>
                <w:sz w:val="20"/>
                <w:szCs w:val="20"/>
              </w:rPr>
              <w:t>DECRETO N°.15-92-I.P.O., por el cual se declaran de utilidad pública, las obras que realizará el Ayuntamiento de Chihuahua, en diversas áreas, en las calles y colonias de la ciudad de Chihuahua, Chih. Pág. 188</w:t>
            </w:r>
          </w:p>
        </w:tc>
      </w:tr>
      <w:tr w:rsidR="0096089F" w:rsidRPr="00BE7080" w14:paraId="1255EF2B" w14:textId="77777777" w:rsidTr="0013242F">
        <w:tc>
          <w:tcPr>
            <w:tcW w:w="708" w:type="dxa"/>
          </w:tcPr>
          <w:p w14:paraId="094964FE" w14:textId="25ED353B" w:rsidR="0096089F" w:rsidRPr="00BE7080" w:rsidRDefault="0096089F" w:rsidP="0096089F">
            <w:pPr>
              <w:jc w:val="center"/>
              <w:rPr>
                <w:rFonts w:ascii="Arial" w:hAnsi="Arial" w:cs="Arial"/>
                <w:sz w:val="20"/>
                <w:szCs w:val="20"/>
              </w:rPr>
            </w:pPr>
            <w:r w:rsidRPr="00BE7080">
              <w:rPr>
                <w:rFonts w:ascii="Arial" w:hAnsi="Arial" w:cs="Arial"/>
                <w:sz w:val="20"/>
                <w:szCs w:val="20"/>
              </w:rPr>
              <w:t>8</w:t>
            </w:r>
          </w:p>
        </w:tc>
        <w:tc>
          <w:tcPr>
            <w:tcW w:w="1321" w:type="dxa"/>
          </w:tcPr>
          <w:p w14:paraId="2229C210" w14:textId="7CEDE673" w:rsidR="0096089F" w:rsidRPr="00BE7080" w:rsidRDefault="008F407E"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47E68" w:rsidRPr="00BE7080">
              <w:rPr>
                <w:rFonts w:ascii="Arial" w:hAnsi="Arial" w:cs="Arial"/>
                <w:sz w:val="20"/>
                <w:szCs w:val="20"/>
              </w:rPr>
              <w:t>01-27</w:t>
            </w:r>
          </w:p>
        </w:tc>
        <w:tc>
          <w:tcPr>
            <w:tcW w:w="8744" w:type="dxa"/>
          </w:tcPr>
          <w:p w14:paraId="37069384" w14:textId="5A32E613" w:rsidR="00001509" w:rsidRPr="00BE7080" w:rsidRDefault="002962FE" w:rsidP="006C6B65">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1E4A04E2" w14:textId="77777777" w:rsidTr="0013242F">
        <w:tc>
          <w:tcPr>
            <w:tcW w:w="708" w:type="dxa"/>
          </w:tcPr>
          <w:p w14:paraId="2322690D" w14:textId="181FE4CA" w:rsidR="0096089F" w:rsidRPr="00BE7080" w:rsidRDefault="0096089F" w:rsidP="0096089F">
            <w:pPr>
              <w:jc w:val="center"/>
              <w:rPr>
                <w:rFonts w:ascii="Arial" w:hAnsi="Arial" w:cs="Arial"/>
                <w:sz w:val="20"/>
                <w:szCs w:val="20"/>
              </w:rPr>
            </w:pPr>
            <w:r w:rsidRPr="00BE7080">
              <w:rPr>
                <w:rFonts w:ascii="Arial" w:hAnsi="Arial" w:cs="Arial"/>
                <w:sz w:val="20"/>
                <w:szCs w:val="20"/>
              </w:rPr>
              <w:t>9</w:t>
            </w:r>
          </w:p>
        </w:tc>
        <w:tc>
          <w:tcPr>
            <w:tcW w:w="1321" w:type="dxa"/>
          </w:tcPr>
          <w:p w14:paraId="7A24CCB2" w14:textId="1C73A0BA" w:rsidR="0096089F" w:rsidRPr="00BE7080" w:rsidRDefault="00294010"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47E68" w:rsidRPr="00BE7080">
              <w:rPr>
                <w:rFonts w:ascii="Arial" w:hAnsi="Arial" w:cs="Arial"/>
                <w:sz w:val="20"/>
                <w:szCs w:val="20"/>
              </w:rPr>
              <w:t>01-30</w:t>
            </w:r>
          </w:p>
        </w:tc>
        <w:tc>
          <w:tcPr>
            <w:tcW w:w="8744" w:type="dxa"/>
          </w:tcPr>
          <w:p w14:paraId="6F121BC6" w14:textId="77777777" w:rsidR="00001509" w:rsidRPr="00BE7080" w:rsidRDefault="00947E68" w:rsidP="00032CAD">
            <w:pPr>
              <w:jc w:val="both"/>
              <w:rPr>
                <w:rFonts w:ascii="Arial" w:hAnsi="Arial" w:cs="Arial"/>
                <w:sz w:val="20"/>
                <w:szCs w:val="20"/>
              </w:rPr>
            </w:pPr>
            <w:r w:rsidRPr="00BE7080">
              <w:rPr>
                <w:rFonts w:ascii="Arial" w:hAnsi="Arial" w:cs="Arial"/>
                <w:sz w:val="20"/>
                <w:szCs w:val="20"/>
              </w:rPr>
              <w:t>DECRETO N°.13-92-I.P.O., por el cual se</w:t>
            </w:r>
            <w:r w:rsidR="006901C5" w:rsidRPr="00BE7080">
              <w:rPr>
                <w:rFonts w:ascii="Arial" w:hAnsi="Arial" w:cs="Arial"/>
                <w:sz w:val="20"/>
                <w:szCs w:val="20"/>
              </w:rPr>
              <w:t xml:space="preserve"> autoriza al H. Ayuntamiento de Santa Bárbara a enajenar a título oneroso, tres bienes inmuebles que se mencionan en el mismo, los cuales se encuentran ubicados dentro del Fundo Legal de su Cabecera Municipal, con el objeto de regularizar los asentamientos humanos existentes. Pag.297</w:t>
            </w:r>
          </w:p>
          <w:p w14:paraId="03162902" w14:textId="77777777" w:rsidR="006901C5" w:rsidRPr="00BE7080" w:rsidRDefault="006901C5" w:rsidP="00032CAD">
            <w:pPr>
              <w:jc w:val="both"/>
              <w:rPr>
                <w:rFonts w:ascii="Arial" w:hAnsi="Arial" w:cs="Arial"/>
                <w:sz w:val="20"/>
                <w:szCs w:val="20"/>
              </w:rPr>
            </w:pPr>
          </w:p>
          <w:p w14:paraId="1D2B7C8E" w14:textId="4C2D90FC" w:rsidR="006901C5" w:rsidRPr="00BE7080" w:rsidRDefault="006901C5" w:rsidP="006901C5">
            <w:pPr>
              <w:jc w:val="both"/>
              <w:rPr>
                <w:rFonts w:ascii="Arial" w:hAnsi="Arial" w:cs="Arial"/>
                <w:sz w:val="20"/>
                <w:szCs w:val="20"/>
              </w:rPr>
            </w:pPr>
            <w:r w:rsidRPr="00BE7080">
              <w:rPr>
                <w:rFonts w:ascii="Arial" w:hAnsi="Arial" w:cs="Arial"/>
                <w:sz w:val="20"/>
                <w:szCs w:val="20"/>
              </w:rPr>
              <w:t xml:space="preserve">DECRETO N°.14-92-I.P.O., por el cual se autoriza al H. Ayuntamiento de </w:t>
            </w:r>
            <w:proofErr w:type="spellStart"/>
            <w:r w:rsidRPr="00BE7080">
              <w:rPr>
                <w:rFonts w:ascii="Arial" w:hAnsi="Arial" w:cs="Arial"/>
                <w:sz w:val="20"/>
                <w:szCs w:val="20"/>
              </w:rPr>
              <w:t>Balleza</w:t>
            </w:r>
            <w:proofErr w:type="spellEnd"/>
            <w:r w:rsidRPr="00BE7080">
              <w:rPr>
                <w:rFonts w:ascii="Arial" w:hAnsi="Arial" w:cs="Arial"/>
                <w:sz w:val="20"/>
                <w:szCs w:val="20"/>
              </w:rPr>
              <w:t xml:space="preserve"> a enajenar a título oneroso, seis bienes inmuebles ubicados dentro del Fundo Legal de su Cabecera Municipal, en favor de las personas que se mencionan en el mismo, con el objeto de regularizar los asentamientos humanos existentes. Pag.298</w:t>
            </w:r>
          </w:p>
          <w:p w14:paraId="4A0E0E0A" w14:textId="77777777" w:rsidR="006901C5" w:rsidRPr="00BE7080" w:rsidRDefault="006901C5" w:rsidP="006901C5">
            <w:pPr>
              <w:jc w:val="both"/>
              <w:rPr>
                <w:rFonts w:ascii="Arial" w:hAnsi="Arial" w:cs="Arial"/>
                <w:sz w:val="20"/>
                <w:szCs w:val="20"/>
              </w:rPr>
            </w:pPr>
          </w:p>
          <w:p w14:paraId="183D69B5" w14:textId="630511F0" w:rsidR="006901C5" w:rsidRPr="00BE7080" w:rsidRDefault="006901C5" w:rsidP="006901C5">
            <w:pPr>
              <w:jc w:val="both"/>
              <w:rPr>
                <w:rFonts w:ascii="Arial" w:hAnsi="Arial" w:cs="Arial"/>
                <w:sz w:val="20"/>
                <w:szCs w:val="20"/>
              </w:rPr>
            </w:pPr>
            <w:r w:rsidRPr="00BE7080">
              <w:rPr>
                <w:rFonts w:ascii="Arial" w:hAnsi="Arial" w:cs="Arial"/>
                <w:sz w:val="20"/>
                <w:szCs w:val="20"/>
              </w:rPr>
              <w:t>DECRETO N°.17-92-I.P.O., por el cual se autoriza al H. Ayuntamiento de Nuevo Casas Grandes, a aportar en favor de la Asociación de Profesionistas de Nuevo Casas Grandes, A.C., un bien inmueble municipal ubicado dentro del fundo legal de su Cabecera Municipal. Pag.299</w:t>
            </w:r>
          </w:p>
          <w:p w14:paraId="548E19F9" w14:textId="77777777" w:rsidR="008C46EB" w:rsidRPr="00BE7080" w:rsidRDefault="008C46EB" w:rsidP="006901C5">
            <w:pPr>
              <w:jc w:val="both"/>
              <w:rPr>
                <w:rFonts w:ascii="Arial" w:hAnsi="Arial" w:cs="Arial"/>
                <w:sz w:val="20"/>
                <w:szCs w:val="20"/>
              </w:rPr>
            </w:pPr>
          </w:p>
          <w:p w14:paraId="6A8753F9" w14:textId="687544B4" w:rsidR="008C46EB" w:rsidRPr="00BE7080" w:rsidRDefault="008C46EB" w:rsidP="008C46EB">
            <w:pPr>
              <w:jc w:val="both"/>
              <w:rPr>
                <w:rFonts w:ascii="Arial" w:hAnsi="Arial" w:cs="Arial"/>
                <w:sz w:val="20"/>
                <w:szCs w:val="20"/>
              </w:rPr>
            </w:pPr>
            <w:r w:rsidRPr="00BE7080">
              <w:rPr>
                <w:rFonts w:ascii="Arial" w:hAnsi="Arial" w:cs="Arial"/>
                <w:sz w:val="20"/>
                <w:szCs w:val="20"/>
              </w:rPr>
              <w:t>DECRETO N°.18-92-I.P.O., por el cual la Quincuagésima H. Legislatura Constitucional del Estado, clausura su Primer Período Ordinario de Sesiones correspondiente al Primer Año de Ejercicio Constitucional. Pag.300</w:t>
            </w:r>
          </w:p>
          <w:p w14:paraId="361CE8FC" w14:textId="77777777" w:rsidR="006901C5" w:rsidRPr="00BE7080" w:rsidRDefault="006901C5" w:rsidP="00032CAD">
            <w:pPr>
              <w:jc w:val="both"/>
              <w:rPr>
                <w:rFonts w:ascii="Arial" w:hAnsi="Arial" w:cs="Arial"/>
                <w:sz w:val="20"/>
                <w:szCs w:val="20"/>
              </w:rPr>
            </w:pPr>
          </w:p>
          <w:p w14:paraId="70CDB29C" w14:textId="2C905153" w:rsidR="008C46EB" w:rsidRPr="00BE7080" w:rsidRDefault="008C46EB" w:rsidP="008C46EB">
            <w:pPr>
              <w:jc w:val="both"/>
              <w:rPr>
                <w:rFonts w:ascii="Arial" w:hAnsi="Arial" w:cs="Arial"/>
                <w:sz w:val="20"/>
                <w:szCs w:val="20"/>
              </w:rPr>
            </w:pPr>
            <w:r w:rsidRPr="00BE7080">
              <w:rPr>
                <w:rFonts w:ascii="Arial" w:hAnsi="Arial" w:cs="Arial"/>
                <w:sz w:val="20"/>
                <w:szCs w:val="20"/>
              </w:rPr>
              <w:t>DECRETO N°.19-92-I.P.O., por el cual la H. Diputación Permanente del Congreso del Estado, inicia el Período de Sesiones de su Diputación Permanente correspondiente al Primer Año de Ejercicio Constitucional y da a conocer la forma en que quedó integrada su Mesa Directiva.Pag.300</w:t>
            </w:r>
          </w:p>
        </w:tc>
      </w:tr>
      <w:tr w:rsidR="0096089F" w:rsidRPr="00BE7080" w14:paraId="058CE83E" w14:textId="77777777" w:rsidTr="0013242F">
        <w:tc>
          <w:tcPr>
            <w:tcW w:w="708" w:type="dxa"/>
          </w:tcPr>
          <w:p w14:paraId="62305241" w14:textId="737EFF83" w:rsidR="0096089F" w:rsidRPr="00BE7080" w:rsidRDefault="0096089F" w:rsidP="0096089F">
            <w:pPr>
              <w:jc w:val="center"/>
              <w:rPr>
                <w:rFonts w:ascii="Arial" w:hAnsi="Arial" w:cs="Arial"/>
                <w:sz w:val="20"/>
                <w:szCs w:val="20"/>
              </w:rPr>
            </w:pPr>
            <w:r w:rsidRPr="00BE7080">
              <w:rPr>
                <w:rFonts w:ascii="Arial" w:hAnsi="Arial" w:cs="Arial"/>
                <w:sz w:val="20"/>
                <w:szCs w:val="20"/>
              </w:rPr>
              <w:t>10</w:t>
            </w:r>
          </w:p>
        </w:tc>
        <w:tc>
          <w:tcPr>
            <w:tcW w:w="1321" w:type="dxa"/>
          </w:tcPr>
          <w:p w14:paraId="72D0753B" w14:textId="3AD15123" w:rsidR="0096089F" w:rsidRPr="00BE7080" w:rsidRDefault="00294010"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01849" w:rsidRPr="00BE7080">
              <w:rPr>
                <w:rFonts w:ascii="Arial" w:hAnsi="Arial" w:cs="Arial"/>
                <w:sz w:val="20"/>
                <w:szCs w:val="20"/>
              </w:rPr>
              <w:t>02-03</w:t>
            </w:r>
          </w:p>
        </w:tc>
        <w:tc>
          <w:tcPr>
            <w:tcW w:w="8744" w:type="dxa"/>
          </w:tcPr>
          <w:p w14:paraId="422E4EAC" w14:textId="449A645C" w:rsidR="006C6B65" w:rsidRPr="00BE7080" w:rsidRDefault="002962FE" w:rsidP="006D3897">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238101AC" w14:textId="77777777" w:rsidTr="0013242F">
        <w:tc>
          <w:tcPr>
            <w:tcW w:w="708" w:type="dxa"/>
          </w:tcPr>
          <w:p w14:paraId="3D46A417" w14:textId="7F8BD56C" w:rsidR="0096089F" w:rsidRPr="00BE7080" w:rsidRDefault="0096089F" w:rsidP="0096089F">
            <w:pPr>
              <w:jc w:val="center"/>
              <w:rPr>
                <w:rFonts w:ascii="Arial" w:hAnsi="Arial" w:cs="Arial"/>
                <w:sz w:val="20"/>
                <w:szCs w:val="20"/>
              </w:rPr>
            </w:pPr>
            <w:r w:rsidRPr="00BE7080">
              <w:rPr>
                <w:rFonts w:ascii="Arial" w:hAnsi="Arial" w:cs="Arial"/>
                <w:sz w:val="20"/>
                <w:szCs w:val="20"/>
              </w:rPr>
              <w:t>11</w:t>
            </w:r>
          </w:p>
        </w:tc>
        <w:tc>
          <w:tcPr>
            <w:tcW w:w="1321" w:type="dxa"/>
          </w:tcPr>
          <w:p w14:paraId="5A11D16F" w14:textId="2AB70812" w:rsidR="0096089F" w:rsidRPr="00BE7080" w:rsidRDefault="00294010"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01849" w:rsidRPr="00BE7080">
              <w:rPr>
                <w:rFonts w:ascii="Arial" w:hAnsi="Arial" w:cs="Arial"/>
                <w:sz w:val="20"/>
                <w:szCs w:val="20"/>
              </w:rPr>
              <w:t>02-06</w:t>
            </w:r>
          </w:p>
        </w:tc>
        <w:tc>
          <w:tcPr>
            <w:tcW w:w="8744" w:type="dxa"/>
          </w:tcPr>
          <w:p w14:paraId="789C694F" w14:textId="6D95AB70" w:rsidR="000B6693" w:rsidRPr="00BE7080" w:rsidRDefault="00501849" w:rsidP="00904DD8">
            <w:pPr>
              <w:jc w:val="both"/>
              <w:rPr>
                <w:rFonts w:ascii="Arial" w:hAnsi="Arial" w:cs="Arial"/>
                <w:sz w:val="20"/>
                <w:szCs w:val="20"/>
              </w:rPr>
            </w:pPr>
            <w:r w:rsidRPr="00BE7080">
              <w:rPr>
                <w:rFonts w:ascii="Arial" w:hAnsi="Arial" w:cs="Arial"/>
                <w:sz w:val="20"/>
                <w:szCs w:val="20"/>
              </w:rPr>
              <w:t xml:space="preserve">DECRETO N°.20-92-I.P.O., por el cual se convoca a los CC. Diputados de la Quincuagésima Séptima Legislatura Constitucional del Estado a un Primer Período </w:t>
            </w:r>
            <w:r w:rsidR="00E306AD" w:rsidRPr="00BE7080">
              <w:rPr>
                <w:rFonts w:ascii="Arial" w:hAnsi="Arial" w:cs="Arial"/>
                <w:sz w:val="20"/>
                <w:szCs w:val="20"/>
              </w:rPr>
              <w:t>Extraordinario de Sesiones. Pág..429</w:t>
            </w:r>
          </w:p>
        </w:tc>
      </w:tr>
      <w:tr w:rsidR="0096089F" w:rsidRPr="00BE7080" w14:paraId="17782370" w14:textId="77777777" w:rsidTr="0013242F">
        <w:tc>
          <w:tcPr>
            <w:tcW w:w="708" w:type="dxa"/>
          </w:tcPr>
          <w:p w14:paraId="18BCAEB4" w14:textId="1791756F" w:rsidR="0096089F" w:rsidRPr="00BE7080" w:rsidRDefault="0096089F" w:rsidP="0096089F">
            <w:pPr>
              <w:jc w:val="center"/>
              <w:rPr>
                <w:rFonts w:ascii="Arial" w:hAnsi="Arial" w:cs="Arial"/>
                <w:sz w:val="20"/>
                <w:szCs w:val="20"/>
              </w:rPr>
            </w:pPr>
            <w:r w:rsidRPr="00BE7080">
              <w:rPr>
                <w:rFonts w:ascii="Arial" w:hAnsi="Arial" w:cs="Arial"/>
                <w:sz w:val="20"/>
                <w:szCs w:val="20"/>
              </w:rPr>
              <w:t>12</w:t>
            </w:r>
          </w:p>
        </w:tc>
        <w:tc>
          <w:tcPr>
            <w:tcW w:w="1321" w:type="dxa"/>
          </w:tcPr>
          <w:p w14:paraId="1986EDA9" w14:textId="76642324" w:rsidR="0096089F" w:rsidRPr="00BE7080" w:rsidRDefault="00294010"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E306AD" w:rsidRPr="00BE7080">
              <w:rPr>
                <w:rFonts w:ascii="Arial" w:hAnsi="Arial" w:cs="Arial"/>
                <w:sz w:val="20"/>
                <w:szCs w:val="20"/>
              </w:rPr>
              <w:t>02-10</w:t>
            </w:r>
          </w:p>
        </w:tc>
        <w:tc>
          <w:tcPr>
            <w:tcW w:w="8744" w:type="dxa"/>
          </w:tcPr>
          <w:p w14:paraId="68581DB2" w14:textId="5B70291E" w:rsidR="00BA4522" w:rsidRPr="00BE7080" w:rsidRDefault="002962FE" w:rsidP="00B91F95">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41FCC6E7" w14:textId="77777777" w:rsidTr="0013242F">
        <w:tc>
          <w:tcPr>
            <w:tcW w:w="708" w:type="dxa"/>
          </w:tcPr>
          <w:p w14:paraId="4358860A" w14:textId="7E1E729E" w:rsidR="0096089F" w:rsidRPr="00BE7080" w:rsidRDefault="0096089F" w:rsidP="0096089F">
            <w:pPr>
              <w:jc w:val="center"/>
              <w:rPr>
                <w:rFonts w:ascii="Arial" w:hAnsi="Arial" w:cs="Arial"/>
                <w:sz w:val="20"/>
                <w:szCs w:val="20"/>
              </w:rPr>
            </w:pPr>
            <w:r w:rsidRPr="00BE7080">
              <w:rPr>
                <w:rFonts w:ascii="Arial" w:hAnsi="Arial" w:cs="Arial"/>
                <w:sz w:val="20"/>
                <w:szCs w:val="20"/>
              </w:rPr>
              <w:t>13</w:t>
            </w:r>
          </w:p>
        </w:tc>
        <w:tc>
          <w:tcPr>
            <w:tcW w:w="1321" w:type="dxa"/>
          </w:tcPr>
          <w:p w14:paraId="361AFA6F" w14:textId="7CA9148D" w:rsidR="0096089F" w:rsidRPr="00BE7080" w:rsidRDefault="006F5DA9"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E306AD" w:rsidRPr="00BE7080">
              <w:rPr>
                <w:rFonts w:ascii="Arial" w:hAnsi="Arial" w:cs="Arial"/>
                <w:sz w:val="20"/>
                <w:szCs w:val="20"/>
              </w:rPr>
              <w:t>02-13</w:t>
            </w:r>
          </w:p>
        </w:tc>
        <w:tc>
          <w:tcPr>
            <w:tcW w:w="8744" w:type="dxa"/>
          </w:tcPr>
          <w:p w14:paraId="72D65E74" w14:textId="77777777" w:rsidR="00626523" w:rsidRPr="00BE7080" w:rsidRDefault="00E306AD" w:rsidP="00626523">
            <w:pPr>
              <w:jc w:val="both"/>
              <w:rPr>
                <w:rFonts w:ascii="Arial" w:hAnsi="Arial" w:cs="Arial"/>
                <w:sz w:val="20"/>
                <w:szCs w:val="20"/>
              </w:rPr>
            </w:pPr>
            <w:r w:rsidRPr="00BE7080">
              <w:rPr>
                <w:rFonts w:ascii="Arial" w:hAnsi="Arial" w:cs="Arial"/>
                <w:sz w:val="20"/>
                <w:szCs w:val="20"/>
              </w:rPr>
              <w:t>DECRETO N°.16-92-I.P.O., por el cual se crea el CONSEJO DE URBANIZACIÓN MUNICIPAL DE CHIHUAHUA.Pág.539</w:t>
            </w:r>
          </w:p>
          <w:p w14:paraId="027AE3EB" w14:textId="77777777" w:rsidR="00E306AD" w:rsidRPr="00BE7080" w:rsidRDefault="00E306AD" w:rsidP="00626523">
            <w:pPr>
              <w:jc w:val="both"/>
              <w:rPr>
                <w:rFonts w:ascii="Arial" w:hAnsi="Arial" w:cs="Arial"/>
                <w:sz w:val="20"/>
                <w:szCs w:val="20"/>
              </w:rPr>
            </w:pPr>
            <w:r w:rsidRPr="00BE7080">
              <w:rPr>
                <w:rFonts w:ascii="Arial" w:hAnsi="Arial" w:cs="Arial"/>
                <w:sz w:val="20"/>
                <w:szCs w:val="20"/>
              </w:rPr>
              <w:lastRenderedPageBreak/>
              <w:t>FE DE ERRATAS al Decreto N°.11-92-I.P.O., por el cual se aprobó la Ley de Ingresos y la Tarifa para el Cobro de Derechos para el Ejercicio Fiscal de 1993, publicado en Anexo al P.O.E., N°105 de 30 de diciembre de 1992</w:t>
            </w:r>
          </w:p>
          <w:p w14:paraId="23AC1941" w14:textId="77777777" w:rsidR="00AE7FCB" w:rsidRPr="00BE7080" w:rsidRDefault="00AE7FCB" w:rsidP="00626523">
            <w:pPr>
              <w:jc w:val="both"/>
              <w:rPr>
                <w:rFonts w:ascii="Arial" w:hAnsi="Arial" w:cs="Arial"/>
                <w:sz w:val="20"/>
                <w:szCs w:val="20"/>
              </w:rPr>
            </w:pPr>
          </w:p>
          <w:p w14:paraId="6353CCC6" w14:textId="77777777" w:rsidR="00AE7FCB" w:rsidRPr="00BE7080" w:rsidRDefault="00AE7FCB" w:rsidP="00626523">
            <w:pPr>
              <w:jc w:val="both"/>
              <w:rPr>
                <w:rFonts w:ascii="Arial" w:hAnsi="Arial" w:cs="Arial"/>
                <w:sz w:val="20"/>
                <w:szCs w:val="20"/>
              </w:rPr>
            </w:pPr>
            <w:r w:rsidRPr="00BE7080">
              <w:rPr>
                <w:rFonts w:ascii="Arial" w:hAnsi="Arial" w:cs="Arial"/>
                <w:sz w:val="20"/>
                <w:szCs w:val="20"/>
              </w:rPr>
              <w:t>Reglamento de Policía del Municipio de Aldama (folleto anexo)</w:t>
            </w:r>
          </w:p>
          <w:p w14:paraId="5917E4D9" w14:textId="77777777" w:rsidR="00AE7FCB" w:rsidRPr="00BE7080" w:rsidRDefault="00AE7FCB" w:rsidP="00626523">
            <w:pPr>
              <w:jc w:val="both"/>
              <w:rPr>
                <w:rFonts w:ascii="Arial" w:hAnsi="Arial" w:cs="Arial"/>
                <w:sz w:val="20"/>
                <w:szCs w:val="20"/>
              </w:rPr>
            </w:pPr>
          </w:p>
          <w:p w14:paraId="44065522" w14:textId="6653A5B3" w:rsidR="00AE7FCB" w:rsidRPr="00BE7080" w:rsidRDefault="00AE7FCB" w:rsidP="00626523">
            <w:pPr>
              <w:jc w:val="both"/>
              <w:rPr>
                <w:rFonts w:ascii="Arial" w:hAnsi="Arial" w:cs="Arial"/>
                <w:sz w:val="20"/>
                <w:szCs w:val="20"/>
              </w:rPr>
            </w:pPr>
            <w:r w:rsidRPr="00BE7080">
              <w:rPr>
                <w:rFonts w:ascii="Arial" w:hAnsi="Arial" w:cs="Arial"/>
                <w:sz w:val="20"/>
                <w:szCs w:val="20"/>
              </w:rPr>
              <w:t>Fe de Erratas al Decreto No. 11/92 (folleto anexo)</w:t>
            </w:r>
          </w:p>
        </w:tc>
      </w:tr>
      <w:tr w:rsidR="0096089F" w:rsidRPr="00BE7080" w14:paraId="244ED80A" w14:textId="77777777" w:rsidTr="0013242F">
        <w:tc>
          <w:tcPr>
            <w:tcW w:w="708" w:type="dxa"/>
          </w:tcPr>
          <w:p w14:paraId="104B7831" w14:textId="756D352D" w:rsidR="0096089F" w:rsidRPr="00BE7080" w:rsidRDefault="0096089F" w:rsidP="0096089F">
            <w:pPr>
              <w:jc w:val="center"/>
              <w:rPr>
                <w:rFonts w:ascii="Arial" w:hAnsi="Arial" w:cs="Arial"/>
                <w:sz w:val="20"/>
                <w:szCs w:val="20"/>
              </w:rPr>
            </w:pPr>
            <w:r w:rsidRPr="00BE7080">
              <w:rPr>
                <w:rFonts w:ascii="Arial" w:hAnsi="Arial" w:cs="Arial"/>
                <w:sz w:val="20"/>
                <w:szCs w:val="20"/>
              </w:rPr>
              <w:lastRenderedPageBreak/>
              <w:t>14</w:t>
            </w:r>
          </w:p>
        </w:tc>
        <w:tc>
          <w:tcPr>
            <w:tcW w:w="1321" w:type="dxa"/>
          </w:tcPr>
          <w:p w14:paraId="3A4E98B6" w14:textId="466ED0AC" w:rsidR="0096089F" w:rsidRPr="00BE7080" w:rsidRDefault="003F0C71"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E306AD" w:rsidRPr="00BE7080">
              <w:rPr>
                <w:rFonts w:ascii="Arial" w:hAnsi="Arial" w:cs="Arial"/>
                <w:sz w:val="20"/>
                <w:szCs w:val="20"/>
              </w:rPr>
              <w:t>02-17</w:t>
            </w:r>
          </w:p>
        </w:tc>
        <w:tc>
          <w:tcPr>
            <w:tcW w:w="8744" w:type="dxa"/>
          </w:tcPr>
          <w:p w14:paraId="74455EB2" w14:textId="34094B44" w:rsidR="004603C4" w:rsidRPr="00BE7080" w:rsidRDefault="002962FE" w:rsidP="004C4823">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70419653" w14:textId="77777777" w:rsidTr="0013242F">
        <w:tc>
          <w:tcPr>
            <w:tcW w:w="708" w:type="dxa"/>
          </w:tcPr>
          <w:p w14:paraId="5FA59437" w14:textId="3DC91150" w:rsidR="0096089F" w:rsidRPr="00BE7080" w:rsidRDefault="0096089F" w:rsidP="0096089F">
            <w:pPr>
              <w:jc w:val="center"/>
              <w:rPr>
                <w:rFonts w:ascii="Arial" w:hAnsi="Arial" w:cs="Arial"/>
                <w:sz w:val="20"/>
                <w:szCs w:val="20"/>
              </w:rPr>
            </w:pPr>
            <w:r w:rsidRPr="00BE7080">
              <w:rPr>
                <w:rFonts w:ascii="Arial" w:hAnsi="Arial" w:cs="Arial"/>
                <w:sz w:val="20"/>
                <w:szCs w:val="20"/>
              </w:rPr>
              <w:t>15</w:t>
            </w:r>
          </w:p>
        </w:tc>
        <w:tc>
          <w:tcPr>
            <w:tcW w:w="1321" w:type="dxa"/>
          </w:tcPr>
          <w:p w14:paraId="6E33F0B9" w14:textId="70AC7A88" w:rsidR="0096089F" w:rsidRPr="00BE7080" w:rsidRDefault="003F0C71" w:rsidP="0096089F">
            <w:pPr>
              <w:rPr>
                <w:rFonts w:ascii="Arial" w:hAnsi="Arial" w:cs="Arial"/>
                <w:sz w:val="20"/>
                <w:szCs w:val="20"/>
              </w:rPr>
            </w:pPr>
            <w:r w:rsidRPr="00BE7080">
              <w:rPr>
                <w:rFonts w:ascii="Arial" w:hAnsi="Arial" w:cs="Arial"/>
                <w:sz w:val="20"/>
                <w:szCs w:val="20"/>
              </w:rPr>
              <w:t>1</w:t>
            </w:r>
            <w:r w:rsidR="00723FD9" w:rsidRPr="00BE7080">
              <w:rPr>
                <w:rFonts w:ascii="Arial" w:hAnsi="Arial" w:cs="Arial"/>
                <w:sz w:val="20"/>
                <w:szCs w:val="20"/>
              </w:rPr>
              <w:t>9</w:t>
            </w:r>
            <w:r w:rsidR="00360446" w:rsidRPr="00BE7080">
              <w:rPr>
                <w:rFonts w:ascii="Arial" w:hAnsi="Arial" w:cs="Arial"/>
                <w:sz w:val="20"/>
                <w:szCs w:val="20"/>
              </w:rPr>
              <w:t>9</w:t>
            </w:r>
            <w:r w:rsidR="00247E3A" w:rsidRPr="00BE7080">
              <w:rPr>
                <w:rFonts w:ascii="Arial" w:hAnsi="Arial" w:cs="Arial"/>
                <w:sz w:val="20"/>
                <w:szCs w:val="20"/>
              </w:rPr>
              <w:t>3-</w:t>
            </w:r>
            <w:r w:rsidR="00A3519F" w:rsidRPr="00BE7080">
              <w:rPr>
                <w:rFonts w:ascii="Arial" w:hAnsi="Arial" w:cs="Arial"/>
                <w:sz w:val="20"/>
                <w:szCs w:val="20"/>
              </w:rPr>
              <w:t>02-20</w:t>
            </w:r>
          </w:p>
        </w:tc>
        <w:tc>
          <w:tcPr>
            <w:tcW w:w="8744" w:type="dxa"/>
          </w:tcPr>
          <w:p w14:paraId="59A6D4E1" w14:textId="0679DB48" w:rsidR="00DA45A5" w:rsidRPr="00BE7080" w:rsidRDefault="002962FE" w:rsidP="00745FEE">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3916DFC7" w14:textId="77777777" w:rsidTr="0013242F">
        <w:tc>
          <w:tcPr>
            <w:tcW w:w="708" w:type="dxa"/>
          </w:tcPr>
          <w:p w14:paraId="47D66237" w14:textId="4824F26A" w:rsidR="0096089F" w:rsidRPr="00BE7080" w:rsidRDefault="0096089F" w:rsidP="0096089F">
            <w:pPr>
              <w:jc w:val="center"/>
              <w:rPr>
                <w:rFonts w:ascii="Arial" w:hAnsi="Arial" w:cs="Arial"/>
                <w:sz w:val="20"/>
                <w:szCs w:val="20"/>
              </w:rPr>
            </w:pPr>
            <w:r w:rsidRPr="00BE7080">
              <w:rPr>
                <w:rFonts w:ascii="Arial" w:hAnsi="Arial" w:cs="Arial"/>
                <w:sz w:val="20"/>
                <w:szCs w:val="20"/>
              </w:rPr>
              <w:t>16</w:t>
            </w:r>
          </w:p>
        </w:tc>
        <w:tc>
          <w:tcPr>
            <w:tcW w:w="1321" w:type="dxa"/>
          </w:tcPr>
          <w:p w14:paraId="0682BC17" w14:textId="3F45C137" w:rsidR="0096089F" w:rsidRPr="00BE7080" w:rsidRDefault="00A010D1"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A3519F" w:rsidRPr="00BE7080">
              <w:rPr>
                <w:rFonts w:ascii="Arial" w:hAnsi="Arial" w:cs="Arial"/>
                <w:sz w:val="20"/>
                <w:szCs w:val="20"/>
              </w:rPr>
              <w:t>02-24</w:t>
            </w:r>
          </w:p>
        </w:tc>
        <w:tc>
          <w:tcPr>
            <w:tcW w:w="8744" w:type="dxa"/>
          </w:tcPr>
          <w:p w14:paraId="6076653E" w14:textId="604CB7E2" w:rsidR="001A3720" w:rsidRPr="00BE7080" w:rsidRDefault="002962FE" w:rsidP="001A3720">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69AA4558" w14:textId="77777777" w:rsidTr="0013242F">
        <w:tc>
          <w:tcPr>
            <w:tcW w:w="708" w:type="dxa"/>
          </w:tcPr>
          <w:p w14:paraId="1745DAEB" w14:textId="3371A6BF" w:rsidR="0096089F" w:rsidRPr="00BE7080" w:rsidRDefault="0096089F" w:rsidP="0096089F">
            <w:pPr>
              <w:jc w:val="center"/>
              <w:rPr>
                <w:rFonts w:ascii="Arial" w:hAnsi="Arial" w:cs="Arial"/>
                <w:sz w:val="20"/>
                <w:szCs w:val="20"/>
              </w:rPr>
            </w:pPr>
            <w:r w:rsidRPr="00BE7080">
              <w:rPr>
                <w:rFonts w:ascii="Arial" w:hAnsi="Arial" w:cs="Arial"/>
                <w:sz w:val="20"/>
                <w:szCs w:val="20"/>
              </w:rPr>
              <w:t>17</w:t>
            </w:r>
          </w:p>
        </w:tc>
        <w:tc>
          <w:tcPr>
            <w:tcW w:w="1321" w:type="dxa"/>
          </w:tcPr>
          <w:p w14:paraId="6DEC1C18" w14:textId="57C4076E" w:rsidR="0096089F" w:rsidRPr="00BE7080" w:rsidRDefault="00A010D1"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A3519F" w:rsidRPr="00BE7080">
              <w:rPr>
                <w:rFonts w:ascii="Arial" w:hAnsi="Arial" w:cs="Arial"/>
                <w:sz w:val="20"/>
                <w:szCs w:val="20"/>
              </w:rPr>
              <w:t>02-27</w:t>
            </w:r>
          </w:p>
        </w:tc>
        <w:tc>
          <w:tcPr>
            <w:tcW w:w="8744" w:type="dxa"/>
          </w:tcPr>
          <w:p w14:paraId="5CB95E38" w14:textId="77777777" w:rsidR="00CA1A84" w:rsidRPr="00BE7080" w:rsidRDefault="00A3519F" w:rsidP="000226A1">
            <w:pPr>
              <w:jc w:val="both"/>
              <w:rPr>
                <w:rFonts w:ascii="Arial" w:hAnsi="Arial" w:cs="Arial"/>
                <w:sz w:val="20"/>
                <w:szCs w:val="20"/>
              </w:rPr>
            </w:pPr>
            <w:r w:rsidRPr="00BE7080">
              <w:rPr>
                <w:rFonts w:ascii="Arial" w:hAnsi="Arial" w:cs="Arial"/>
                <w:sz w:val="20"/>
                <w:szCs w:val="20"/>
              </w:rPr>
              <w:t>DECRETO N°.21-93-I.P.E., por el cual la Quincuagésima H. Legislatura Constitucional del Estado, inicia su Primer Período Extraordinario de Sesiones a que le convocó su Diputación. Pág.744</w:t>
            </w:r>
          </w:p>
          <w:p w14:paraId="6606AD2E" w14:textId="77777777" w:rsidR="00A3519F" w:rsidRPr="00BE7080" w:rsidRDefault="00A3519F" w:rsidP="000226A1">
            <w:pPr>
              <w:jc w:val="both"/>
              <w:rPr>
                <w:rFonts w:ascii="Arial" w:hAnsi="Arial" w:cs="Arial"/>
                <w:sz w:val="20"/>
                <w:szCs w:val="20"/>
              </w:rPr>
            </w:pPr>
          </w:p>
          <w:p w14:paraId="15FEC3CD" w14:textId="3318B3D2" w:rsidR="00A3519F" w:rsidRPr="00BE7080" w:rsidRDefault="00C27684" w:rsidP="000226A1">
            <w:pPr>
              <w:jc w:val="both"/>
              <w:rPr>
                <w:rFonts w:ascii="Arial" w:hAnsi="Arial" w:cs="Arial"/>
                <w:sz w:val="20"/>
                <w:szCs w:val="20"/>
              </w:rPr>
            </w:pPr>
            <w:r w:rsidRPr="00BE7080">
              <w:rPr>
                <w:rFonts w:ascii="Arial" w:hAnsi="Arial" w:cs="Arial"/>
                <w:sz w:val="20"/>
                <w:szCs w:val="20"/>
              </w:rPr>
              <w:t>DECRETO N°.22-9</w:t>
            </w:r>
            <w:r w:rsidR="0070352D" w:rsidRPr="00BE7080">
              <w:rPr>
                <w:rFonts w:ascii="Arial" w:hAnsi="Arial" w:cs="Arial"/>
                <w:sz w:val="20"/>
                <w:szCs w:val="20"/>
              </w:rPr>
              <w:t>3</w:t>
            </w:r>
            <w:r w:rsidRPr="00BE7080">
              <w:rPr>
                <w:rFonts w:ascii="Arial" w:hAnsi="Arial" w:cs="Arial"/>
                <w:sz w:val="20"/>
                <w:szCs w:val="20"/>
              </w:rPr>
              <w:t>-I.P.O., por el cual se adiciona el Artículo Octavo, de la Ley de Ingresos para los Municipios del Estado de Chihuahua, para el Ejercicio Fiscal de 1993. Pág.744</w:t>
            </w:r>
          </w:p>
        </w:tc>
      </w:tr>
      <w:tr w:rsidR="0096089F" w:rsidRPr="00BE7080" w14:paraId="560645F4" w14:textId="77777777" w:rsidTr="0013242F">
        <w:tc>
          <w:tcPr>
            <w:tcW w:w="708" w:type="dxa"/>
          </w:tcPr>
          <w:p w14:paraId="593FA7E4" w14:textId="42F1FB44" w:rsidR="0096089F" w:rsidRPr="00BE7080" w:rsidRDefault="0096089F" w:rsidP="0096089F">
            <w:pPr>
              <w:jc w:val="center"/>
              <w:rPr>
                <w:rFonts w:ascii="Arial" w:hAnsi="Arial" w:cs="Arial"/>
                <w:sz w:val="20"/>
                <w:szCs w:val="20"/>
              </w:rPr>
            </w:pPr>
            <w:r w:rsidRPr="00BE7080">
              <w:rPr>
                <w:rFonts w:ascii="Arial" w:hAnsi="Arial" w:cs="Arial"/>
                <w:sz w:val="20"/>
                <w:szCs w:val="20"/>
              </w:rPr>
              <w:t>18</w:t>
            </w:r>
          </w:p>
        </w:tc>
        <w:tc>
          <w:tcPr>
            <w:tcW w:w="1321" w:type="dxa"/>
          </w:tcPr>
          <w:p w14:paraId="7A18C0F9" w14:textId="689AC934" w:rsidR="0096089F" w:rsidRPr="00BE7080" w:rsidRDefault="001C23E9"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C27684" w:rsidRPr="00BE7080">
              <w:rPr>
                <w:rFonts w:ascii="Arial" w:hAnsi="Arial" w:cs="Arial"/>
                <w:sz w:val="20"/>
                <w:szCs w:val="20"/>
              </w:rPr>
              <w:t>03-03</w:t>
            </w:r>
          </w:p>
        </w:tc>
        <w:tc>
          <w:tcPr>
            <w:tcW w:w="8744" w:type="dxa"/>
          </w:tcPr>
          <w:p w14:paraId="22B006EC" w14:textId="7ADB411E" w:rsidR="00E22F38" w:rsidRPr="00BE7080" w:rsidRDefault="006503FC" w:rsidP="00E22F38">
            <w:pPr>
              <w:jc w:val="both"/>
              <w:rPr>
                <w:rFonts w:ascii="Arial" w:hAnsi="Arial" w:cs="Arial"/>
                <w:sz w:val="20"/>
                <w:szCs w:val="20"/>
              </w:rPr>
            </w:pPr>
            <w:r w:rsidRPr="00BE7080">
              <w:rPr>
                <w:rFonts w:ascii="Arial" w:hAnsi="Arial" w:cs="Arial"/>
                <w:sz w:val="20"/>
                <w:szCs w:val="20"/>
              </w:rPr>
              <w:t>Reglamento de Aseo Urbano del Municipio de Chihuahua (folleto anexo)</w:t>
            </w:r>
          </w:p>
        </w:tc>
      </w:tr>
      <w:tr w:rsidR="0096089F" w:rsidRPr="00BE7080" w14:paraId="01107253" w14:textId="77777777" w:rsidTr="0013242F">
        <w:tc>
          <w:tcPr>
            <w:tcW w:w="708" w:type="dxa"/>
          </w:tcPr>
          <w:p w14:paraId="45285B25" w14:textId="5824285C" w:rsidR="0096089F" w:rsidRPr="00BE7080" w:rsidRDefault="0096089F" w:rsidP="0096089F">
            <w:pPr>
              <w:jc w:val="center"/>
              <w:rPr>
                <w:rFonts w:ascii="Arial" w:hAnsi="Arial" w:cs="Arial"/>
                <w:sz w:val="20"/>
                <w:szCs w:val="20"/>
              </w:rPr>
            </w:pPr>
            <w:r w:rsidRPr="00BE7080">
              <w:rPr>
                <w:rFonts w:ascii="Arial" w:hAnsi="Arial" w:cs="Arial"/>
                <w:sz w:val="20"/>
                <w:szCs w:val="20"/>
              </w:rPr>
              <w:t>19</w:t>
            </w:r>
          </w:p>
        </w:tc>
        <w:tc>
          <w:tcPr>
            <w:tcW w:w="1321" w:type="dxa"/>
          </w:tcPr>
          <w:p w14:paraId="383D6752" w14:textId="5C5A9866" w:rsidR="0096089F" w:rsidRPr="00BE7080" w:rsidRDefault="001C23E9"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C27684" w:rsidRPr="00BE7080">
              <w:rPr>
                <w:rFonts w:ascii="Arial" w:hAnsi="Arial" w:cs="Arial"/>
                <w:sz w:val="20"/>
                <w:szCs w:val="20"/>
              </w:rPr>
              <w:t>03-06</w:t>
            </w:r>
          </w:p>
        </w:tc>
        <w:tc>
          <w:tcPr>
            <w:tcW w:w="8744" w:type="dxa"/>
          </w:tcPr>
          <w:p w14:paraId="26B17634" w14:textId="777F8910" w:rsidR="00C12B27" w:rsidRPr="00BE7080" w:rsidRDefault="00C27684" w:rsidP="00191CA1">
            <w:pPr>
              <w:jc w:val="both"/>
              <w:rPr>
                <w:rFonts w:ascii="Arial" w:hAnsi="Arial" w:cs="Arial"/>
                <w:sz w:val="20"/>
                <w:szCs w:val="20"/>
              </w:rPr>
            </w:pPr>
            <w:r w:rsidRPr="00BE7080">
              <w:rPr>
                <w:rFonts w:ascii="Arial" w:hAnsi="Arial" w:cs="Arial"/>
                <w:sz w:val="20"/>
                <w:szCs w:val="20"/>
              </w:rPr>
              <w:t xml:space="preserve">FE DE ERRATAS al Decreto N°.316/87 p. o., aprobado por este H. Congreso del Estado, por medio del cual se autorizó a la Presidencia Municipal de Nuevo Casas Grandes a </w:t>
            </w:r>
            <w:r w:rsidR="00CB7EDF" w:rsidRPr="00BE7080">
              <w:rPr>
                <w:rFonts w:ascii="Arial" w:hAnsi="Arial" w:cs="Arial"/>
                <w:sz w:val="20"/>
                <w:szCs w:val="20"/>
              </w:rPr>
              <w:t>e</w:t>
            </w:r>
            <w:r w:rsidRPr="00BE7080">
              <w:rPr>
                <w:rFonts w:ascii="Arial" w:hAnsi="Arial" w:cs="Arial"/>
                <w:sz w:val="20"/>
                <w:szCs w:val="20"/>
              </w:rPr>
              <w:t>najenar a</w:t>
            </w:r>
            <w:r w:rsidR="00CB7EDF" w:rsidRPr="00BE7080">
              <w:rPr>
                <w:rFonts w:ascii="Arial" w:hAnsi="Arial" w:cs="Arial"/>
                <w:sz w:val="20"/>
                <w:szCs w:val="20"/>
              </w:rPr>
              <w:t xml:space="preserve"> Tít</w:t>
            </w:r>
            <w:r w:rsidRPr="00BE7080">
              <w:rPr>
                <w:rFonts w:ascii="Arial" w:hAnsi="Arial" w:cs="Arial"/>
                <w:sz w:val="20"/>
                <w:szCs w:val="20"/>
              </w:rPr>
              <w:t>ulo Oneroso</w:t>
            </w:r>
            <w:r w:rsidR="00CB7EDF" w:rsidRPr="00BE7080">
              <w:rPr>
                <w:rFonts w:ascii="Arial" w:hAnsi="Arial" w:cs="Arial"/>
                <w:sz w:val="20"/>
                <w:szCs w:val="20"/>
              </w:rPr>
              <w:t xml:space="preserve"> seis</w:t>
            </w:r>
            <w:r w:rsidR="0031796A" w:rsidRPr="00BE7080">
              <w:rPr>
                <w:rFonts w:ascii="Arial" w:hAnsi="Arial" w:cs="Arial"/>
                <w:sz w:val="20"/>
                <w:szCs w:val="20"/>
              </w:rPr>
              <w:t xml:space="preserve"> </w:t>
            </w:r>
            <w:r w:rsidR="00CB7EDF" w:rsidRPr="00BE7080">
              <w:rPr>
                <w:rFonts w:ascii="Arial" w:hAnsi="Arial" w:cs="Arial"/>
                <w:sz w:val="20"/>
                <w:szCs w:val="20"/>
              </w:rPr>
              <w:t>lote</w:t>
            </w:r>
            <w:r w:rsidR="0031796A" w:rsidRPr="00BE7080">
              <w:rPr>
                <w:rFonts w:ascii="Arial" w:hAnsi="Arial" w:cs="Arial"/>
                <w:sz w:val="20"/>
                <w:szCs w:val="20"/>
              </w:rPr>
              <w:t>s</w:t>
            </w:r>
            <w:r w:rsidR="00CB7EDF" w:rsidRPr="00BE7080">
              <w:rPr>
                <w:rFonts w:ascii="Arial" w:hAnsi="Arial" w:cs="Arial"/>
                <w:sz w:val="20"/>
                <w:szCs w:val="20"/>
              </w:rPr>
              <w:t xml:space="preserve"> de terreno municipal en favor de igual número de personas, publicado en el P.O.E. N°.24 de fecha 21 de marzo de 1992.</w:t>
            </w:r>
          </w:p>
        </w:tc>
      </w:tr>
      <w:tr w:rsidR="0096089F" w:rsidRPr="00BE7080" w14:paraId="7C081030" w14:textId="77777777" w:rsidTr="0013242F">
        <w:tc>
          <w:tcPr>
            <w:tcW w:w="708" w:type="dxa"/>
          </w:tcPr>
          <w:p w14:paraId="366AB4A4" w14:textId="2590FEA2" w:rsidR="0096089F" w:rsidRPr="00BE7080" w:rsidRDefault="0096089F" w:rsidP="0096089F">
            <w:pPr>
              <w:jc w:val="center"/>
              <w:rPr>
                <w:rFonts w:ascii="Arial" w:hAnsi="Arial" w:cs="Arial"/>
                <w:sz w:val="20"/>
                <w:szCs w:val="20"/>
              </w:rPr>
            </w:pPr>
            <w:r w:rsidRPr="00BE7080">
              <w:rPr>
                <w:rFonts w:ascii="Arial" w:hAnsi="Arial" w:cs="Arial"/>
                <w:sz w:val="20"/>
                <w:szCs w:val="20"/>
              </w:rPr>
              <w:t>20</w:t>
            </w:r>
          </w:p>
        </w:tc>
        <w:tc>
          <w:tcPr>
            <w:tcW w:w="1321" w:type="dxa"/>
          </w:tcPr>
          <w:p w14:paraId="36A0C6EE" w14:textId="3A4B7704" w:rsidR="0096089F" w:rsidRPr="00BE7080" w:rsidRDefault="001C23E9"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CB7EDF" w:rsidRPr="00BE7080">
              <w:rPr>
                <w:rFonts w:ascii="Arial" w:hAnsi="Arial" w:cs="Arial"/>
                <w:sz w:val="20"/>
                <w:szCs w:val="20"/>
              </w:rPr>
              <w:t>03-10</w:t>
            </w:r>
          </w:p>
        </w:tc>
        <w:tc>
          <w:tcPr>
            <w:tcW w:w="8744" w:type="dxa"/>
          </w:tcPr>
          <w:p w14:paraId="50FC59A6" w14:textId="3727E57E" w:rsidR="00CE0DBD" w:rsidRPr="00BE7080" w:rsidRDefault="002962FE" w:rsidP="00A31E51">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0BEA9521" w14:textId="77777777" w:rsidTr="0013242F">
        <w:tc>
          <w:tcPr>
            <w:tcW w:w="708" w:type="dxa"/>
          </w:tcPr>
          <w:p w14:paraId="6CEC5612" w14:textId="06C165FA" w:rsidR="0096089F" w:rsidRPr="00BE7080" w:rsidRDefault="0096089F" w:rsidP="0096089F">
            <w:pPr>
              <w:jc w:val="center"/>
              <w:rPr>
                <w:rFonts w:ascii="Arial" w:hAnsi="Arial" w:cs="Arial"/>
                <w:sz w:val="20"/>
                <w:szCs w:val="20"/>
              </w:rPr>
            </w:pPr>
            <w:r w:rsidRPr="00BE7080">
              <w:rPr>
                <w:rFonts w:ascii="Arial" w:hAnsi="Arial" w:cs="Arial"/>
                <w:sz w:val="20"/>
                <w:szCs w:val="20"/>
              </w:rPr>
              <w:t>21</w:t>
            </w:r>
          </w:p>
        </w:tc>
        <w:tc>
          <w:tcPr>
            <w:tcW w:w="1321" w:type="dxa"/>
          </w:tcPr>
          <w:p w14:paraId="41AECF06" w14:textId="08A11F29" w:rsidR="0096089F" w:rsidRPr="00BE7080" w:rsidRDefault="001C23E9"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31796A" w:rsidRPr="00BE7080">
              <w:rPr>
                <w:rFonts w:ascii="Arial" w:hAnsi="Arial" w:cs="Arial"/>
                <w:sz w:val="20"/>
                <w:szCs w:val="20"/>
              </w:rPr>
              <w:t>03-13</w:t>
            </w:r>
          </w:p>
        </w:tc>
        <w:tc>
          <w:tcPr>
            <w:tcW w:w="8744" w:type="dxa"/>
          </w:tcPr>
          <w:p w14:paraId="6A48F4F7" w14:textId="48F39328" w:rsidR="004427E0" w:rsidRPr="00BE7080" w:rsidRDefault="002962FE" w:rsidP="00501BE7">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6424294F" w14:textId="77777777" w:rsidTr="0013242F">
        <w:tc>
          <w:tcPr>
            <w:tcW w:w="708" w:type="dxa"/>
          </w:tcPr>
          <w:p w14:paraId="22256834" w14:textId="5EE5850E" w:rsidR="0096089F" w:rsidRPr="00BE7080" w:rsidRDefault="0096089F" w:rsidP="0096089F">
            <w:pPr>
              <w:jc w:val="center"/>
              <w:rPr>
                <w:rFonts w:ascii="Arial" w:hAnsi="Arial" w:cs="Arial"/>
                <w:sz w:val="20"/>
                <w:szCs w:val="20"/>
              </w:rPr>
            </w:pPr>
            <w:r w:rsidRPr="00BE7080">
              <w:rPr>
                <w:rFonts w:ascii="Arial" w:hAnsi="Arial" w:cs="Arial"/>
                <w:sz w:val="20"/>
                <w:szCs w:val="20"/>
              </w:rPr>
              <w:t>22</w:t>
            </w:r>
          </w:p>
        </w:tc>
        <w:tc>
          <w:tcPr>
            <w:tcW w:w="1321" w:type="dxa"/>
          </w:tcPr>
          <w:p w14:paraId="101B57C1" w14:textId="67E94E9D" w:rsidR="0096089F" w:rsidRPr="00BE7080" w:rsidRDefault="001C23E9"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31796A" w:rsidRPr="00BE7080">
              <w:rPr>
                <w:rFonts w:ascii="Arial" w:hAnsi="Arial" w:cs="Arial"/>
                <w:sz w:val="20"/>
                <w:szCs w:val="20"/>
              </w:rPr>
              <w:t>03-17</w:t>
            </w:r>
          </w:p>
        </w:tc>
        <w:tc>
          <w:tcPr>
            <w:tcW w:w="8744" w:type="dxa"/>
          </w:tcPr>
          <w:p w14:paraId="040237D2" w14:textId="030E451B" w:rsidR="008A4BE3" w:rsidRPr="00BE7080" w:rsidRDefault="002962FE" w:rsidP="00C44A65">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445EDB64" w14:textId="77777777" w:rsidTr="0013242F">
        <w:tc>
          <w:tcPr>
            <w:tcW w:w="708" w:type="dxa"/>
          </w:tcPr>
          <w:p w14:paraId="4231B049" w14:textId="5B9402DE" w:rsidR="0096089F" w:rsidRPr="00BE7080" w:rsidRDefault="0096089F" w:rsidP="0096089F">
            <w:pPr>
              <w:jc w:val="center"/>
              <w:rPr>
                <w:rFonts w:ascii="Arial" w:hAnsi="Arial" w:cs="Arial"/>
                <w:sz w:val="20"/>
                <w:szCs w:val="20"/>
              </w:rPr>
            </w:pPr>
            <w:r w:rsidRPr="00BE7080">
              <w:rPr>
                <w:rFonts w:ascii="Arial" w:hAnsi="Arial" w:cs="Arial"/>
                <w:sz w:val="20"/>
                <w:szCs w:val="20"/>
              </w:rPr>
              <w:t>23</w:t>
            </w:r>
          </w:p>
        </w:tc>
        <w:tc>
          <w:tcPr>
            <w:tcW w:w="1321" w:type="dxa"/>
          </w:tcPr>
          <w:p w14:paraId="0744BCE9" w14:textId="5E855C88" w:rsidR="0096089F" w:rsidRPr="00BE7080" w:rsidRDefault="001C23E9"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31796A" w:rsidRPr="00BE7080">
              <w:rPr>
                <w:rFonts w:ascii="Arial" w:hAnsi="Arial" w:cs="Arial"/>
                <w:sz w:val="20"/>
                <w:szCs w:val="20"/>
              </w:rPr>
              <w:t>03-20</w:t>
            </w:r>
          </w:p>
        </w:tc>
        <w:tc>
          <w:tcPr>
            <w:tcW w:w="8744" w:type="dxa"/>
          </w:tcPr>
          <w:p w14:paraId="730FE8B2" w14:textId="53FA713B" w:rsidR="0070352D" w:rsidRPr="00BE7080" w:rsidRDefault="002962FE" w:rsidP="0070352D">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0A8DDBEB" w14:textId="77777777" w:rsidTr="0013242F">
        <w:tc>
          <w:tcPr>
            <w:tcW w:w="708" w:type="dxa"/>
          </w:tcPr>
          <w:p w14:paraId="36CDD0AF" w14:textId="7F1238EC" w:rsidR="0096089F" w:rsidRPr="00BE7080" w:rsidRDefault="0096089F" w:rsidP="0096089F">
            <w:pPr>
              <w:jc w:val="center"/>
              <w:rPr>
                <w:rFonts w:ascii="Arial" w:hAnsi="Arial" w:cs="Arial"/>
                <w:sz w:val="20"/>
                <w:szCs w:val="20"/>
              </w:rPr>
            </w:pPr>
            <w:r w:rsidRPr="00BE7080">
              <w:rPr>
                <w:rFonts w:ascii="Arial" w:hAnsi="Arial" w:cs="Arial"/>
                <w:sz w:val="20"/>
                <w:szCs w:val="20"/>
              </w:rPr>
              <w:t>24</w:t>
            </w:r>
          </w:p>
        </w:tc>
        <w:tc>
          <w:tcPr>
            <w:tcW w:w="1321" w:type="dxa"/>
          </w:tcPr>
          <w:p w14:paraId="10CBA9B6" w14:textId="23D51565" w:rsidR="0096089F" w:rsidRPr="00BE7080" w:rsidRDefault="00421657"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70352D" w:rsidRPr="00BE7080">
              <w:rPr>
                <w:rFonts w:ascii="Arial" w:hAnsi="Arial" w:cs="Arial"/>
                <w:sz w:val="20"/>
                <w:szCs w:val="20"/>
              </w:rPr>
              <w:t>03-24</w:t>
            </w:r>
          </w:p>
        </w:tc>
        <w:tc>
          <w:tcPr>
            <w:tcW w:w="8744" w:type="dxa"/>
          </w:tcPr>
          <w:p w14:paraId="2589B637" w14:textId="77777777" w:rsidR="0070352D" w:rsidRPr="00BE7080" w:rsidRDefault="0070352D" w:rsidP="0070352D">
            <w:pPr>
              <w:jc w:val="both"/>
              <w:rPr>
                <w:rFonts w:ascii="Arial" w:hAnsi="Arial" w:cs="Arial"/>
                <w:sz w:val="20"/>
                <w:szCs w:val="20"/>
              </w:rPr>
            </w:pPr>
            <w:r w:rsidRPr="00BE7080">
              <w:rPr>
                <w:rFonts w:ascii="Arial" w:hAnsi="Arial" w:cs="Arial"/>
                <w:sz w:val="20"/>
                <w:szCs w:val="20"/>
              </w:rPr>
              <w:t>DECRETO N°.24-93-I.P.E., por el cual se autoriza al H. Ayuntamiento de Juárez, a titular en favor de la C. PETRA GUZMAN DE CHÁVEZ, un bien inmueble ubicado en la Colonia Felipe Ángeles de su Cabecera Municipal. Pag.1185</w:t>
            </w:r>
          </w:p>
          <w:p w14:paraId="2F202410" w14:textId="77777777" w:rsidR="0070352D" w:rsidRPr="00BE7080" w:rsidRDefault="0070352D" w:rsidP="0070352D">
            <w:pPr>
              <w:jc w:val="both"/>
              <w:rPr>
                <w:rFonts w:ascii="Arial" w:hAnsi="Arial" w:cs="Arial"/>
                <w:sz w:val="20"/>
                <w:szCs w:val="20"/>
              </w:rPr>
            </w:pPr>
          </w:p>
          <w:p w14:paraId="2D06EA6F" w14:textId="77777777" w:rsidR="00421657" w:rsidRPr="00BE7080" w:rsidRDefault="0070352D" w:rsidP="0070352D">
            <w:pPr>
              <w:jc w:val="both"/>
              <w:rPr>
                <w:rFonts w:ascii="Arial" w:hAnsi="Arial" w:cs="Arial"/>
                <w:sz w:val="20"/>
                <w:szCs w:val="20"/>
              </w:rPr>
            </w:pPr>
            <w:r w:rsidRPr="00BE7080">
              <w:rPr>
                <w:rFonts w:ascii="Arial" w:hAnsi="Arial" w:cs="Arial"/>
                <w:sz w:val="20"/>
                <w:szCs w:val="20"/>
              </w:rPr>
              <w:t>DECRETO N°.25-93-I.P.E., por el cual se autoriza al H. Ayuntamiento de H. del Parral, a aportar en favor del Instituto Tecnológico de Hidalgo del Parral dos bienes inmuebles que se relacionan en el mismo, los cuales se encuentran ubicados dentro del Fundo Legal de su Cabecera Municipal. Pag.1186</w:t>
            </w:r>
          </w:p>
          <w:p w14:paraId="5F4FCF37" w14:textId="77777777" w:rsidR="0070352D" w:rsidRPr="00BE7080" w:rsidRDefault="0070352D" w:rsidP="0070352D">
            <w:pPr>
              <w:jc w:val="both"/>
              <w:rPr>
                <w:rFonts w:ascii="Arial" w:hAnsi="Arial" w:cs="Arial"/>
                <w:sz w:val="20"/>
                <w:szCs w:val="20"/>
              </w:rPr>
            </w:pPr>
          </w:p>
          <w:p w14:paraId="703A6050" w14:textId="71584BD7" w:rsidR="0070352D" w:rsidRPr="00BE7080" w:rsidRDefault="0070352D" w:rsidP="001D34DB">
            <w:pPr>
              <w:jc w:val="both"/>
              <w:rPr>
                <w:rFonts w:ascii="Arial" w:hAnsi="Arial" w:cs="Arial"/>
                <w:sz w:val="20"/>
                <w:szCs w:val="20"/>
              </w:rPr>
            </w:pPr>
            <w:r w:rsidRPr="00BE7080">
              <w:rPr>
                <w:rFonts w:ascii="Arial" w:hAnsi="Arial" w:cs="Arial"/>
                <w:sz w:val="20"/>
                <w:szCs w:val="20"/>
              </w:rPr>
              <w:t>DECRETO N°.26-93-I.P.E., por el cual se autoriza al H. Ayuntamiento de Chihuahua a permutar en favor del Centro Librero la Prensa</w:t>
            </w:r>
            <w:r w:rsidR="001D34DB" w:rsidRPr="00BE7080">
              <w:rPr>
                <w:rFonts w:ascii="Arial" w:hAnsi="Arial" w:cs="Arial"/>
                <w:sz w:val="20"/>
                <w:szCs w:val="20"/>
              </w:rPr>
              <w:t>, S.A. de C.V.,</w:t>
            </w:r>
            <w:r w:rsidRPr="00BE7080">
              <w:rPr>
                <w:rFonts w:ascii="Arial" w:hAnsi="Arial" w:cs="Arial"/>
                <w:sz w:val="20"/>
                <w:szCs w:val="20"/>
              </w:rPr>
              <w:t xml:space="preserve"> </w:t>
            </w:r>
            <w:r w:rsidR="001D34DB" w:rsidRPr="00BE7080">
              <w:rPr>
                <w:rFonts w:ascii="Arial" w:hAnsi="Arial" w:cs="Arial"/>
                <w:sz w:val="20"/>
                <w:szCs w:val="20"/>
              </w:rPr>
              <w:t>un</w:t>
            </w:r>
            <w:r w:rsidRPr="00BE7080">
              <w:rPr>
                <w:rFonts w:ascii="Arial" w:hAnsi="Arial" w:cs="Arial"/>
                <w:sz w:val="20"/>
                <w:szCs w:val="20"/>
              </w:rPr>
              <w:t xml:space="preserve"> bien inmueble </w:t>
            </w:r>
            <w:r w:rsidR="001D34DB" w:rsidRPr="00BE7080">
              <w:rPr>
                <w:rFonts w:ascii="Arial" w:hAnsi="Arial" w:cs="Arial"/>
                <w:sz w:val="20"/>
                <w:szCs w:val="20"/>
              </w:rPr>
              <w:t>municipal, con las medidas y colindancias que se especifican</w:t>
            </w:r>
            <w:r w:rsidRPr="00BE7080">
              <w:rPr>
                <w:rFonts w:ascii="Arial" w:hAnsi="Arial" w:cs="Arial"/>
                <w:sz w:val="20"/>
                <w:szCs w:val="20"/>
              </w:rPr>
              <w:t xml:space="preserve"> en el mismo</w:t>
            </w:r>
            <w:r w:rsidR="001D34DB" w:rsidRPr="00BE7080">
              <w:rPr>
                <w:rFonts w:ascii="Arial" w:hAnsi="Arial" w:cs="Arial"/>
                <w:sz w:val="20"/>
                <w:szCs w:val="20"/>
              </w:rPr>
              <w:t>.</w:t>
            </w:r>
            <w:r w:rsidRPr="00BE7080">
              <w:rPr>
                <w:rFonts w:ascii="Arial" w:hAnsi="Arial" w:cs="Arial"/>
                <w:sz w:val="20"/>
                <w:szCs w:val="20"/>
              </w:rPr>
              <w:t xml:space="preserve"> Pag.118</w:t>
            </w:r>
            <w:r w:rsidR="001D34DB" w:rsidRPr="00BE7080">
              <w:rPr>
                <w:rFonts w:ascii="Arial" w:hAnsi="Arial" w:cs="Arial"/>
                <w:sz w:val="20"/>
                <w:szCs w:val="20"/>
              </w:rPr>
              <w:t>7</w:t>
            </w:r>
          </w:p>
        </w:tc>
      </w:tr>
      <w:tr w:rsidR="0096089F" w:rsidRPr="00BE7080" w14:paraId="38D5E786" w14:textId="77777777" w:rsidTr="0013242F">
        <w:tc>
          <w:tcPr>
            <w:tcW w:w="708" w:type="dxa"/>
          </w:tcPr>
          <w:p w14:paraId="08A97AC7" w14:textId="2995912E" w:rsidR="0096089F" w:rsidRPr="00BE7080" w:rsidRDefault="0096089F" w:rsidP="0096089F">
            <w:pPr>
              <w:jc w:val="center"/>
              <w:rPr>
                <w:rFonts w:ascii="Arial" w:hAnsi="Arial" w:cs="Arial"/>
                <w:sz w:val="20"/>
                <w:szCs w:val="20"/>
              </w:rPr>
            </w:pPr>
            <w:r w:rsidRPr="00BE7080">
              <w:rPr>
                <w:rFonts w:ascii="Arial" w:hAnsi="Arial" w:cs="Arial"/>
                <w:sz w:val="20"/>
                <w:szCs w:val="20"/>
              </w:rPr>
              <w:t>25</w:t>
            </w:r>
          </w:p>
        </w:tc>
        <w:tc>
          <w:tcPr>
            <w:tcW w:w="1321" w:type="dxa"/>
          </w:tcPr>
          <w:p w14:paraId="68D7E002" w14:textId="7CF21EDB" w:rsidR="0096089F" w:rsidRPr="00BE7080" w:rsidRDefault="00DB208F"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1D34DB" w:rsidRPr="00BE7080">
              <w:rPr>
                <w:rFonts w:ascii="Arial" w:hAnsi="Arial" w:cs="Arial"/>
                <w:sz w:val="20"/>
                <w:szCs w:val="20"/>
              </w:rPr>
              <w:t>03-27</w:t>
            </w:r>
          </w:p>
        </w:tc>
        <w:tc>
          <w:tcPr>
            <w:tcW w:w="8744" w:type="dxa"/>
          </w:tcPr>
          <w:p w14:paraId="03E687A9" w14:textId="5F14DAD8" w:rsidR="001D34DB" w:rsidRPr="00BE7080" w:rsidRDefault="001D34DB" w:rsidP="001D34DB">
            <w:pPr>
              <w:jc w:val="both"/>
              <w:rPr>
                <w:rFonts w:ascii="Arial" w:hAnsi="Arial" w:cs="Arial"/>
                <w:sz w:val="20"/>
                <w:szCs w:val="20"/>
              </w:rPr>
            </w:pPr>
            <w:r w:rsidRPr="00BE7080">
              <w:rPr>
                <w:rFonts w:ascii="Arial" w:hAnsi="Arial" w:cs="Arial"/>
                <w:sz w:val="20"/>
                <w:szCs w:val="20"/>
              </w:rPr>
              <w:t>DECRETO N°.27-93-I.P.E., por el cual se autoriza al H. Ayuntamiento de San Francisco del Oro, a que enajene y titule en favor del C. EPIFANIO JURADO ROMERO, un bien inmueble municipal ubicado en el Barrio de Inde de su Cabecera Municipal. Pag.1252</w:t>
            </w:r>
          </w:p>
          <w:p w14:paraId="67BBF59B" w14:textId="77777777" w:rsidR="0096089F" w:rsidRPr="00BE7080" w:rsidRDefault="0096089F" w:rsidP="00C56940">
            <w:pPr>
              <w:jc w:val="both"/>
              <w:rPr>
                <w:rFonts w:ascii="Arial" w:hAnsi="Arial" w:cs="Arial"/>
                <w:sz w:val="20"/>
                <w:szCs w:val="20"/>
              </w:rPr>
            </w:pPr>
          </w:p>
          <w:p w14:paraId="5485D9DF" w14:textId="502217BF" w:rsidR="001D34DB" w:rsidRPr="00BE7080" w:rsidRDefault="001D34DB" w:rsidP="001D34DB">
            <w:pPr>
              <w:jc w:val="both"/>
              <w:rPr>
                <w:rFonts w:ascii="Arial" w:hAnsi="Arial" w:cs="Arial"/>
                <w:sz w:val="20"/>
                <w:szCs w:val="20"/>
              </w:rPr>
            </w:pPr>
            <w:r w:rsidRPr="00BE7080">
              <w:rPr>
                <w:rFonts w:ascii="Arial" w:hAnsi="Arial" w:cs="Arial"/>
                <w:sz w:val="20"/>
                <w:szCs w:val="20"/>
              </w:rPr>
              <w:t xml:space="preserve">DECRETO N°.28-93-I.P.E., por el cual se autoriza al H. Ayuntamiento de Nuevo Casas Grandes, a permutar y titular en favor de la C. </w:t>
            </w:r>
            <w:r w:rsidR="00432154" w:rsidRPr="00BE7080">
              <w:rPr>
                <w:rFonts w:ascii="Arial" w:hAnsi="Arial" w:cs="Arial"/>
                <w:sz w:val="20"/>
                <w:szCs w:val="20"/>
              </w:rPr>
              <w:t xml:space="preserve">LORENA OCHOA LÓPEZ, </w:t>
            </w:r>
            <w:r w:rsidRPr="00BE7080">
              <w:rPr>
                <w:rFonts w:ascii="Arial" w:hAnsi="Arial" w:cs="Arial"/>
                <w:sz w:val="20"/>
                <w:szCs w:val="20"/>
              </w:rPr>
              <w:t>un</w:t>
            </w:r>
            <w:r w:rsidR="00432154" w:rsidRPr="00BE7080">
              <w:rPr>
                <w:rFonts w:ascii="Arial" w:hAnsi="Arial" w:cs="Arial"/>
                <w:sz w:val="20"/>
                <w:szCs w:val="20"/>
              </w:rPr>
              <w:t>a fracción de lote urbano</w:t>
            </w:r>
            <w:r w:rsidRPr="00BE7080">
              <w:rPr>
                <w:rFonts w:ascii="Arial" w:hAnsi="Arial" w:cs="Arial"/>
                <w:sz w:val="20"/>
                <w:szCs w:val="20"/>
              </w:rPr>
              <w:t xml:space="preserve"> ubicado </w:t>
            </w:r>
            <w:r w:rsidR="00432154" w:rsidRPr="00BE7080">
              <w:rPr>
                <w:rFonts w:ascii="Arial" w:hAnsi="Arial" w:cs="Arial"/>
                <w:sz w:val="20"/>
                <w:szCs w:val="20"/>
              </w:rPr>
              <w:t>dentro del Fundo Legal</w:t>
            </w:r>
            <w:r w:rsidRPr="00BE7080">
              <w:rPr>
                <w:rFonts w:ascii="Arial" w:hAnsi="Arial" w:cs="Arial"/>
                <w:sz w:val="20"/>
                <w:szCs w:val="20"/>
              </w:rPr>
              <w:t xml:space="preserve"> de su Cabecera Municipal. Pag.1252</w:t>
            </w:r>
          </w:p>
          <w:p w14:paraId="60AA7D6E" w14:textId="77777777" w:rsidR="001D34DB" w:rsidRPr="00BE7080" w:rsidRDefault="001D34DB" w:rsidP="00C56940">
            <w:pPr>
              <w:jc w:val="both"/>
              <w:rPr>
                <w:rFonts w:ascii="Arial" w:hAnsi="Arial" w:cs="Arial"/>
                <w:sz w:val="20"/>
                <w:szCs w:val="20"/>
              </w:rPr>
            </w:pPr>
          </w:p>
          <w:p w14:paraId="580C3F55" w14:textId="716A9DBC" w:rsidR="00432154" w:rsidRPr="00BE7080" w:rsidRDefault="00432154" w:rsidP="00432154">
            <w:pPr>
              <w:jc w:val="both"/>
              <w:rPr>
                <w:rFonts w:ascii="Arial" w:hAnsi="Arial" w:cs="Arial"/>
                <w:sz w:val="20"/>
                <w:szCs w:val="20"/>
              </w:rPr>
            </w:pPr>
            <w:r w:rsidRPr="00BE7080">
              <w:rPr>
                <w:rFonts w:ascii="Arial" w:hAnsi="Arial" w:cs="Arial"/>
                <w:sz w:val="20"/>
                <w:szCs w:val="20"/>
              </w:rPr>
              <w:t>DECRETO N°.29-93-I.P.E., por el cual se autoriza al H. Ayuntamiento de Chihuahua, a permutar en favor de la C. MARÍA RAQUEL RAMÍREZ GONZÁLEZ, un bien inmueble municipal con las medidas y colindancias que se describen en el mismo. Pag.1253</w:t>
            </w:r>
          </w:p>
          <w:p w14:paraId="22323623" w14:textId="77777777" w:rsidR="00432154" w:rsidRPr="00BE7080" w:rsidRDefault="00432154" w:rsidP="00432154">
            <w:pPr>
              <w:jc w:val="both"/>
              <w:rPr>
                <w:rFonts w:ascii="Arial" w:hAnsi="Arial" w:cs="Arial"/>
                <w:sz w:val="20"/>
                <w:szCs w:val="20"/>
              </w:rPr>
            </w:pPr>
          </w:p>
          <w:p w14:paraId="7B53B01B" w14:textId="734A6369" w:rsidR="00432154" w:rsidRPr="00BE7080" w:rsidRDefault="00432154" w:rsidP="00432154">
            <w:pPr>
              <w:jc w:val="both"/>
              <w:rPr>
                <w:rFonts w:ascii="Arial" w:hAnsi="Arial" w:cs="Arial"/>
                <w:sz w:val="20"/>
                <w:szCs w:val="20"/>
              </w:rPr>
            </w:pPr>
            <w:r w:rsidRPr="00BE7080">
              <w:rPr>
                <w:rFonts w:ascii="Arial" w:hAnsi="Arial" w:cs="Arial"/>
                <w:sz w:val="20"/>
                <w:szCs w:val="20"/>
              </w:rPr>
              <w:lastRenderedPageBreak/>
              <w:t>DECRETO N°.30-93-I.P.E., por el cual se autoriza al H. Ayuntamiento de Madera, a enajenar a título oneroso en favor del C. JOSÉ GUADALUPE DURÁN RENTERÍA, un bien inmueble dentro del fundo legal de su Cabecera Municipal. Pag.1253</w:t>
            </w:r>
          </w:p>
          <w:p w14:paraId="07D4A39E" w14:textId="77777777" w:rsidR="00432154" w:rsidRPr="00BE7080" w:rsidRDefault="00432154" w:rsidP="00432154">
            <w:pPr>
              <w:jc w:val="both"/>
              <w:rPr>
                <w:rFonts w:ascii="Arial" w:hAnsi="Arial" w:cs="Arial"/>
                <w:sz w:val="20"/>
                <w:szCs w:val="20"/>
              </w:rPr>
            </w:pPr>
          </w:p>
          <w:p w14:paraId="587E0F3E" w14:textId="77777777" w:rsidR="00432154" w:rsidRPr="00BE7080" w:rsidRDefault="0010627B" w:rsidP="00C56940">
            <w:pPr>
              <w:jc w:val="both"/>
              <w:rPr>
                <w:rFonts w:ascii="Arial" w:hAnsi="Arial" w:cs="Arial"/>
                <w:sz w:val="20"/>
                <w:szCs w:val="20"/>
              </w:rPr>
            </w:pPr>
            <w:r w:rsidRPr="00BE7080">
              <w:rPr>
                <w:rFonts w:ascii="Arial" w:hAnsi="Arial" w:cs="Arial"/>
                <w:sz w:val="20"/>
                <w:szCs w:val="20"/>
              </w:rPr>
              <w:t xml:space="preserve">DECRETO N°.31-93-I.P.E., por el cual se autoriza la dotación del fundo legal a la población de </w:t>
            </w:r>
            <w:proofErr w:type="spellStart"/>
            <w:r w:rsidRPr="00BE7080">
              <w:rPr>
                <w:rFonts w:ascii="Arial" w:hAnsi="Arial" w:cs="Arial"/>
                <w:sz w:val="20"/>
                <w:szCs w:val="20"/>
              </w:rPr>
              <w:t>Huejotitán</w:t>
            </w:r>
            <w:proofErr w:type="spellEnd"/>
            <w:r w:rsidRPr="00BE7080">
              <w:rPr>
                <w:rFonts w:ascii="Arial" w:hAnsi="Arial" w:cs="Arial"/>
                <w:sz w:val="20"/>
                <w:szCs w:val="20"/>
              </w:rPr>
              <w:t xml:space="preserve">, </w:t>
            </w:r>
            <w:proofErr w:type="spellStart"/>
            <w:r w:rsidRPr="00BE7080">
              <w:rPr>
                <w:rFonts w:ascii="Arial" w:hAnsi="Arial" w:cs="Arial"/>
                <w:sz w:val="20"/>
                <w:szCs w:val="20"/>
              </w:rPr>
              <w:t>Mpio</w:t>
            </w:r>
            <w:proofErr w:type="spellEnd"/>
            <w:r w:rsidRPr="00BE7080">
              <w:rPr>
                <w:rFonts w:ascii="Arial" w:hAnsi="Arial" w:cs="Arial"/>
                <w:sz w:val="20"/>
                <w:szCs w:val="20"/>
              </w:rPr>
              <w:t>. del mismo nombre de este Estado. Pág.1255</w:t>
            </w:r>
          </w:p>
          <w:p w14:paraId="7A3CA8ED" w14:textId="77777777" w:rsidR="0010627B" w:rsidRPr="00BE7080" w:rsidRDefault="0010627B" w:rsidP="00C56940">
            <w:pPr>
              <w:jc w:val="both"/>
              <w:rPr>
                <w:rFonts w:ascii="Arial" w:hAnsi="Arial" w:cs="Arial"/>
                <w:sz w:val="20"/>
                <w:szCs w:val="20"/>
              </w:rPr>
            </w:pPr>
          </w:p>
          <w:p w14:paraId="3CB9A403" w14:textId="367A3FA2" w:rsidR="0010627B" w:rsidRPr="00BE7080" w:rsidRDefault="0010627B" w:rsidP="00C56940">
            <w:pPr>
              <w:jc w:val="both"/>
              <w:rPr>
                <w:rFonts w:ascii="Arial" w:hAnsi="Arial" w:cs="Arial"/>
                <w:sz w:val="20"/>
                <w:szCs w:val="20"/>
              </w:rPr>
            </w:pPr>
            <w:r w:rsidRPr="00BE7080">
              <w:rPr>
                <w:rFonts w:ascii="Arial" w:hAnsi="Arial" w:cs="Arial"/>
                <w:sz w:val="20"/>
                <w:szCs w:val="20"/>
              </w:rPr>
              <w:t>DECRETO N°.34-93-D.P., expedido por la H. Diputación Permanente por el cual se convoca a los CC. Diputados de la Quincuagésima Séptima Legislatura Constitucional del Estado a un Segundo Período Extraordinario de Sesiones. Pág.1255</w:t>
            </w:r>
          </w:p>
        </w:tc>
      </w:tr>
      <w:tr w:rsidR="0096089F" w:rsidRPr="00BE7080" w14:paraId="5EE4732F" w14:textId="77777777" w:rsidTr="0013242F">
        <w:tc>
          <w:tcPr>
            <w:tcW w:w="708" w:type="dxa"/>
          </w:tcPr>
          <w:p w14:paraId="407AC6F0" w14:textId="1C5207B2" w:rsidR="0096089F" w:rsidRPr="00BE7080" w:rsidRDefault="0096089F" w:rsidP="0096089F">
            <w:pPr>
              <w:jc w:val="center"/>
              <w:rPr>
                <w:rFonts w:ascii="Arial" w:hAnsi="Arial" w:cs="Arial"/>
                <w:sz w:val="20"/>
                <w:szCs w:val="20"/>
              </w:rPr>
            </w:pPr>
            <w:r w:rsidRPr="00BE7080">
              <w:rPr>
                <w:rFonts w:ascii="Arial" w:hAnsi="Arial" w:cs="Arial"/>
                <w:sz w:val="20"/>
                <w:szCs w:val="20"/>
              </w:rPr>
              <w:lastRenderedPageBreak/>
              <w:t>26</w:t>
            </w:r>
          </w:p>
        </w:tc>
        <w:tc>
          <w:tcPr>
            <w:tcW w:w="1321" w:type="dxa"/>
          </w:tcPr>
          <w:p w14:paraId="412EC552" w14:textId="051E98A6" w:rsidR="0096089F" w:rsidRPr="00BE7080" w:rsidRDefault="00DB208F"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81CC0" w:rsidRPr="00BE7080">
              <w:rPr>
                <w:rFonts w:ascii="Arial" w:hAnsi="Arial" w:cs="Arial"/>
                <w:sz w:val="20"/>
                <w:szCs w:val="20"/>
              </w:rPr>
              <w:t>03-31</w:t>
            </w:r>
          </w:p>
        </w:tc>
        <w:tc>
          <w:tcPr>
            <w:tcW w:w="8744" w:type="dxa"/>
          </w:tcPr>
          <w:p w14:paraId="1D939D9B" w14:textId="77777777" w:rsidR="009505A8" w:rsidRPr="00BE7080" w:rsidRDefault="00981CC0" w:rsidP="0065692C">
            <w:pPr>
              <w:jc w:val="both"/>
              <w:rPr>
                <w:rFonts w:ascii="Arial" w:hAnsi="Arial" w:cs="Arial"/>
                <w:sz w:val="20"/>
                <w:szCs w:val="20"/>
              </w:rPr>
            </w:pPr>
            <w:r w:rsidRPr="00BE7080">
              <w:rPr>
                <w:rFonts w:ascii="Arial" w:hAnsi="Arial" w:cs="Arial"/>
                <w:sz w:val="20"/>
                <w:szCs w:val="20"/>
              </w:rPr>
              <w:t>DECRETO N°.23-93-I.P.E., por el cual se autoriza al H. Ayuntamiento de Ascensión a enajenar a título oneroso y titular en favor de sus poseedores 23 bienes inmuebles que se relacionan en el mismo los cuales se localizan dentro del fundo legal de su Cabecera Municipal. Pág.1307</w:t>
            </w:r>
          </w:p>
          <w:p w14:paraId="22AB54E7" w14:textId="77777777" w:rsidR="00981CC0" w:rsidRPr="00BE7080" w:rsidRDefault="00981CC0" w:rsidP="0065692C">
            <w:pPr>
              <w:jc w:val="both"/>
              <w:rPr>
                <w:rFonts w:ascii="Arial" w:hAnsi="Arial" w:cs="Arial"/>
                <w:sz w:val="20"/>
                <w:szCs w:val="20"/>
              </w:rPr>
            </w:pPr>
          </w:p>
          <w:p w14:paraId="70A72022" w14:textId="77777777" w:rsidR="00981CC0" w:rsidRPr="00BE7080" w:rsidRDefault="00981CC0" w:rsidP="0065692C">
            <w:pPr>
              <w:jc w:val="both"/>
              <w:rPr>
                <w:rFonts w:ascii="Arial" w:hAnsi="Arial" w:cs="Arial"/>
                <w:sz w:val="20"/>
                <w:szCs w:val="20"/>
              </w:rPr>
            </w:pPr>
            <w:r w:rsidRPr="00BE7080">
              <w:rPr>
                <w:rFonts w:ascii="Arial" w:hAnsi="Arial" w:cs="Arial"/>
                <w:sz w:val="20"/>
                <w:szCs w:val="20"/>
              </w:rPr>
              <w:t>DECRETO N°.32-93-I.P.E., por el cual se autoriza al H. Ayuntamiento de Saucillo, para aportar y titular en favor del organismo público descentralizado de la administración municipal denominado Sistema para el Desarrollo Integral de la Familia, un bien inmueble con las medidas y colindancias que se especifican en el mismo. Pág. 1311</w:t>
            </w:r>
          </w:p>
          <w:p w14:paraId="53820F56" w14:textId="77777777" w:rsidR="00981CC0" w:rsidRPr="00BE7080" w:rsidRDefault="00981CC0" w:rsidP="0065692C">
            <w:pPr>
              <w:jc w:val="both"/>
              <w:rPr>
                <w:rFonts w:ascii="Arial" w:hAnsi="Arial" w:cs="Arial"/>
                <w:sz w:val="20"/>
                <w:szCs w:val="20"/>
              </w:rPr>
            </w:pPr>
          </w:p>
          <w:p w14:paraId="3A54B65A" w14:textId="67E61BE7" w:rsidR="00981CC0" w:rsidRPr="00BE7080" w:rsidRDefault="00981CC0" w:rsidP="0065692C">
            <w:pPr>
              <w:jc w:val="both"/>
              <w:rPr>
                <w:rFonts w:ascii="Arial" w:hAnsi="Arial" w:cs="Arial"/>
                <w:sz w:val="20"/>
                <w:szCs w:val="20"/>
              </w:rPr>
            </w:pPr>
            <w:r w:rsidRPr="00BE7080">
              <w:rPr>
                <w:rFonts w:ascii="Arial" w:hAnsi="Arial" w:cs="Arial"/>
                <w:sz w:val="20"/>
                <w:szCs w:val="20"/>
              </w:rPr>
              <w:t>DECRETO N°.33-93-I.P.E., por el cual la Quincuagésima Legislatura Constitucional del Estado clausura su Primer Período Extraordinario de Sesiones, a que le convocó su Diputación Permanente. Pág. 1312</w:t>
            </w:r>
          </w:p>
        </w:tc>
      </w:tr>
      <w:tr w:rsidR="0096089F" w:rsidRPr="00BE7080" w14:paraId="17AAB266" w14:textId="77777777" w:rsidTr="0013242F">
        <w:tc>
          <w:tcPr>
            <w:tcW w:w="708" w:type="dxa"/>
          </w:tcPr>
          <w:p w14:paraId="3A0E4CC6" w14:textId="59152901" w:rsidR="0096089F" w:rsidRPr="00BE7080" w:rsidRDefault="0096089F" w:rsidP="0096089F">
            <w:pPr>
              <w:jc w:val="center"/>
              <w:rPr>
                <w:rFonts w:ascii="Arial" w:hAnsi="Arial" w:cs="Arial"/>
                <w:sz w:val="20"/>
                <w:szCs w:val="20"/>
              </w:rPr>
            </w:pPr>
            <w:r w:rsidRPr="00BE7080">
              <w:rPr>
                <w:rFonts w:ascii="Arial" w:hAnsi="Arial" w:cs="Arial"/>
                <w:sz w:val="20"/>
                <w:szCs w:val="20"/>
              </w:rPr>
              <w:t>27</w:t>
            </w:r>
          </w:p>
        </w:tc>
        <w:tc>
          <w:tcPr>
            <w:tcW w:w="1321" w:type="dxa"/>
          </w:tcPr>
          <w:p w14:paraId="51A42969" w14:textId="1F5CE18C" w:rsidR="0096089F" w:rsidRPr="00BE7080" w:rsidRDefault="00DB208F"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274B2" w:rsidRPr="00BE7080">
              <w:rPr>
                <w:rFonts w:ascii="Arial" w:hAnsi="Arial" w:cs="Arial"/>
                <w:sz w:val="20"/>
                <w:szCs w:val="20"/>
              </w:rPr>
              <w:t>-04-03</w:t>
            </w:r>
          </w:p>
        </w:tc>
        <w:tc>
          <w:tcPr>
            <w:tcW w:w="8744" w:type="dxa"/>
          </w:tcPr>
          <w:p w14:paraId="21D5870D" w14:textId="66859593" w:rsidR="0065089F" w:rsidRPr="00BE7080" w:rsidRDefault="005274B2" w:rsidP="00A13CE4">
            <w:pPr>
              <w:jc w:val="both"/>
              <w:rPr>
                <w:rFonts w:ascii="Arial" w:hAnsi="Arial" w:cs="Arial"/>
                <w:sz w:val="20"/>
                <w:szCs w:val="20"/>
              </w:rPr>
            </w:pPr>
            <w:r w:rsidRPr="00BE7080">
              <w:rPr>
                <w:rFonts w:ascii="Arial" w:hAnsi="Arial" w:cs="Arial"/>
                <w:sz w:val="20"/>
                <w:szCs w:val="20"/>
              </w:rPr>
              <w:t>REGLAMENTO de Panteones para el Municipio de Delicias, de este Estado. (Folleto Anexo)</w:t>
            </w:r>
          </w:p>
        </w:tc>
      </w:tr>
      <w:tr w:rsidR="0096089F" w:rsidRPr="00BE7080" w14:paraId="6D1A425B" w14:textId="77777777" w:rsidTr="0013242F">
        <w:tc>
          <w:tcPr>
            <w:tcW w:w="708" w:type="dxa"/>
          </w:tcPr>
          <w:p w14:paraId="11E7F43E" w14:textId="03A75977" w:rsidR="0096089F" w:rsidRPr="00BE7080" w:rsidRDefault="0096089F" w:rsidP="0096089F">
            <w:pPr>
              <w:jc w:val="center"/>
              <w:rPr>
                <w:rFonts w:ascii="Arial" w:hAnsi="Arial" w:cs="Arial"/>
                <w:sz w:val="20"/>
                <w:szCs w:val="20"/>
              </w:rPr>
            </w:pPr>
            <w:r w:rsidRPr="00BE7080">
              <w:rPr>
                <w:rFonts w:ascii="Arial" w:hAnsi="Arial" w:cs="Arial"/>
                <w:sz w:val="20"/>
                <w:szCs w:val="20"/>
              </w:rPr>
              <w:t>28</w:t>
            </w:r>
          </w:p>
        </w:tc>
        <w:tc>
          <w:tcPr>
            <w:tcW w:w="1321" w:type="dxa"/>
          </w:tcPr>
          <w:p w14:paraId="0A91A3BA" w14:textId="4D1732DD" w:rsidR="0096089F" w:rsidRPr="00BE7080" w:rsidRDefault="00DB208F"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274B2" w:rsidRPr="00BE7080">
              <w:rPr>
                <w:rFonts w:ascii="Arial" w:hAnsi="Arial" w:cs="Arial"/>
                <w:sz w:val="20"/>
                <w:szCs w:val="20"/>
              </w:rPr>
              <w:t>-04-07</w:t>
            </w:r>
          </w:p>
        </w:tc>
        <w:tc>
          <w:tcPr>
            <w:tcW w:w="8744" w:type="dxa"/>
          </w:tcPr>
          <w:p w14:paraId="1042C8B3" w14:textId="506D9CA9" w:rsidR="004212F2" w:rsidRPr="00BE7080" w:rsidRDefault="002962FE" w:rsidP="00A13CE4">
            <w:pPr>
              <w:jc w:val="both"/>
              <w:rPr>
                <w:rFonts w:ascii="Arial" w:hAnsi="Arial" w:cs="Arial"/>
                <w:sz w:val="20"/>
                <w:szCs w:val="20"/>
              </w:rPr>
            </w:pPr>
            <w:r w:rsidRPr="00BE7080">
              <w:rPr>
                <w:rFonts w:ascii="Arial" w:hAnsi="Arial" w:cs="Arial"/>
                <w:sz w:val="20"/>
                <w:szCs w:val="20"/>
              </w:rPr>
              <w:t>Sin Decretos ni Acuerdos relevantes</w:t>
            </w:r>
          </w:p>
        </w:tc>
      </w:tr>
      <w:tr w:rsidR="0096089F" w:rsidRPr="00BE7080" w14:paraId="46901084" w14:textId="77777777" w:rsidTr="0013242F">
        <w:tc>
          <w:tcPr>
            <w:tcW w:w="708" w:type="dxa"/>
          </w:tcPr>
          <w:p w14:paraId="2ECF87B1" w14:textId="4ECB82F6" w:rsidR="0096089F" w:rsidRPr="00BE7080" w:rsidRDefault="0096089F" w:rsidP="0096089F">
            <w:pPr>
              <w:jc w:val="center"/>
              <w:rPr>
                <w:rFonts w:ascii="Arial" w:hAnsi="Arial" w:cs="Arial"/>
                <w:sz w:val="20"/>
                <w:szCs w:val="20"/>
              </w:rPr>
            </w:pPr>
            <w:r w:rsidRPr="00BE7080">
              <w:rPr>
                <w:rFonts w:ascii="Arial" w:hAnsi="Arial" w:cs="Arial"/>
                <w:sz w:val="20"/>
                <w:szCs w:val="20"/>
              </w:rPr>
              <w:t>29</w:t>
            </w:r>
          </w:p>
        </w:tc>
        <w:tc>
          <w:tcPr>
            <w:tcW w:w="1321" w:type="dxa"/>
          </w:tcPr>
          <w:p w14:paraId="6A9550D6" w14:textId="3D926802" w:rsidR="0096089F" w:rsidRPr="00BE7080" w:rsidRDefault="00DB208F" w:rsidP="0096089F">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274B2" w:rsidRPr="00BE7080">
              <w:rPr>
                <w:rFonts w:ascii="Arial" w:hAnsi="Arial" w:cs="Arial"/>
                <w:sz w:val="20"/>
                <w:szCs w:val="20"/>
              </w:rPr>
              <w:t>-04-10</w:t>
            </w:r>
          </w:p>
        </w:tc>
        <w:tc>
          <w:tcPr>
            <w:tcW w:w="8744" w:type="dxa"/>
          </w:tcPr>
          <w:p w14:paraId="7D4B2324" w14:textId="170ED94B" w:rsidR="0096089F" w:rsidRPr="00BE7080" w:rsidRDefault="002962FE" w:rsidP="00444437">
            <w:pPr>
              <w:jc w:val="both"/>
              <w:rPr>
                <w:rFonts w:ascii="Arial" w:hAnsi="Arial" w:cs="Arial"/>
                <w:sz w:val="20"/>
                <w:szCs w:val="20"/>
              </w:rPr>
            </w:pPr>
            <w:r w:rsidRPr="00BE7080">
              <w:rPr>
                <w:rFonts w:ascii="Arial" w:hAnsi="Arial" w:cs="Arial"/>
                <w:sz w:val="20"/>
                <w:szCs w:val="20"/>
              </w:rPr>
              <w:t>Sin Decretos ni Acuerdos relevantes</w:t>
            </w:r>
          </w:p>
        </w:tc>
      </w:tr>
      <w:tr w:rsidR="00B64E1C" w:rsidRPr="00BE7080" w14:paraId="7D81F03C" w14:textId="77777777" w:rsidTr="0013242F">
        <w:tc>
          <w:tcPr>
            <w:tcW w:w="708" w:type="dxa"/>
          </w:tcPr>
          <w:p w14:paraId="1F612E45" w14:textId="78844AC0" w:rsidR="00B64E1C" w:rsidRPr="00BE7080" w:rsidRDefault="00B64E1C" w:rsidP="00B64E1C">
            <w:pPr>
              <w:jc w:val="center"/>
              <w:rPr>
                <w:rFonts w:ascii="Arial" w:hAnsi="Arial" w:cs="Arial"/>
                <w:sz w:val="20"/>
                <w:szCs w:val="20"/>
              </w:rPr>
            </w:pPr>
            <w:r w:rsidRPr="00BE7080">
              <w:rPr>
                <w:rFonts w:ascii="Arial" w:hAnsi="Arial" w:cs="Arial"/>
                <w:sz w:val="20"/>
                <w:szCs w:val="20"/>
              </w:rPr>
              <w:t>30</w:t>
            </w:r>
          </w:p>
        </w:tc>
        <w:tc>
          <w:tcPr>
            <w:tcW w:w="1321" w:type="dxa"/>
          </w:tcPr>
          <w:p w14:paraId="6E38CEC7" w14:textId="7468D876" w:rsidR="00B64E1C" w:rsidRPr="00BE7080" w:rsidRDefault="00DB208F" w:rsidP="00B64E1C">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274B2" w:rsidRPr="00BE7080">
              <w:rPr>
                <w:rFonts w:ascii="Arial" w:hAnsi="Arial" w:cs="Arial"/>
                <w:sz w:val="20"/>
                <w:szCs w:val="20"/>
              </w:rPr>
              <w:t>-04-14</w:t>
            </w:r>
          </w:p>
        </w:tc>
        <w:tc>
          <w:tcPr>
            <w:tcW w:w="8744" w:type="dxa"/>
          </w:tcPr>
          <w:p w14:paraId="14618D99" w14:textId="15AC25FC" w:rsidR="00604838" w:rsidRPr="00BE7080" w:rsidRDefault="007E6C1E" w:rsidP="00604838">
            <w:pPr>
              <w:jc w:val="both"/>
              <w:rPr>
                <w:rFonts w:ascii="Arial" w:hAnsi="Arial" w:cs="Arial"/>
                <w:sz w:val="20"/>
                <w:szCs w:val="20"/>
              </w:rPr>
            </w:pPr>
            <w:r w:rsidRPr="00BE7080">
              <w:rPr>
                <w:rFonts w:ascii="Arial" w:hAnsi="Arial" w:cs="Arial"/>
                <w:sz w:val="20"/>
                <w:szCs w:val="20"/>
              </w:rPr>
              <w:t>Reglamento de Limpia del Municipio de Nuevo Casas Grandes (folleto anexo)</w:t>
            </w:r>
          </w:p>
        </w:tc>
      </w:tr>
      <w:tr w:rsidR="00B64E1C" w:rsidRPr="00BE7080" w14:paraId="647BD3D6" w14:textId="77777777" w:rsidTr="0013242F">
        <w:tc>
          <w:tcPr>
            <w:tcW w:w="708" w:type="dxa"/>
          </w:tcPr>
          <w:p w14:paraId="0DFC16D2" w14:textId="2B5BA190" w:rsidR="00B64E1C" w:rsidRPr="00BE7080" w:rsidRDefault="00B64E1C" w:rsidP="00B64E1C">
            <w:pPr>
              <w:jc w:val="center"/>
              <w:rPr>
                <w:rFonts w:ascii="Arial" w:hAnsi="Arial" w:cs="Arial"/>
                <w:sz w:val="20"/>
                <w:szCs w:val="20"/>
              </w:rPr>
            </w:pPr>
            <w:r w:rsidRPr="00BE7080">
              <w:rPr>
                <w:rFonts w:ascii="Arial" w:hAnsi="Arial" w:cs="Arial"/>
                <w:sz w:val="20"/>
                <w:szCs w:val="20"/>
              </w:rPr>
              <w:t>31</w:t>
            </w:r>
          </w:p>
        </w:tc>
        <w:tc>
          <w:tcPr>
            <w:tcW w:w="1321" w:type="dxa"/>
          </w:tcPr>
          <w:p w14:paraId="1B043FA5" w14:textId="64051D18" w:rsidR="00B64E1C" w:rsidRPr="00BE7080" w:rsidRDefault="00DB208F" w:rsidP="00B64E1C">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274B2" w:rsidRPr="00BE7080">
              <w:rPr>
                <w:rFonts w:ascii="Arial" w:hAnsi="Arial" w:cs="Arial"/>
                <w:sz w:val="20"/>
                <w:szCs w:val="20"/>
              </w:rPr>
              <w:t>04-17</w:t>
            </w:r>
          </w:p>
        </w:tc>
        <w:tc>
          <w:tcPr>
            <w:tcW w:w="8744" w:type="dxa"/>
          </w:tcPr>
          <w:p w14:paraId="0D0A701E" w14:textId="0075B6DB" w:rsidR="00967D80" w:rsidRPr="00BE7080" w:rsidRDefault="002962FE" w:rsidP="007B2010">
            <w:pPr>
              <w:jc w:val="both"/>
              <w:rPr>
                <w:rFonts w:ascii="Arial" w:hAnsi="Arial" w:cs="Arial"/>
                <w:sz w:val="20"/>
                <w:szCs w:val="20"/>
              </w:rPr>
            </w:pPr>
            <w:r w:rsidRPr="00BE7080">
              <w:rPr>
                <w:rFonts w:ascii="Arial" w:hAnsi="Arial" w:cs="Arial"/>
                <w:sz w:val="20"/>
                <w:szCs w:val="20"/>
              </w:rPr>
              <w:t>Sin Decretos ni Acuerdos relevantes</w:t>
            </w:r>
          </w:p>
        </w:tc>
      </w:tr>
      <w:tr w:rsidR="00561765" w:rsidRPr="00BE7080" w14:paraId="07B80B71" w14:textId="77777777" w:rsidTr="0013242F">
        <w:tc>
          <w:tcPr>
            <w:tcW w:w="708" w:type="dxa"/>
          </w:tcPr>
          <w:p w14:paraId="77AC695B" w14:textId="624CADA0" w:rsidR="00561765" w:rsidRPr="00BE7080" w:rsidRDefault="00561765" w:rsidP="00561765">
            <w:pPr>
              <w:jc w:val="center"/>
              <w:rPr>
                <w:rFonts w:ascii="Arial" w:hAnsi="Arial" w:cs="Arial"/>
                <w:sz w:val="20"/>
                <w:szCs w:val="20"/>
              </w:rPr>
            </w:pPr>
            <w:r w:rsidRPr="00BE7080">
              <w:rPr>
                <w:rFonts w:ascii="Arial" w:hAnsi="Arial" w:cs="Arial"/>
                <w:sz w:val="20"/>
                <w:szCs w:val="20"/>
              </w:rPr>
              <w:t>32</w:t>
            </w:r>
          </w:p>
        </w:tc>
        <w:tc>
          <w:tcPr>
            <w:tcW w:w="1321" w:type="dxa"/>
          </w:tcPr>
          <w:p w14:paraId="2C52BDEC" w14:textId="2848FA7B" w:rsidR="00561765" w:rsidRPr="00BE7080" w:rsidRDefault="00967D80" w:rsidP="00561765">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551B0" w:rsidRPr="00BE7080">
              <w:rPr>
                <w:rFonts w:ascii="Arial" w:hAnsi="Arial" w:cs="Arial"/>
                <w:sz w:val="20"/>
                <w:szCs w:val="20"/>
              </w:rPr>
              <w:t>04-21</w:t>
            </w:r>
          </w:p>
        </w:tc>
        <w:tc>
          <w:tcPr>
            <w:tcW w:w="8744" w:type="dxa"/>
          </w:tcPr>
          <w:p w14:paraId="7D4CD5EE" w14:textId="4B83D1E8" w:rsidR="009A4AA1" w:rsidRPr="00BE7080" w:rsidRDefault="002962FE" w:rsidP="00BD6AAC">
            <w:pPr>
              <w:jc w:val="both"/>
              <w:rPr>
                <w:rFonts w:ascii="Arial" w:hAnsi="Arial" w:cs="Arial"/>
                <w:sz w:val="20"/>
                <w:szCs w:val="20"/>
              </w:rPr>
            </w:pPr>
            <w:r w:rsidRPr="00BE7080">
              <w:rPr>
                <w:rFonts w:ascii="Arial" w:hAnsi="Arial" w:cs="Arial"/>
                <w:sz w:val="20"/>
                <w:szCs w:val="20"/>
              </w:rPr>
              <w:t>Sin Decretos ni Acuerdos relevantes</w:t>
            </w:r>
          </w:p>
        </w:tc>
      </w:tr>
      <w:tr w:rsidR="00561765" w:rsidRPr="00BE7080" w14:paraId="5D88DADA" w14:textId="77777777" w:rsidTr="0013242F">
        <w:tc>
          <w:tcPr>
            <w:tcW w:w="708" w:type="dxa"/>
          </w:tcPr>
          <w:p w14:paraId="20A4B462" w14:textId="4B9D93BB" w:rsidR="00561765" w:rsidRPr="00BE7080" w:rsidRDefault="00561765" w:rsidP="00561765">
            <w:pPr>
              <w:jc w:val="center"/>
              <w:rPr>
                <w:rFonts w:ascii="Arial" w:hAnsi="Arial" w:cs="Arial"/>
                <w:sz w:val="20"/>
                <w:szCs w:val="20"/>
              </w:rPr>
            </w:pPr>
            <w:r w:rsidRPr="00BE7080">
              <w:rPr>
                <w:rFonts w:ascii="Arial" w:hAnsi="Arial" w:cs="Arial"/>
                <w:sz w:val="20"/>
                <w:szCs w:val="20"/>
              </w:rPr>
              <w:t>33</w:t>
            </w:r>
          </w:p>
        </w:tc>
        <w:tc>
          <w:tcPr>
            <w:tcW w:w="1321" w:type="dxa"/>
          </w:tcPr>
          <w:p w14:paraId="69A8DC21" w14:textId="1AC9ED94" w:rsidR="00561765" w:rsidRPr="00BE7080" w:rsidRDefault="00967D80" w:rsidP="00561765">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9551B0" w:rsidRPr="00BE7080">
              <w:rPr>
                <w:rFonts w:ascii="Arial" w:hAnsi="Arial" w:cs="Arial"/>
                <w:sz w:val="20"/>
                <w:szCs w:val="20"/>
              </w:rPr>
              <w:t>04-24</w:t>
            </w:r>
          </w:p>
        </w:tc>
        <w:tc>
          <w:tcPr>
            <w:tcW w:w="8744" w:type="dxa"/>
          </w:tcPr>
          <w:p w14:paraId="003BF2EE" w14:textId="125A3BBA" w:rsidR="009551B0" w:rsidRPr="00BE7080" w:rsidRDefault="009551B0" w:rsidP="00040F08">
            <w:pPr>
              <w:jc w:val="both"/>
              <w:rPr>
                <w:rFonts w:ascii="Arial" w:hAnsi="Arial" w:cs="Arial"/>
                <w:sz w:val="20"/>
                <w:szCs w:val="20"/>
              </w:rPr>
            </w:pPr>
            <w:r w:rsidRPr="00BE7080">
              <w:rPr>
                <w:rFonts w:ascii="Arial" w:hAnsi="Arial" w:cs="Arial"/>
                <w:sz w:val="20"/>
                <w:szCs w:val="20"/>
              </w:rPr>
              <w:t>DECRETO N°.46-93-II.P.E., por el cual la Quincuagésima Séptima Legislatura Constitucional del Estado, reunida en su Segundo Período Extraordinario de Sesiones, clausura su Segundo Período Extraordinario de Sesiones a que le convocó su Diputación Permanente. Pág.1715</w:t>
            </w:r>
          </w:p>
          <w:p w14:paraId="2AB1FF0D" w14:textId="77777777" w:rsidR="009551B0" w:rsidRPr="00BE7080" w:rsidRDefault="009551B0" w:rsidP="00040F08">
            <w:pPr>
              <w:jc w:val="both"/>
              <w:rPr>
                <w:rFonts w:ascii="Arial" w:hAnsi="Arial" w:cs="Arial"/>
                <w:sz w:val="20"/>
                <w:szCs w:val="20"/>
              </w:rPr>
            </w:pPr>
          </w:p>
          <w:p w14:paraId="04A2AF97" w14:textId="63A9B2C4" w:rsidR="009551B0" w:rsidRPr="00BE7080" w:rsidRDefault="009551B0" w:rsidP="00040F08">
            <w:pPr>
              <w:jc w:val="both"/>
              <w:rPr>
                <w:rFonts w:ascii="Arial" w:hAnsi="Arial" w:cs="Arial"/>
                <w:sz w:val="20"/>
                <w:szCs w:val="20"/>
              </w:rPr>
            </w:pPr>
            <w:r w:rsidRPr="00BE7080">
              <w:rPr>
                <w:rFonts w:ascii="Arial" w:hAnsi="Arial" w:cs="Arial"/>
                <w:sz w:val="20"/>
                <w:szCs w:val="20"/>
              </w:rPr>
              <w:t>DECRETO N°.47-93-D.P., expedido por la H. Diputación Permanente del Congreso del Estado, por el cual se convoca a los CC. Diputados de la Quincuagésima Séptima Legislatura Constitucional del Estado, a un Tercer Período Extraordinario de Sesiones. Pág.1715</w:t>
            </w:r>
          </w:p>
          <w:p w14:paraId="0E11D79A" w14:textId="45DDFF91" w:rsidR="0037439A" w:rsidRPr="00BE7080" w:rsidRDefault="009551B0" w:rsidP="00040F08">
            <w:pPr>
              <w:jc w:val="both"/>
              <w:rPr>
                <w:rFonts w:ascii="Arial" w:hAnsi="Arial" w:cs="Arial"/>
                <w:sz w:val="20"/>
                <w:szCs w:val="20"/>
              </w:rPr>
            </w:pPr>
            <w:r w:rsidRPr="00BE7080">
              <w:rPr>
                <w:rFonts w:ascii="Arial" w:hAnsi="Arial" w:cs="Arial"/>
                <w:sz w:val="20"/>
                <w:szCs w:val="20"/>
              </w:rPr>
              <w:t>FE DE ERRATAS al Decreto N°.345/90II.P.O., en el cual se autoriza al H. Ayuntamiento de Chihuahua a desafectar de su patrimonio y enajenar a título oneroso un lote de terreno en favor de la C. Socorro Ruiz Muñoz</w:t>
            </w:r>
            <w:r w:rsidR="001D4281" w:rsidRPr="00BE7080">
              <w:rPr>
                <w:rFonts w:ascii="Arial" w:hAnsi="Arial" w:cs="Arial"/>
                <w:sz w:val="20"/>
                <w:szCs w:val="20"/>
              </w:rPr>
              <w:t xml:space="preserve"> de Martínez, con una superficie total de 62.12 M2. El cual fue publicado en el P.O.E N°6 de fecha 19 de enero de 1991.</w:t>
            </w:r>
          </w:p>
        </w:tc>
      </w:tr>
      <w:tr w:rsidR="00561765" w:rsidRPr="00BE7080" w14:paraId="0567AED1" w14:textId="77777777" w:rsidTr="0013242F">
        <w:tc>
          <w:tcPr>
            <w:tcW w:w="708" w:type="dxa"/>
          </w:tcPr>
          <w:p w14:paraId="1639A49B" w14:textId="6AE9F0C6" w:rsidR="00561765" w:rsidRPr="00BE7080" w:rsidRDefault="00561765" w:rsidP="00561765">
            <w:pPr>
              <w:jc w:val="center"/>
              <w:rPr>
                <w:rFonts w:ascii="Arial" w:hAnsi="Arial" w:cs="Arial"/>
                <w:sz w:val="20"/>
                <w:szCs w:val="20"/>
              </w:rPr>
            </w:pPr>
            <w:r w:rsidRPr="00BE7080">
              <w:rPr>
                <w:rFonts w:ascii="Arial" w:hAnsi="Arial" w:cs="Arial"/>
                <w:sz w:val="20"/>
                <w:szCs w:val="20"/>
              </w:rPr>
              <w:t>34</w:t>
            </w:r>
          </w:p>
        </w:tc>
        <w:tc>
          <w:tcPr>
            <w:tcW w:w="1321" w:type="dxa"/>
          </w:tcPr>
          <w:p w14:paraId="3C6C7D97" w14:textId="5B8A691A" w:rsidR="00561765" w:rsidRPr="00BE7080" w:rsidRDefault="00967D80" w:rsidP="00561765">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1D4281" w:rsidRPr="00BE7080">
              <w:rPr>
                <w:rFonts w:ascii="Arial" w:hAnsi="Arial" w:cs="Arial"/>
                <w:sz w:val="20"/>
                <w:szCs w:val="20"/>
              </w:rPr>
              <w:t>04-28</w:t>
            </w:r>
          </w:p>
        </w:tc>
        <w:tc>
          <w:tcPr>
            <w:tcW w:w="8744" w:type="dxa"/>
          </w:tcPr>
          <w:p w14:paraId="3DC0D432" w14:textId="70D165B3" w:rsidR="00117FF0" w:rsidRPr="00BE7080" w:rsidRDefault="001D4281" w:rsidP="00E36D7A">
            <w:pPr>
              <w:jc w:val="both"/>
              <w:rPr>
                <w:rFonts w:ascii="Arial" w:hAnsi="Arial" w:cs="Arial"/>
                <w:sz w:val="20"/>
                <w:szCs w:val="20"/>
              </w:rPr>
            </w:pPr>
            <w:r w:rsidRPr="00BE7080">
              <w:rPr>
                <w:rFonts w:ascii="Arial" w:hAnsi="Arial" w:cs="Arial"/>
                <w:sz w:val="20"/>
                <w:szCs w:val="20"/>
              </w:rPr>
              <w:t>DECRETO N°.4</w:t>
            </w:r>
            <w:r w:rsidR="00573ACC" w:rsidRPr="00BE7080">
              <w:rPr>
                <w:rFonts w:ascii="Arial" w:hAnsi="Arial" w:cs="Arial"/>
                <w:sz w:val="20"/>
                <w:szCs w:val="20"/>
              </w:rPr>
              <w:t>8</w:t>
            </w:r>
            <w:r w:rsidRPr="00BE7080">
              <w:rPr>
                <w:rFonts w:ascii="Arial" w:hAnsi="Arial" w:cs="Arial"/>
                <w:sz w:val="20"/>
                <w:szCs w:val="20"/>
              </w:rPr>
              <w:t>-93-I</w:t>
            </w:r>
            <w:r w:rsidR="00573ACC" w:rsidRPr="00BE7080">
              <w:rPr>
                <w:rFonts w:ascii="Arial" w:hAnsi="Arial" w:cs="Arial"/>
                <w:sz w:val="20"/>
                <w:szCs w:val="20"/>
              </w:rPr>
              <w:t>I</w:t>
            </w:r>
            <w:r w:rsidRPr="00BE7080">
              <w:rPr>
                <w:rFonts w:ascii="Arial" w:hAnsi="Arial" w:cs="Arial"/>
                <w:sz w:val="20"/>
                <w:szCs w:val="20"/>
              </w:rPr>
              <w:t>I.P.E., por el cual la</w:t>
            </w:r>
            <w:r w:rsidR="00573ACC" w:rsidRPr="00BE7080">
              <w:rPr>
                <w:rFonts w:ascii="Arial" w:hAnsi="Arial" w:cs="Arial"/>
                <w:sz w:val="20"/>
                <w:szCs w:val="20"/>
              </w:rPr>
              <w:t xml:space="preserve"> Quincuagésima Séptima H. Legislatura Constitucional del Estado inicia su Tercer Período Extraordinario de Sesiones, dentro de su Primer año de Ejercicio Legal, a que le convocó su Diputación Permanente y da a conocer la forma en que quedó integrada su Mesa Directiva. Pág.1766</w:t>
            </w:r>
          </w:p>
          <w:p w14:paraId="7812CA92" w14:textId="77777777" w:rsidR="00573ACC" w:rsidRPr="00BE7080" w:rsidRDefault="00573ACC" w:rsidP="00E36D7A">
            <w:pPr>
              <w:jc w:val="both"/>
              <w:rPr>
                <w:rFonts w:ascii="Arial" w:hAnsi="Arial" w:cs="Arial"/>
                <w:sz w:val="20"/>
                <w:szCs w:val="20"/>
              </w:rPr>
            </w:pPr>
          </w:p>
          <w:p w14:paraId="291AD4EF" w14:textId="7783F522" w:rsidR="00573ACC" w:rsidRPr="00BE7080" w:rsidRDefault="00573ACC" w:rsidP="00E36D7A">
            <w:pPr>
              <w:jc w:val="both"/>
              <w:rPr>
                <w:rFonts w:ascii="Arial" w:hAnsi="Arial" w:cs="Arial"/>
                <w:sz w:val="20"/>
                <w:szCs w:val="20"/>
              </w:rPr>
            </w:pPr>
            <w:r w:rsidRPr="00BE7080">
              <w:rPr>
                <w:rFonts w:ascii="Arial" w:hAnsi="Arial" w:cs="Arial"/>
                <w:sz w:val="20"/>
                <w:szCs w:val="20"/>
              </w:rPr>
              <w:t>DECRETO N°.49-93-III.P.E., por el cual el cual se designan Magistrados al Supremo Tribunal de Justicia a los CC. LIC. JUAN MANUEL ÁVALOS GRADO (Primera Sala Penal) y LIC. JOSÉ CHÁVEZ ARAGÓN (Segunda Sala Penal)</w:t>
            </w:r>
            <w:r w:rsidR="002865B1" w:rsidRPr="00BE7080">
              <w:rPr>
                <w:rFonts w:ascii="Arial" w:hAnsi="Arial" w:cs="Arial"/>
                <w:sz w:val="20"/>
                <w:szCs w:val="20"/>
              </w:rPr>
              <w:t xml:space="preserve"> </w:t>
            </w:r>
            <w:r w:rsidRPr="00BE7080">
              <w:rPr>
                <w:rFonts w:ascii="Arial" w:hAnsi="Arial" w:cs="Arial"/>
                <w:sz w:val="20"/>
                <w:szCs w:val="20"/>
              </w:rPr>
              <w:t>Pág.1766</w:t>
            </w:r>
          </w:p>
        </w:tc>
      </w:tr>
      <w:tr w:rsidR="00561765" w:rsidRPr="00BE7080" w14:paraId="76182890" w14:textId="77777777" w:rsidTr="0013242F">
        <w:tc>
          <w:tcPr>
            <w:tcW w:w="708" w:type="dxa"/>
          </w:tcPr>
          <w:p w14:paraId="68C4DC18" w14:textId="02E1852D" w:rsidR="00561765" w:rsidRPr="00BE7080" w:rsidRDefault="00561765" w:rsidP="00561765">
            <w:pPr>
              <w:jc w:val="center"/>
              <w:rPr>
                <w:rFonts w:ascii="Arial" w:hAnsi="Arial" w:cs="Arial"/>
                <w:sz w:val="20"/>
                <w:szCs w:val="20"/>
              </w:rPr>
            </w:pPr>
            <w:r w:rsidRPr="00BE7080">
              <w:rPr>
                <w:rFonts w:ascii="Arial" w:hAnsi="Arial" w:cs="Arial"/>
                <w:sz w:val="20"/>
                <w:szCs w:val="20"/>
              </w:rPr>
              <w:t>35</w:t>
            </w:r>
          </w:p>
        </w:tc>
        <w:tc>
          <w:tcPr>
            <w:tcW w:w="1321" w:type="dxa"/>
          </w:tcPr>
          <w:p w14:paraId="633C7017" w14:textId="1DEC2A76" w:rsidR="00561765" w:rsidRPr="00BE7080" w:rsidRDefault="00967D80" w:rsidP="00561765">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73ACC" w:rsidRPr="00BE7080">
              <w:rPr>
                <w:rFonts w:ascii="Arial" w:hAnsi="Arial" w:cs="Arial"/>
                <w:sz w:val="20"/>
                <w:szCs w:val="20"/>
              </w:rPr>
              <w:t>-05-01</w:t>
            </w:r>
          </w:p>
        </w:tc>
        <w:tc>
          <w:tcPr>
            <w:tcW w:w="8744" w:type="dxa"/>
          </w:tcPr>
          <w:p w14:paraId="20A5075C" w14:textId="176D1823" w:rsidR="00A734EC" w:rsidRPr="00BE7080" w:rsidRDefault="002962FE" w:rsidP="00A734EC">
            <w:pPr>
              <w:jc w:val="both"/>
              <w:rPr>
                <w:rFonts w:ascii="Arial" w:hAnsi="Arial" w:cs="Arial"/>
                <w:sz w:val="20"/>
                <w:szCs w:val="20"/>
              </w:rPr>
            </w:pPr>
            <w:r w:rsidRPr="00BE7080">
              <w:rPr>
                <w:rFonts w:ascii="Arial" w:hAnsi="Arial" w:cs="Arial"/>
                <w:sz w:val="20"/>
                <w:szCs w:val="20"/>
              </w:rPr>
              <w:t>Sin Decretos ni Acuerdos relevantes</w:t>
            </w:r>
          </w:p>
        </w:tc>
      </w:tr>
      <w:tr w:rsidR="00561765" w:rsidRPr="00BE7080" w14:paraId="2B70760A" w14:textId="77777777" w:rsidTr="0013242F">
        <w:tc>
          <w:tcPr>
            <w:tcW w:w="708" w:type="dxa"/>
          </w:tcPr>
          <w:p w14:paraId="5B5BEC49" w14:textId="52D47859" w:rsidR="00561765" w:rsidRPr="00BE7080" w:rsidRDefault="00561765" w:rsidP="00561765">
            <w:pPr>
              <w:jc w:val="center"/>
              <w:rPr>
                <w:rFonts w:ascii="Arial" w:hAnsi="Arial" w:cs="Arial"/>
                <w:sz w:val="20"/>
                <w:szCs w:val="20"/>
              </w:rPr>
            </w:pPr>
            <w:r w:rsidRPr="00BE7080">
              <w:rPr>
                <w:rFonts w:ascii="Arial" w:hAnsi="Arial" w:cs="Arial"/>
                <w:sz w:val="20"/>
                <w:szCs w:val="20"/>
              </w:rPr>
              <w:t>36</w:t>
            </w:r>
          </w:p>
        </w:tc>
        <w:tc>
          <w:tcPr>
            <w:tcW w:w="1321" w:type="dxa"/>
          </w:tcPr>
          <w:p w14:paraId="70848049" w14:textId="35FBF6E7" w:rsidR="00561765" w:rsidRPr="00BE7080" w:rsidRDefault="00967D80" w:rsidP="00561765">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73ACC" w:rsidRPr="00BE7080">
              <w:rPr>
                <w:rFonts w:ascii="Arial" w:hAnsi="Arial" w:cs="Arial"/>
                <w:sz w:val="20"/>
                <w:szCs w:val="20"/>
              </w:rPr>
              <w:t>-05-05</w:t>
            </w:r>
          </w:p>
        </w:tc>
        <w:tc>
          <w:tcPr>
            <w:tcW w:w="8744" w:type="dxa"/>
          </w:tcPr>
          <w:p w14:paraId="7BC182FB" w14:textId="3146F20C" w:rsidR="008A44F0" w:rsidRPr="00BE7080" w:rsidRDefault="002865B1" w:rsidP="00F00275">
            <w:pPr>
              <w:jc w:val="both"/>
              <w:rPr>
                <w:rFonts w:ascii="Arial" w:hAnsi="Arial" w:cs="Arial"/>
                <w:sz w:val="20"/>
                <w:szCs w:val="20"/>
              </w:rPr>
            </w:pPr>
            <w:r w:rsidRPr="00BE7080">
              <w:rPr>
                <w:rFonts w:ascii="Arial" w:hAnsi="Arial" w:cs="Arial"/>
                <w:sz w:val="20"/>
                <w:szCs w:val="20"/>
              </w:rPr>
              <w:t xml:space="preserve">DECRETO N°.35-93-II.P.E., por el cual la Quincuagésima Legislatura Constitucional del Estado, inicia su Segundo Período Extraordinario de Sesiones, dentro de su primer año de ejercicio legal </w:t>
            </w:r>
            <w:r w:rsidRPr="00BE7080">
              <w:rPr>
                <w:rFonts w:ascii="Arial" w:hAnsi="Arial" w:cs="Arial"/>
                <w:sz w:val="20"/>
                <w:szCs w:val="20"/>
              </w:rPr>
              <w:lastRenderedPageBreak/>
              <w:t xml:space="preserve">a que le convocó su Diputación Permanente y da a conocer la forma en que quedó integrada su Mesa Directiva. Pág.1949 </w:t>
            </w:r>
          </w:p>
          <w:p w14:paraId="385249C4" w14:textId="77777777" w:rsidR="002865B1" w:rsidRPr="00BE7080" w:rsidRDefault="002865B1" w:rsidP="00F00275">
            <w:pPr>
              <w:jc w:val="both"/>
              <w:rPr>
                <w:rFonts w:ascii="Arial" w:hAnsi="Arial" w:cs="Arial"/>
                <w:sz w:val="20"/>
                <w:szCs w:val="20"/>
              </w:rPr>
            </w:pPr>
          </w:p>
          <w:p w14:paraId="14E00B03" w14:textId="52508BF1" w:rsidR="002865B1" w:rsidRPr="00BE7080" w:rsidRDefault="002865B1" w:rsidP="00F00275">
            <w:pPr>
              <w:jc w:val="both"/>
              <w:rPr>
                <w:rFonts w:ascii="Arial" w:hAnsi="Arial" w:cs="Arial"/>
                <w:sz w:val="20"/>
                <w:szCs w:val="20"/>
              </w:rPr>
            </w:pPr>
            <w:r w:rsidRPr="00BE7080">
              <w:rPr>
                <w:rFonts w:ascii="Arial" w:hAnsi="Arial" w:cs="Arial"/>
                <w:sz w:val="20"/>
                <w:szCs w:val="20"/>
              </w:rPr>
              <w:t>DECRETO N°.</w:t>
            </w:r>
            <w:r w:rsidR="00DC101F" w:rsidRPr="00BE7080">
              <w:rPr>
                <w:rFonts w:ascii="Arial" w:hAnsi="Arial" w:cs="Arial"/>
                <w:sz w:val="20"/>
                <w:szCs w:val="20"/>
              </w:rPr>
              <w:t>3</w:t>
            </w:r>
            <w:r w:rsidRPr="00BE7080">
              <w:rPr>
                <w:rFonts w:ascii="Arial" w:hAnsi="Arial" w:cs="Arial"/>
                <w:sz w:val="20"/>
                <w:szCs w:val="20"/>
              </w:rPr>
              <w:t xml:space="preserve">9-93-II.P.E.,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Chihuahua, a enajenar a título gratuito en favor del Centro de Bachillerato Tecnológico industrial y de Servicio (CBTIS</w:t>
            </w:r>
            <w:r w:rsidR="00DC101F" w:rsidRPr="00BE7080">
              <w:rPr>
                <w:rFonts w:ascii="Arial" w:hAnsi="Arial" w:cs="Arial"/>
                <w:sz w:val="20"/>
                <w:szCs w:val="20"/>
              </w:rPr>
              <w:t xml:space="preserve"> 158</w:t>
            </w:r>
            <w:r w:rsidRPr="00BE7080">
              <w:rPr>
                <w:rFonts w:ascii="Arial" w:hAnsi="Arial" w:cs="Arial"/>
                <w:sz w:val="20"/>
                <w:szCs w:val="20"/>
              </w:rPr>
              <w:t xml:space="preserve">), </w:t>
            </w:r>
            <w:r w:rsidR="00DC101F" w:rsidRPr="00BE7080">
              <w:rPr>
                <w:rFonts w:ascii="Arial" w:hAnsi="Arial" w:cs="Arial"/>
                <w:sz w:val="20"/>
                <w:szCs w:val="20"/>
              </w:rPr>
              <w:t>un bien inmueble localizado dentro del Fundo Legal de su Cabecera Municipal. Pág.1950</w:t>
            </w:r>
          </w:p>
          <w:p w14:paraId="627E29E4" w14:textId="77777777" w:rsidR="00DC101F" w:rsidRPr="00BE7080" w:rsidRDefault="00DC101F" w:rsidP="00F00275">
            <w:pPr>
              <w:jc w:val="both"/>
              <w:rPr>
                <w:rFonts w:ascii="Arial" w:hAnsi="Arial" w:cs="Arial"/>
                <w:sz w:val="20"/>
                <w:szCs w:val="20"/>
              </w:rPr>
            </w:pPr>
          </w:p>
          <w:p w14:paraId="46E597EB" w14:textId="01BB6FCE" w:rsidR="00DC101F" w:rsidRPr="00BE7080" w:rsidRDefault="00DC101F" w:rsidP="00F00275">
            <w:pPr>
              <w:jc w:val="both"/>
              <w:rPr>
                <w:rFonts w:ascii="Arial" w:hAnsi="Arial" w:cs="Arial"/>
                <w:sz w:val="20"/>
                <w:szCs w:val="20"/>
              </w:rPr>
            </w:pPr>
            <w:r w:rsidRPr="00BE7080">
              <w:rPr>
                <w:rFonts w:ascii="Arial" w:hAnsi="Arial" w:cs="Arial"/>
                <w:sz w:val="20"/>
                <w:szCs w:val="20"/>
              </w:rPr>
              <w:t xml:space="preserve">DECRETO N°.42-93-II.P.E.,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Chihuahua, a desafectar y enajenar</w:t>
            </w:r>
            <w:r w:rsidR="002B13BD" w:rsidRPr="00BE7080">
              <w:rPr>
                <w:rFonts w:ascii="Arial" w:hAnsi="Arial" w:cs="Arial"/>
                <w:sz w:val="20"/>
                <w:szCs w:val="20"/>
              </w:rPr>
              <w:t xml:space="preserve"> a</w:t>
            </w:r>
            <w:r w:rsidRPr="00BE7080">
              <w:rPr>
                <w:rFonts w:ascii="Arial" w:hAnsi="Arial" w:cs="Arial"/>
                <w:sz w:val="20"/>
                <w:szCs w:val="20"/>
              </w:rPr>
              <w:t xml:space="preserve"> título de usufructo en favor de la Empresa denominada RADIOMOVIL DIPSA, S.A. DE C.V., los bienes Inmuebles que se describen en el mismo. Pág.1951</w:t>
            </w:r>
          </w:p>
          <w:p w14:paraId="70E11005" w14:textId="77777777" w:rsidR="00DC101F" w:rsidRPr="00BE7080" w:rsidRDefault="00DC101F" w:rsidP="00F00275">
            <w:pPr>
              <w:jc w:val="both"/>
              <w:rPr>
                <w:rFonts w:ascii="Arial" w:hAnsi="Arial" w:cs="Arial"/>
                <w:sz w:val="20"/>
                <w:szCs w:val="20"/>
              </w:rPr>
            </w:pPr>
          </w:p>
          <w:p w14:paraId="0087D64D" w14:textId="77777777" w:rsidR="00DC101F" w:rsidRPr="00BE7080" w:rsidRDefault="002B13BD" w:rsidP="00F00275">
            <w:pPr>
              <w:jc w:val="both"/>
              <w:rPr>
                <w:rFonts w:ascii="Arial" w:hAnsi="Arial" w:cs="Arial"/>
                <w:sz w:val="20"/>
                <w:szCs w:val="20"/>
              </w:rPr>
            </w:pPr>
            <w:r w:rsidRPr="00BE7080">
              <w:rPr>
                <w:rFonts w:ascii="Arial" w:hAnsi="Arial" w:cs="Arial"/>
                <w:sz w:val="20"/>
                <w:szCs w:val="20"/>
              </w:rPr>
              <w:t>DECRETO N°.43-93-II.P.E., por el cual se autoriza a los Municipios que se mencionan en el mismo, para que contraten líneas de crédito simple o bien celebren contratos de arrendamientos financiero hasta por los montos, que para tal efecto se indican más intereses, comisiones y demás accesorios legales. Pag.1951</w:t>
            </w:r>
          </w:p>
          <w:p w14:paraId="68298D43" w14:textId="77777777" w:rsidR="002B13BD" w:rsidRPr="00BE7080" w:rsidRDefault="002B13BD" w:rsidP="00F00275">
            <w:pPr>
              <w:jc w:val="both"/>
              <w:rPr>
                <w:rFonts w:ascii="Arial" w:hAnsi="Arial" w:cs="Arial"/>
                <w:sz w:val="20"/>
                <w:szCs w:val="20"/>
              </w:rPr>
            </w:pPr>
          </w:p>
          <w:p w14:paraId="498A45B9" w14:textId="77777777" w:rsidR="002B13BD" w:rsidRPr="00BE7080" w:rsidRDefault="002B13BD" w:rsidP="00F00275">
            <w:pPr>
              <w:jc w:val="both"/>
              <w:rPr>
                <w:rFonts w:ascii="Arial" w:hAnsi="Arial" w:cs="Arial"/>
                <w:sz w:val="20"/>
                <w:szCs w:val="20"/>
              </w:rPr>
            </w:pPr>
            <w:r w:rsidRPr="00BE7080">
              <w:rPr>
                <w:rFonts w:ascii="Arial" w:hAnsi="Arial" w:cs="Arial"/>
                <w:sz w:val="20"/>
                <w:szCs w:val="20"/>
              </w:rPr>
              <w:t>DECRETO N°.44-93-II.P.E., por el cual se autoriza a los Municipios de Cuauhtémoc, San Fco. del Conchos, Práxedis G. Guerrero, Meoqui y Buenaventura, para que gestionen y contraten con el Banco Nacional de Obras y Servicios Públicos, S.N.C., el otorgamiento de líneas de crédito hasta por las cantidades que se mencionan</w:t>
            </w:r>
            <w:r w:rsidR="00EB0FE2" w:rsidRPr="00BE7080">
              <w:rPr>
                <w:rFonts w:ascii="Arial" w:hAnsi="Arial" w:cs="Arial"/>
                <w:sz w:val="20"/>
                <w:szCs w:val="20"/>
              </w:rPr>
              <w:t xml:space="preserve"> en el mismo. Pág.1954</w:t>
            </w:r>
          </w:p>
          <w:p w14:paraId="4A47C73E" w14:textId="77777777" w:rsidR="007250D5" w:rsidRPr="00BE7080" w:rsidRDefault="007250D5" w:rsidP="00F00275">
            <w:pPr>
              <w:jc w:val="both"/>
              <w:rPr>
                <w:rFonts w:ascii="Arial" w:hAnsi="Arial" w:cs="Arial"/>
                <w:sz w:val="20"/>
                <w:szCs w:val="20"/>
              </w:rPr>
            </w:pPr>
          </w:p>
          <w:p w14:paraId="263A7392" w14:textId="17AC9869" w:rsidR="007250D5" w:rsidRPr="00BE7080" w:rsidRDefault="007250D5" w:rsidP="00F00275">
            <w:pPr>
              <w:jc w:val="both"/>
              <w:rPr>
                <w:rFonts w:ascii="Arial" w:hAnsi="Arial" w:cs="Arial"/>
                <w:sz w:val="20"/>
                <w:szCs w:val="20"/>
              </w:rPr>
            </w:pPr>
            <w:r w:rsidRPr="00BE7080">
              <w:rPr>
                <w:rFonts w:ascii="Arial" w:hAnsi="Arial" w:cs="Arial"/>
                <w:sz w:val="20"/>
                <w:szCs w:val="20"/>
              </w:rPr>
              <w:t xml:space="preserve">Fe de Erratas al Decreto No. 49/93 mediante el cual se designaron Magistrados al Supremo Tribunal de Justicia </w:t>
            </w:r>
          </w:p>
        </w:tc>
      </w:tr>
      <w:tr w:rsidR="00561765" w:rsidRPr="00BE7080" w14:paraId="48128A16" w14:textId="77777777" w:rsidTr="0013242F">
        <w:tc>
          <w:tcPr>
            <w:tcW w:w="708" w:type="dxa"/>
          </w:tcPr>
          <w:p w14:paraId="08CAF217" w14:textId="47E6E634" w:rsidR="00561765" w:rsidRPr="00BE7080" w:rsidRDefault="00561765" w:rsidP="00561765">
            <w:pPr>
              <w:jc w:val="center"/>
              <w:rPr>
                <w:rFonts w:ascii="Arial" w:hAnsi="Arial" w:cs="Arial"/>
                <w:sz w:val="20"/>
                <w:szCs w:val="20"/>
              </w:rPr>
            </w:pPr>
            <w:r w:rsidRPr="00BE7080">
              <w:rPr>
                <w:rFonts w:ascii="Arial" w:hAnsi="Arial" w:cs="Arial"/>
                <w:sz w:val="20"/>
                <w:szCs w:val="20"/>
              </w:rPr>
              <w:lastRenderedPageBreak/>
              <w:t>37</w:t>
            </w:r>
          </w:p>
        </w:tc>
        <w:tc>
          <w:tcPr>
            <w:tcW w:w="1321" w:type="dxa"/>
          </w:tcPr>
          <w:p w14:paraId="6CB62316" w14:textId="3FB8754B" w:rsidR="00561765" w:rsidRPr="00BE7080" w:rsidRDefault="008A44F0" w:rsidP="00561765">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573ACC" w:rsidRPr="00BE7080">
              <w:rPr>
                <w:rFonts w:ascii="Arial" w:hAnsi="Arial" w:cs="Arial"/>
                <w:sz w:val="20"/>
                <w:szCs w:val="20"/>
              </w:rPr>
              <w:t>-</w:t>
            </w:r>
            <w:r w:rsidR="00EB0FE2" w:rsidRPr="00BE7080">
              <w:rPr>
                <w:rFonts w:ascii="Arial" w:hAnsi="Arial" w:cs="Arial"/>
                <w:sz w:val="20"/>
                <w:szCs w:val="20"/>
              </w:rPr>
              <w:t>05-08</w:t>
            </w:r>
          </w:p>
        </w:tc>
        <w:tc>
          <w:tcPr>
            <w:tcW w:w="8744" w:type="dxa"/>
          </w:tcPr>
          <w:p w14:paraId="79EF1D55" w14:textId="77777777" w:rsidR="00593CBA" w:rsidRPr="00BE7080" w:rsidRDefault="00EB0FE2" w:rsidP="005E5297">
            <w:pPr>
              <w:jc w:val="both"/>
              <w:rPr>
                <w:rFonts w:ascii="Arial" w:hAnsi="Arial" w:cs="Arial"/>
                <w:sz w:val="20"/>
                <w:szCs w:val="20"/>
              </w:rPr>
            </w:pPr>
            <w:r w:rsidRPr="00BE7080">
              <w:rPr>
                <w:rFonts w:ascii="Arial" w:hAnsi="Arial" w:cs="Arial"/>
                <w:sz w:val="20"/>
                <w:szCs w:val="20"/>
              </w:rPr>
              <w:t xml:space="preserve">DECRETO N°.36-93-II.P.E., por el cual se autoriza al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Nuevo Casas Grandes, Chih., a enajenar a título oneroso dos bienes inmuebles ubicados dentro del Fundo Legal de su Cabecera Municipal. Pag.2015</w:t>
            </w:r>
          </w:p>
          <w:p w14:paraId="2C84B20D" w14:textId="77777777" w:rsidR="00EB0FE2" w:rsidRPr="00BE7080" w:rsidRDefault="00EB0FE2" w:rsidP="005E5297">
            <w:pPr>
              <w:jc w:val="both"/>
              <w:rPr>
                <w:rFonts w:ascii="Arial" w:hAnsi="Arial" w:cs="Arial"/>
                <w:sz w:val="20"/>
                <w:szCs w:val="20"/>
              </w:rPr>
            </w:pPr>
          </w:p>
          <w:p w14:paraId="02871A4D" w14:textId="3B4DB5AF" w:rsidR="00EB0FE2" w:rsidRPr="00BE7080" w:rsidRDefault="00EB0FE2" w:rsidP="005E5297">
            <w:pPr>
              <w:jc w:val="both"/>
              <w:rPr>
                <w:rFonts w:ascii="Arial" w:hAnsi="Arial" w:cs="Arial"/>
                <w:sz w:val="20"/>
                <w:szCs w:val="20"/>
              </w:rPr>
            </w:pPr>
            <w:r w:rsidRPr="00BE7080">
              <w:rPr>
                <w:rFonts w:ascii="Arial" w:hAnsi="Arial" w:cs="Arial"/>
                <w:sz w:val="20"/>
                <w:szCs w:val="20"/>
              </w:rPr>
              <w:t>DECRETO N°.37-93-II.P.E., por el cual se autoriza al Ejecutivo del Estado, para que, a través de su Dirección General de Desarrollo Urbano y Ecología, enajene en forma onerosa y titule dos bienes que se mencionan en el mismo. Pág.2015</w:t>
            </w:r>
          </w:p>
          <w:p w14:paraId="2DACB007" w14:textId="77777777" w:rsidR="00EB0FE2" w:rsidRPr="00BE7080" w:rsidRDefault="00EB0FE2" w:rsidP="005E5297">
            <w:pPr>
              <w:jc w:val="both"/>
              <w:rPr>
                <w:rFonts w:ascii="Arial" w:hAnsi="Arial" w:cs="Arial"/>
                <w:sz w:val="20"/>
                <w:szCs w:val="20"/>
              </w:rPr>
            </w:pPr>
          </w:p>
          <w:p w14:paraId="710F9602" w14:textId="77777777" w:rsidR="00EB0FE2" w:rsidRPr="00BE7080" w:rsidRDefault="00EB0FE2" w:rsidP="005E5297">
            <w:pPr>
              <w:jc w:val="both"/>
              <w:rPr>
                <w:rFonts w:ascii="Arial" w:hAnsi="Arial" w:cs="Arial"/>
                <w:sz w:val="20"/>
                <w:szCs w:val="20"/>
              </w:rPr>
            </w:pPr>
            <w:r w:rsidRPr="00BE7080">
              <w:rPr>
                <w:rFonts w:ascii="Arial" w:hAnsi="Arial" w:cs="Arial"/>
                <w:sz w:val="20"/>
                <w:szCs w:val="20"/>
              </w:rPr>
              <w:t>DECRETO N°.38-93-II.P.E., por el cual se autoriza al ejecutivo Estatal para que, a través de su Dirección General de Desarrollo Urbano y Ecología, enajene en forma onerosa y titule tres bienes inmuebles que se mencionan en el mismo. Pág.2017</w:t>
            </w:r>
          </w:p>
          <w:p w14:paraId="19E3173A" w14:textId="77777777" w:rsidR="00EB0FE2" w:rsidRPr="00BE7080" w:rsidRDefault="00EB0FE2" w:rsidP="005E5297">
            <w:pPr>
              <w:jc w:val="both"/>
              <w:rPr>
                <w:rFonts w:ascii="Arial" w:hAnsi="Arial" w:cs="Arial"/>
                <w:sz w:val="20"/>
                <w:szCs w:val="20"/>
              </w:rPr>
            </w:pPr>
          </w:p>
          <w:p w14:paraId="582EF11B" w14:textId="77777777" w:rsidR="00EB0FE2" w:rsidRPr="00BE7080" w:rsidRDefault="00EB0FE2" w:rsidP="005E5297">
            <w:pPr>
              <w:jc w:val="both"/>
              <w:rPr>
                <w:rFonts w:ascii="Arial" w:hAnsi="Arial" w:cs="Arial"/>
                <w:sz w:val="20"/>
                <w:szCs w:val="20"/>
              </w:rPr>
            </w:pPr>
            <w:r w:rsidRPr="00BE7080">
              <w:rPr>
                <w:rFonts w:ascii="Arial" w:hAnsi="Arial" w:cs="Arial"/>
                <w:sz w:val="20"/>
                <w:szCs w:val="20"/>
              </w:rPr>
              <w:t>DECRETO N°.40-93-II.P.E., por el cual se autoriza al Ayuntamiento de H. del Parral, Chih., a enajenar a título</w:t>
            </w:r>
            <w:r w:rsidR="00796CA8" w:rsidRPr="00BE7080">
              <w:rPr>
                <w:rFonts w:ascii="Arial" w:hAnsi="Arial" w:cs="Arial"/>
                <w:sz w:val="20"/>
                <w:szCs w:val="20"/>
              </w:rPr>
              <w:t xml:space="preserve"> gratuito en favor del Jardín de Niños N°.1057 Susana T. de Lozoya, un bien inmueble localizado dentro del Fundo </w:t>
            </w:r>
            <w:r w:rsidR="007D6516" w:rsidRPr="00BE7080">
              <w:rPr>
                <w:rFonts w:ascii="Arial" w:hAnsi="Arial" w:cs="Arial"/>
                <w:sz w:val="20"/>
                <w:szCs w:val="20"/>
              </w:rPr>
              <w:t>Legal de su Cabecera Municipal. Pág.2018.</w:t>
            </w:r>
          </w:p>
          <w:p w14:paraId="262EBA8E" w14:textId="77777777" w:rsidR="00314CAA" w:rsidRPr="00BE7080" w:rsidRDefault="00314CAA" w:rsidP="005E5297">
            <w:pPr>
              <w:jc w:val="both"/>
              <w:rPr>
                <w:rFonts w:ascii="Arial" w:hAnsi="Arial" w:cs="Arial"/>
                <w:sz w:val="20"/>
                <w:szCs w:val="20"/>
              </w:rPr>
            </w:pPr>
          </w:p>
          <w:p w14:paraId="4F3E3106" w14:textId="77777777" w:rsidR="00314CAA" w:rsidRPr="00BE7080" w:rsidRDefault="00314CAA" w:rsidP="005E5297">
            <w:pPr>
              <w:jc w:val="both"/>
              <w:rPr>
                <w:rFonts w:ascii="Arial" w:hAnsi="Arial" w:cs="Arial"/>
                <w:sz w:val="20"/>
                <w:szCs w:val="20"/>
              </w:rPr>
            </w:pPr>
            <w:r w:rsidRPr="00BE7080">
              <w:rPr>
                <w:rFonts w:ascii="Arial" w:hAnsi="Arial" w:cs="Arial"/>
                <w:sz w:val="20"/>
                <w:szCs w:val="20"/>
              </w:rPr>
              <w:t xml:space="preserve">DECRETO N°.41-93-II.P.E., por el cual se autoriza al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Chihuahua, para que enajene a título gratuito los terrenos municipales, ubicados dentro del Fundo Legal de su Cabecera Municipal, en donde se encuentran construidas las diversas Escuelas Estatales que se mencionan en el mismo. Pág.2019</w:t>
            </w:r>
          </w:p>
          <w:p w14:paraId="2CE96F55" w14:textId="77777777" w:rsidR="00314CAA" w:rsidRPr="00BE7080" w:rsidRDefault="00314CAA" w:rsidP="005E5297">
            <w:pPr>
              <w:jc w:val="both"/>
              <w:rPr>
                <w:rFonts w:ascii="Arial" w:hAnsi="Arial" w:cs="Arial"/>
                <w:sz w:val="20"/>
                <w:szCs w:val="20"/>
              </w:rPr>
            </w:pPr>
          </w:p>
          <w:p w14:paraId="226CEED1" w14:textId="562EFC3C" w:rsidR="00314CAA" w:rsidRPr="00BE7080" w:rsidRDefault="00314CAA" w:rsidP="005E5297">
            <w:pPr>
              <w:jc w:val="both"/>
              <w:rPr>
                <w:rFonts w:ascii="Arial" w:hAnsi="Arial" w:cs="Arial"/>
                <w:sz w:val="20"/>
                <w:szCs w:val="20"/>
              </w:rPr>
            </w:pPr>
            <w:r w:rsidRPr="00BE7080">
              <w:rPr>
                <w:rFonts w:ascii="Arial" w:hAnsi="Arial" w:cs="Arial"/>
                <w:sz w:val="20"/>
                <w:szCs w:val="20"/>
              </w:rPr>
              <w:t xml:space="preserve">DECRETO N°.45-93-II.P.E., por el cual se autoriza al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Chihuahua, para que lleve a cabo la desafectación</w:t>
            </w:r>
            <w:r w:rsidR="006F053C" w:rsidRPr="00BE7080">
              <w:rPr>
                <w:rFonts w:ascii="Arial" w:hAnsi="Arial" w:cs="Arial"/>
                <w:sz w:val="20"/>
                <w:szCs w:val="20"/>
              </w:rPr>
              <w:t xml:space="preserve"> y cambio de destino de la Calle 4ª. Vieja en el tramo comprendido entre las Calles Trías, Niños Héroes y Julián Carrillo. Pág.2021</w:t>
            </w:r>
          </w:p>
        </w:tc>
      </w:tr>
      <w:tr w:rsidR="00561765" w:rsidRPr="00BE7080" w14:paraId="22097AC9" w14:textId="77777777" w:rsidTr="0013242F">
        <w:tc>
          <w:tcPr>
            <w:tcW w:w="708" w:type="dxa"/>
          </w:tcPr>
          <w:p w14:paraId="4296631C" w14:textId="077DC898" w:rsidR="00561765" w:rsidRPr="00BE7080" w:rsidRDefault="00561765" w:rsidP="00561765">
            <w:pPr>
              <w:jc w:val="center"/>
              <w:rPr>
                <w:rFonts w:ascii="Arial" w:hAnsi="Arial" w:cs="Arial"/>
                <w:sz w:val="20"/>
                <w:szCs w:val="20"/>
              </w:rPr>
            </w:pPr>
            <w:r w:rsidRPr="00BE7080">
              <w:rPr>
                <w:rFonts w:ascii="Arial" w:hAnsi="Arial" w:cs="Arial"/>
                <w:sz w:val="20"/>
                <w:szCs w:val="20"/>
              </w:rPr>
              <w:t>38</w:t>
            </w:r>
          </w:p>
        </w:tc>
        <w:tc>
          <w:tcPr>
            <w:tcW w:w="1321" w:type="dxa"/>
          </w:tcPr>
          <w:p w14:paraId="1E651106" w14:textId="54DF88A0" w:rsidR="00561765" w:rsidRPr="00BE7080" w:rsidRDefault="008A44F0" w:rsidP="00561765">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6F053C" w:rsidRPr="00BE7080">
              <w:rPr>
                <w:rFonts w:ascii="Arial" w:hAnsi="Arial" w:cs="Arial"/>
                <w:sz w:val="20"/>
                <w:szCs w:val="20"/>
              </w:rPr>
              <w:t>05-12</w:t>
            </w:r>
          </w:p>
        </w:tc>
        <w:tc>
          <w:tcPr>
            <w:tcW w:w="8744" w:type="dxa"/>
          </w:tcPr>
          <w:p w14:paraId="2F00D4EB" w14:textId="445D1273" w:rsidR="00611C1F" w:rsidRPr="00BE7080" w:rsidRDefault="006F053C" w:rsidP="00E16218">
            <w:pPr>
              <w:jc w:val="both"/>
              <w:rPr>
                <w:rFonts w:ascii="Arial" w:hAnsi="Arial" w:cs="Arial"/>
                <w:sz w:val="20"/>
                <w:szCs w:val="20"/>
              </w:rPr>
            </w:pPr>
            <w:r w:rsidRPr="00BE7080">
              <w:rPr>
                <w:rFonts w:ascii="Arial" w:hAnsi="Arial" w:cs="Arial"/>
                <w:sz w:val="20"/>
                <w:szCs w:val="20"/>
              </w:rPr>
              <w:t xml:space="preserve">DECRETO N°.50-93-III.P.E., por el cual se autoriza al Instituto de la Vivienda del Estado de Chihuahua, para que gestione y contrate con el Banco Nacional de Obras y Servicios Públicos, </w:t>
            </w:r>
            <w:r w:rsidRPr="00BE7080">
              <w:rPr>
                <w:rFonts w:ascii="Arial" w:hAnsi="Arial" w:cs="Arial"/>
                <w:sz w:val="20"/>
                <w:szCs w:val="20"/>
              </w:rPr>
              <w:lastRenderedPageBreak/>
              <w:t>S.N.C., el otorgamiento de una línea de crédito hasta por la cantidad deN$13’000,000.00 (Trece Millones de Nuevos Pesos 00/100 M.N.). Pág.2067</w:t>
            </w:r>
          </w:p>
          <w:p w14:paraId="4E020CE0" w14:textId="77777777" w:rsidR="006F053C" w:rsidRPr="00BE7080" w:rsidRDefault="006F053C" w:rsidP="00E16218">
            <w:pPr>
              <w:jc w:val="both"/>
              <w:rPr>
                <w:rFonts w:ascii="Arial" w:hAnsi="Arial" w:cs="Arial"/>
                <w:sz w:val="20"/>
                <w:szCs w:val="20"/>
              </w:rPr>
            </w:pPr>
          </w:p>
          <w:p w14:paraId="264AE394" w14:textId="1C49952E" w:rsidR="006F053C" w:rsidRPr="00BE7080" w:rsidRDefault="006F053C" w:rsidP="00E16218">
            <w:pPr>
              <w:jc w:val="both"/>
              <w:rPr>
                <w:rFonts w:ascii="Arial" w:hAnsi="Arial" w:cs="Arial"/>
                <w:sz w:val="20"/>
                <w:szCs w:val="20"/>
              </w:rPr>
            </w:pPr>
            <w:r w:rsidRPr="00BE7080">
              <w:rPr>
                <w:rFonts w:ascii="Arial" w:hAnsi="Arial" w:cs="Arial"/>
                <w:sz w:val="20"/>
                <w:szCs w:val="20"/>
              </w:rPr>
              <w:t xml:space="preserve">DECRETO N°.55-93-III.P.E., por el cual se autoriza al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Juárez para que gestione, tramite y contrate con el Fondo Nacional de Habitaciones Populares</w:t>
            </w:r>
            <w:r w:rsidR="00DA587D" w:rsidRPr="00BE7080">
              <w:rPr>
                <w:rFonts w:ascii="Arial" w:hAnsi="Arial" w:cs="Arial"/>
                <w:sz w:val="20"/>
                <w:szCs w:val="20"/>
              </w:rPr>
              <w:t>, el otorgamiento de un crédito hasta por N$1’735,000. Para cubrir el costo de 608 paquetes de materiales de construcción para mejoramiento de vivienda, destinados a familias asentadas en colonias populares y que requieran mejorar su vivienda. Pág.2068</w:t>
            </w:r>
          </w:p>
        </w:tc>
      </w:tr>
      <w:tr w:rsidR="00945C92" w:rsidRPr="00BE7080" w14:paraId="2F657A50" w14:textId="77777777" w:rsidTr="0013242F">
        <w:tc>
          <w:tcPr>
            <w:tcW w:w="708" w:type="dxa"/>
          </w:tcPr>
          <w:p w14:paraId="1F76CB3B" w14:textId="305A74AE" w:rsidR="00945C92" w:rsidRPr="00BE7080" w:rsidRDefault="00945C92" w:rsidP="00945C92">
            <w:pPr>
              <w:jc w:val="center"/>
              <w:rPr>
                <w:rFonts w:ascii="Arial" w:hAnsi="Arial" w:cs="Arial"/>
                <w:sz w:val="20"/>
                <w:szCs w:val="20"/>
              </w:rPr>
            </w:pPr>
            <w:r w:rsidRPr="00BE7080">
              <w:rPr>
                <w:rFonts w:ascii="Arial" w:hAnsi="Arial" w:cs="Arial"/>
                <w:sz w:val="20"/>
                <w:szCs w:val="20"/>
              </w:rPr>
              <w:lastRenderedPageBreak/>
              <w:t>39</w:t>
            </w:r>
          </w:p>
        </w:tc>
        <w:tc>
          <w:tcPr>
            <w:tcW w:w="1321" w:type="dxa"/>
          </w:tcPr>
          <w:p w14:paraId="2B5F639C" w14:textId="68046EE6" w:rsidR="00945C92" w:rsidRPr="00BE7080" w:rsidRDefault="00C04E3A"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A587D" w:rsidRPr="00BE7080">
              <w:rPr>
                <w:rFonts w:ascii="Arial" w:hAnsi="Arial" w:cs="Arial"/>
                <w:sz w:val="20"/>
                <w:szCs w:val="20"/>
              </w:rPr>
              <w:t>05-15</w:t>
            </w:r>
          </w:p>
        </w:tc>
        <w:tc>
          <w:tcPr>
            <w:tcW w:w="8744" w:type="dxa"/>
          </w:tcPr>
          <w:p w14:paraId="057D34F6" w14:textId="70D3D7C2" w:rsidR="00D02724" w:rsidRPr="00BE7080" w:rsidRDefault="002962FE" w:rsidP="00880852">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77C9BA82" w14:textId="77777777" w:rsidTr="0013242F">
        <w:tc>
          <w:tcPr>
            <w:tcW w:w="708" w:type="dxa"/>
          </w:tcPr>
          <w:p w14:paraId="4F0904FA" w14:textId="0A716CBE" w:rsidR="00945C92" w:rsidRPr="00BE7080" w:rsidRDefault="00945C92" w:rsidP="00945C92">
            <w:pPr>
              <w:jc w:val="center"/>
              <w:rPr>
                <w:rFonts w:ascii="Arial" w:hAnsi="Arial" w:cs="Arial"/>
                <w:sz w:val="20"/>
                <w:szCs w:val="20"/>
              </w:rPr>
            </w:pPr>
            <w:r w:rsidRPr="00BE7080">
              <w:rPr>
                <w:rFonts w:ascii="Arial" w:hAnsi="Arial" w:cs="Arial"/>
                <w:sz w:val="20"/>
                <w:szCs w:val="20"/>
              </w:rPr>
              <w:t>40</w:t>
            </w:r>
          </w:p>
        </w:tc>
        <w:tc>
          <w:tcPr>
            <w:tcW w:w="1321" w:type="dxa"/>
          </w:tcPr>
          <w:p w14:paraId="2810D525" w14:textId="409449BE" w:rsidR="00945C92" w:rsidRPr="00BE7080" w:rsidRDefault="00C04E3A"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A587D" w:rsidRPr="00BE7080">
              <w:rPr>
                <w:rFonts w:ascii="Arial" w:hAnsi="Arial" w:cs="Arial"/>
                <w:sz w:val="20"/>
                <w:szCs w:val="20"/>
              </w:rPr>
              <w:t>05-19</w:t>
            </w:r>
          </w:p>
        </w:tc>
        <w:tc>
          <w:tcPr>
            <w:tcW w:w="8744" w:type="dxa"/>
          </w:tcPr>
          <w:p w14:paraId="28CDBC9E" w14:textId="18871372" w:rsidR="00FE560E" w:rsidRPr="00BE7080" w:rsidRDefault="002962FE" w:rsidP="00FE560E">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16F96BCA" w14:textId="77777777" w:rsidTr="0013242F">
        <w:tc>
          <w:tcPr>
            <w:tcW w:w="708" w:type="dxa"/>
          </w:tcPr>
          <w:p w14:paraId="52E1AEBB" w14:textId="1A190028" w:rsidR="00945C92" w:rsidRPr="00BE7080" w:rsidRDefault="00945C92" w:rsidP="00945C92">
            <w:pPr>
              <w:jc w:val="center"/>
              <w:rPr>
                <w:rFonts w:ascii="Arial" w:hAnsi="Arial" w:cs="Arial"/>
                <w:sz w:val="20"/>
                <w:szCs w:val="20"/>
              </w:rPr>
            </w:pPr>
            <w:r w:rsidRPr="00BE7080">
              <w:rPr>
                <w:rFonts w:ascii="Arial" w:hAnsi="Arial" w:cs="Arial"/>
                <w:sz w:val="20"/>
                <w:szCs w:val="20"/>
              </w:rPr>
              <w:t>41</w:t>
            </w:r>
          </w:p>
        </w:tc>
        <w:tc>
          <w:tcPr>
            <w:tcW w:w="1321" w:type="dxa"/>
          </w:tcPr>
          <w:p w14:paraId="36F9115A" w14:textId="65954E3A" w:rsidR="00945C92" w:rsidRPr="00BE7080" w:rsidRDefault="0052032C"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A587D" w:rsidRPr="00BE7080">
              <w:rPr>
                <w:rFonts w:ascii="Arial" w:hAnsi="Arial" w:cs="Arial"/>
                <w:sz w:val="20"/>
                <w:szCs w:val="20"/>
              </w:rPr>
              <w:t>05-22</w:t>
            </w:r>
          </w:p>
        </w:tc>
        <w:tc>
          <w:tcPr>
            <w:tcW w:w="8744" w:type="dxa"/>
          </w:tcPr>
          <w:p w14:paraId="0C1B863C" w14:textId="0CE4800A" w:rsidR="00085999" w:rsidRPr="00BE7080" w:rsidRDefault="002962FE" w:rsidP="00385017">
            <w:pPr>
              <w:jc w:val="both"/>
              <w:rPr>
                <w:rFonts w:ascii="Arial" w:hAnsi="Arial" w:cs="Arial"/>
                <w:sz w:val="20"/>
                <w:szCs w:val="20"/>
              </w:rPr>
            </w:pPr>
            <w:r w:rsidRPr="00BE7080">
              <w:rPr>
                <w:rFonts w:ascii="Arial" w:hAnsi="Arial" w:cs="Arial"/>
                <w:sz w:val="20"/>
                <w:szCs w:val="20"/>
              </w:rPr>
              <w:t>Sin Decretos ni Acuerdos relevantes</w:t>
            </w:r>
            <w:r w:rsidR="00385017" w:rsidRPr="00BE7080">
              <w:rPr>
                <w:rFonts w:ascii="Arial" w:hAnsi="Arial" w:cs="Arial"/>
                <w:sz w:val="20"/>
                <w:szCs w:val="20"/>
              </w:rPr>
              <w:t>.</w:t>
            </w:r>
          </w:p>
        </w:tc>
      </w:tr>
      <w:tr w:rsidR="00945C92" w:rsidRPr="00BE7080" w14:paraId="0105664F" w14:textId="77777777" w:rsidTr="0013242F">
        <w:tc>
          <w:tcPr>
            <w:tcW w:w="708" w:type="dxa"/>
          </w:tcPr>
          <w:p w14:paraId="25ECBF78" w14:textId="2BC7B2AC" w:rsidR="00945C92" w:rsidRPr="00BE7080" w:rsidRDefault="00945C92" w:rsidP="00945C92">
            <w:pPr>
              <w:jc w:val="center"/>
              <w:rPr>
                <w:rFonts w:ascii="Arial" w:hAnsi="Arial" w:cs="Arial"/>
                <w:sz w:val="20"/>
                <w:szCs w:val="20"/>
              </w:rPr>
            </w:pPr>
            <w:r w:rsidRPr="00BE7080">
              <w:rPr>
                <w:rFonts w:ascii="Arial" w:hAnsi="Arial" w:cs="Arial"/>
                <w:sz w:val="20"/>
                <w:szCs w:val="20"/>
              </w:rPr>
              <w:t>42</w:t>
            </w:r>
          </w:p>
        </w:tc>
        <w:tc>
          <w:tcPr>
            <w:tcW w:w="1321" w:type="dxa"/>
          </w:tcPr>
          <w:p w14:paraId="067A3630" w14:textId="67CA91CC" w:rsidR="00945C92" w:rsidRPr="00BE7080" w:rsidRDefault="0052032C"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A587D" w:rsidRPr="00BE7080">
              <w:rPr>
                <w:rFonts w:ascii="Arial" w:hAnsi="Arial" w:cs="Arial"/>
                <w:sz w:val="20"/>
                <w:szCs w:val="20"/>
              </w:rPr>
              <w:t>05-26</w:t>
            </w:r>
          </w:p>
        </w:tc>
        <w:tc>
          <w:tcPr>
            <w:tcW w:w="8744" w:type="dxa"/>
          </w:tcPr>
          <w:p w14:paraId="197D8FE1" w14:textId="5FF2C578" w:rsidR="003B0296" w:rsidRPr="00BE7080" w:rsidRDefault="002962FE" w:rsidP="003B0296">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25FDDC46" w14:textId="77777777" w:rsidTr="0013242F">
        <w:tc>
          <w:tcPr>
            <w:tcW w:w="708" w:type="dxa"/>
          </w:tcPr>
          <w:p w14:paraId="769102BD" w14:textId="4FBFE7B4" w:rsidR="00945C92" w:rsidRPr="00BE7080" w:rsidRDefault="00945C92" w:rsidP="00945C92">
            <w:pPr>
              <w:jc w:val="center"/>
              <w:rPr>
                <w:rFonts w:ascii="Arial" w:hAnsi="Arial" w:cs="Arial"/>
                <w:sz w:val="20"/>
                <w:szCs w:val="20"/>
              </w:rPr>
            </w:pPr>
            <w:r w:rsidRPr="00BE7080">
              <w:rPr>
                <w:rFonts w:ascii="Arial" w:hAnsi="Arial" w:cs="Arial"/>
                <w:sz w:val="20"/>
                <w:szCs w:val="20"/>
              </w:rPr>
              <w:t>43</w:t>
            </w:r>
          </w:p>
        </w:tc>
        <w:tc>
          <w:tcPr>
            <w:tcW w:w="1321" w:type="dxa"/>
          </w:tcPr>
          <w:p w14:paraId="3422F4F6" w14:textId="029956F7" w:rsidR="00945C92" w:rsidRPr="00BE7080" w:rsidRDefault="005C035F"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A587D" w:rsidRPr="00BE7080">
              <w:rPr>
                <w:rFonts w:ascii="Arial" w:hAnsi="Arial" w:cs="Arial"/>
                <w:sz w:val="20"/>
                <w:szCs w:val="20"/>
              </w:rPr>
              <w:t>05-29</w:t>
            </w:r>
          </w:p>
        </w:tc>
        <w:tc>
          <w:tcPr>
            <w:tcW w:w="8744" w:type="dxa"/>
          </w:tcPr>
          <w:p w14:paraId="4DD70E81" w14:textId="77777777" w:rsidR="00174AED" w:rsidRPr="00BE7080" w:rsidRDefault="00DA587D" w:rsidP="00174AED">
            <w:pPr>
              <w:jc w:val="both"/>
              <w:rPr>
                <w:rFonts w:ascii="Arial" w:hAnsi="Arial" w:cs="Arial"/>
                <w:sz w:val="20"/>
                <w:szCs w:val="20"/>
              </w:rPr>
            </w:pPr>
            <w:r w:rsidRPr="00BE7080">
              <w:rPr>
                <w:rFonts w:ascii="Arial" w:hAnsi="Arial" w:cs="Arial"/>
                <w:sz w:val="20"/>
                <w:szCs w:val="20"/>
              </w:rPr>
              <w:t>DECRETO N°.53-93-III.P.E., por el cual se</w:t>
            </w:r>
            <w:r w:rsidR="00815406" w:rsidRPr="00BE7080">
              <w:rPr>
                <w:rFonts w:ascii="Arial" w:hAnsi="Arial" w:cs="Arial"/>
                <w:sz w:val="20"/>
                <w:szCs w:val="20"/>
              </w:rPr>
              <w:t xml:space="preserve"> reforma la Fracción XXVIII del Artículo 8, del Código Municipal para el Estado de Chihuahua. Pág.2502</w:t>
            </w:r>
          </w:p>
          <w:p w14:paraId="1A9F6E8E" w14:textId="77777777" w:rsidR="007250D5" w:rsidRPr="00BE7080" w:rsidRDefault="007250D5" w:rsidP="00174AED">
            <w:pPr>
              <w:jc w:val="both"/>
              <w:rPr>
                <w:rFonts w:ascii="Arial" w:hAnsi="Arial" w:cs="Arial"/>
                <w:sz w:val="20"/>
                <w:szCs w:val="20"/>
              </w:rPr>
            </w:pPr>
          </w:p>
          <w:p w14:paraId="3C1C5536" w14:textId="535FBB40" w:rsidR="00815406" w:rsidRPr="00BE7080" w:rsidRDefault="00815406" w:rsidP="00174AED">
            <w:pPr>
              <w:jc w:val="both"/>
              <w:rPr>
                <w:rFonts w:ascii="Arial" w:hAnsi="Arial" w:cs="Arial"/>
                <w:sz w:val="20"/>
                <w:szCs w:val="20"/>
              </w:rPr>
            </w:pPr>
            <w:r w:rsidRPr="00BE7080">
              <w:rPr>
                <w:rFonts w:ascii="Arial" w:hAnsi="Arial" w:cs="Arial"/>
                <w:sz w:val="20"/>
                <w:szCs w:val="20"/>
              </w:rPr>
              <w:t>FE DE ERRATAS AL DECRETO N°.43/93 II.P.E., por medio del cual se autoriza a los Municipios del Estado que en el mismo se mencionan para que contraten líneas de crédito simple o bien celebren contratos de Arrendamiento Financiero hasta por los montos que ahí se indican, mismo que fue publicado en el P.O.E. N°.36 de fecha 5 de mayo de 1993.</w:t>
            </w:r>
          </w:p>
        </w:tc>
      </w:tr>
      <w:tr w:rsidR="00945C92" w:rsidRPr="00BE7080" w14:paraId="2FAC813A" w14:textId="77777777" w:rsidTr="0013242F">
        <w:tc>
          <w:tcPr>
            <w:tcW w:w="708" w:type="dxa"/>
          </w:tcPr>
          <w:p w14:paraId="29A8688F" w14:textId="074D2124" w:rsidR="00945C92" w:rsidRPr="00BE7080" w:rsidRDefault="00945C92" w:rsidP="00945C92">
            <w:pPr>
              <w:jc w:val="center"/>
              <w:rPr>
                <w:rFonts w:ascii="Arial" w:hAnsi="Arial" w:cs="Arial"/>
                <w:sz w:val="20"/>
                <w:szCs w:val="20"/>
              </w:rPr>
            </w:pPr>
            <w:r w:rsidRPr="00BE7080">
              <w:rPr>
                <w:rFonts w:ascii="Arial" w:hAnsi="Arial" w:cs="Arial"/>
                <w:sz w:val="20"/>
                <w:szCs w:val="20"/>
              </w:rPr>
              <w:t>44</w:t>
            </w:r>
          </w:p>
        </w:tc>
        <w:tc>
          <w:tcPr>
            <w:tcW w:w="1321" w:type="dxa"/>
          </w:tcPr>
          <w:p w14:paraId="3CBFF411" w14:textId="21D5615D" w:rsidR="00945C92" w:rsidRPr="00BE7080" w:rsidRDefault="00705352"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815406" w:rsidRPr="00BE7080">
              <w:rPr>
                <w:rFonts w:ascii="Arial" w:hAnsi="Arial" w:cs="Arial"/>
                <w:sz w:val="20"/>
                <w:szCs w:val="20"/>
              </w:rPr>
              <w:t>06-02</w:t>
            </w:r>
          </w:p>
        </w:tc>
        <w:tc>
          <w:tcPr>
            <w:tcW w:w="8744" w:type="dxa"/>
          </w:tcPr>
          <w:p w14:paraId="2B0310E9" w14:textId="14A925C0" w:rsidR="004539BA" w:rsidRPr="00BE7080" w:rsidRDefault="002962FE" w:rsidP="00126A29">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20BADA46" w14:textId="77777777" w:rsidTr="0013242F">
        <w:tc>
          <w:tcPr>
            <w:tcW w:w="708" w:type="dxa"/>
          </w:tcPr>
          <w:p w14:paraId="41FF361A" w14:textId="6E69E0A6" w:rsidR="00945C92" w:rsidRPr="00BE7080" w:rsidRDefault="00945C92" w:rsidP="00945C92">
            <w:pPr>
              <w:jc w:val="center"/>
              <w:rPr>
                <w:rFonts w:ascii="Arial" w:hAnsi="Arial" w:cs="Arial"/>
                <w:sz w:val="20"/>
                <w:szCs w:val="20"/>
              </w:rPr>
            </w:pPr>
            <w:r w:rsidRPr="00BE7080">
              <w:rPr>
                <w:rFonts w:ascii="Arial" w:hAnsi="Arial" w:cs="Arial"/>
                <w:sz w:val="20"/>
                <w:szCs w:val="20"/>
              </w:rPr>
              <w:t>45</w:t>
            </w:r>
          </w:p>
        </w:tc>
        <w:tc>
          <w:tcPr>
            <w:tcW w:w="1321" w:type="dxa"/>
          </w:tcPr>
          <w:p w14:paraId="76CB50FE" w14:textId="0F7EDCD0" w:rsidR="00945C92" w:rsidRPr="00BE7080" w:rsidRDefault="00705352"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815406" w:rsidRPr="00BE7080">
              <w:rPr>
                <w:rFonts w:ascii="Arial" w:hAnsi="Arial" w:cs="Arial"/>
                <w:sz w:val="20"/>
                <w:szCs w:val="20"/>
              </w:rPr>
              <w:t>06-05</w:t>
            </w:r>
          </w:p>
        </w:tc>
        <w:tc>
          <w:tcPr>
            <w:tcW w:w="8744" w:type="dxa"/>
          </w:tcPr>
          <w:p w14:paraId="70EF2066" w14:textId="55D6BDC2" w:rsidR="007B2E39" w:rsidRPr="00BE7080" w:rsidRDefault="002962FE" w:rsidP="00A27461">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4116555B" w14:textId="77777777" w:rsidTr="0013242F">
        <w:tc>
          <w:tcPr>
            <w:tcW w:w="708" w:type="dxa"/>
          </w:tcPr>
          <w:p w14:paraId="5BAA59FC" w14:textId="11059F99" w:rsidR="00945C92" w:rsidRPr="00BE7080" w:rsidRDefault="00945C92" w:rsidP="00945C92">
            <w:pPr>
              <w:jc w:val="center"/>
              <w:rPr>
                <w:rFonts w:ascii="Arial" w:hAnsi="Arial" w:cs="Arial"/>
                <w:sz w:val="20"/>
                <w:szCs w:val="20"/>
              </w:rPr>
            </w:pPr>
            <w:r w:rsidRPr="00BE7080">
              <w:rPr>
                <w:rFonts w:ascii="Arial" w:hAnsi="Arial" w:cs="Arial"/>
                <w:sz w:val="20"/>
                <w:szCs w:val="20"/>
              </w:rPr>
              <w:t>46</w:t>
            </w:r>
          </w:p>
        </w:tc>
        <w:tc>
          <w:tcPr>
            <w:tcW w:w="1321" w:type="dxa"/>
          </w:tcPr>
          <w:p w14:paraId="314AF130" w14:textId="2396BA93" w:rsidR="00945C92" w:rsidRPr="00BE7080" w:rsidRDefault="00705352"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815406" w:rsidRPr="00BE7080">
              <w:rPr>
                <w:rFonts w:ascii="Arial" w:hAnsi="Arial" w:cs="Arial"/>
                <w:sz w:val="20"/>
                <w:szCs w:val="20"/>
              </w:rPr>
              <w:t>06-09</w:t>
            </w:r>
          </w:p>
        </w:tc>
        <w:tc>
          <w:tcPr>
            <w:tcW w:w="8744" w:type="dxa"/>
          </w:tcPr>
          <w:p w14:paraId="29902C7D" w14:textId="77777777" w:rsidR="009E3E35" w:rsidRPr="00BE7080" w:rsidRDefault="00815406" w:rsidP="009E3E35">
            <w:pPr>
              <w:jc w:val="both"/>
              <w:rPr>
                <w:rFonts w:ascii="Arial" w:hAnsi="Arial" w:cs="Arial"/>
                <w:sz w:val="20"/>
                <w:szCs w:val="20"/>
              </w:rPr>
            </w:pPr>
            <w:r w:rsidRPr="00BE7080">
              <w:rPr>
                <w:rFonts w:ascii="Arial" w:hAnsi="Arial" w:cs="Arial"/>
                <w:sz w:val="20"/>
                <w:szCs w:val="20"/>
              </w:rPr>
              <w:t>DECRETO N°.51-93-III.P.E., por el cual se autoriza al Ejecutivo del Estado para que</w:t>
            </w:r>
            <w:r w:rsidR="00F4524B" w:rsidRPr="00BE7080">
              <w:rPr>
                <w:rFonts w:ascii="Arial" w:hAnsi="Arial" w:cs="Arial"/>
                <w:sz w:val="20"/>
                <w:szCs w:val="20"/>
              </w:rPr>
              <w:t>,</w:t>
            </w:r>
            <w:r w:rsidRPr="00BE7080">
              <w:rPr>
                <w:rFonts w:ascii="Arial" w:hAnsi="Arial" w:cs="Arial"/>
                <w:sz w:val="20"/>
                <w:szCs w:val="20"/>
              </w:rPr>
              <w:t xml:space="preserve"> a través de su Dirección General de Desarrollo Urbano y Ecología, enajene en forma onerosa y titule en favor del Instituto</w:t>
            </w:r>
            <w:r w:rsidR="00F4524B" w:rsidRPr="00BE7080">
              <w:rPr>
                <w:rFonts w:ascii="Arial" w:hAnsi="Arial" w:cs="Arial"/>
                <w:sz w:val="20"/>
                <w:szCs w:val="20"/>
              </w:rPr>
              <w:t xml:space="preserve"> de la Vivienda del Estado de Chihuahua un bien inmueble que se describe en el mismo. Pág.2744</w:t>
            </w:r>
          </w:p>
          <w:p w14:paraId="0B1184CC" w14:textId="77777777" w:rsidR="00F4524B" w:rsidRPr="00BE7080" w:rsidRDefault="00F4524B" w:rsidP="009E3E35">
            <w:pPr>
              <w:jc w:val="both"/>
              <w:rPr>
                <w:rFonts w:ascii="Arial" w:hAnsi="Arial" w:cs="Arial"/>
                <w:sz w:val="20"/>
                <w:szCs w:val="20"/>
              </w:rPr>
            </w:pPr>
          </w:p>
          <w:p w14:paraId="5AE19B70" w14:textId="77777777" w:rsidR="00F4524B" w:rsidRPr="00BE7080" w:rsidRDefault="00F4524B" w:rsidP="009E3E35">
            <w:pPr>
              <w:jc w:val="both"/>
              <w:rPr>
                <w:rFonts w:ascii="Arial" w:hAnsi="Arial" w:cs="Arial"/>
                <w:sz w:val="20"/>
                <w:szCs w:val="20"/>
              </w:rPr>
            </w:pPr>
            <w:r w:rsidRPr="00BE7080">
              <w:rPr>
                <w:rFonts w:ascii="Arial" w:hAnsi="Arial" w:cs="Arial"/>
                <w:sz w:val="20"/>
                <w:szCs w:val="20"/>
              </w:rPr>
              <w:t xml:space="preserve">DECRETO N°.52-93-III.P.E.,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Chihuahua, para que inscriba dos títulos municipales que se mencionan en el mismo. Pág.2745</w:t>
            </w:r>
          </w:p>
          <w:p w14:paraId="6F1A44D1" w14:textId="77777777" w:rsidR="00F4524B" w:rsidRPr="00BE7080" w:rsidRDefault="00F4524B" w:rsidP="009E3E35">
            <w:pPr>
              <w:jc w:val="both"/>
              <w:rPr>
                <w:rFonts w:ascii="Arial" w:hAnsi="Arial" w:cs="Arial"/>
                <w:sz w:val="20"/>
                <w:szCs w:val="20"/>
              </w:rPr>
            </w:pPr>
          </w:p>
          <w:p w14:paraId="78771BCE" w14:textId="77777777" w:rsidR="00F4524B" w:rsidRPr="00BE7080" w:rsidRDefault="00F4524B" w:rsidP="009E3E35">
            <w:pPr>
              <w:jc w:val="both"/>
              <w:rPr>
                <w:rFonts w:ascii="Arial" w:hAnsi="Arial" w:cs="Arial"/>
                <w:sz w:val="20"/>
                <w:szCs w:val="20"/>
              </w:rPr>
            </w:pPr>
            <w:r w:rsidRPr="00BE7080">
              <w:rPr>
                <w:rFonts w:ascii="Arial" w:hAnsi="Arial" w:cs="Arial"/>
                <w:sz w:val="20"/>
                <w:szCs w:val="20"/>
              </w:rPr>
              <w:t>DECRETO N°.54-93-III.P.E., por el cual se autoriza al H. Ayuntamiento de Cuauhtémoc a enajenar gratuito en favor de la Unidad de Servicios Educativos a Descentralizar, un terreno localizado dentro del Fundo Legal de dicha población. Pág.2745</w:t>
            </w:r>
          </w:p>
          <w:p w14:paraId="2799BB3A" w14:textId="77777777" w:rsidR="00F4524B" w:rsidRPr="00BE7080" w:rsidRDefault="00F4524B" w:rsidP="009E3E35">
            <w:pPr>
              <w:jc w:val="both"/>
              <w:rPr>
                <w:rFonts w:ascii="Arial" w:hAnsi="Arial" w:cs="Arial"/>
                <w:sz w:val="20"/>
                <w:szCs w:val="20"/>
              </w:rPr>
            </w:pPr>
          </w:p>
          <w:p w14:paraId="1D482967" w14:textId="77777777" w:rsidR="00F4524B" w:rsidRPr="00BE7080" w:rsidRDefault="00F4524B" w:rsidP="009E3E35">
            <w:pPr>
              <w:jc w:val="both"/>
              <w:rPr>
                <w:rFonts w:ascii="Arial" w:hAnsi="Arial" w:cs="Arial"/>
                <w:sz w:val="20"/>
                <w:szCs w:val="20"/>
              </w:rPr>
            </w:pPr>
            <w:r w:rsidRPr="00BE7080">
              <w:rPr>
                <w:rFonts w:ascii="Arial" w:hAnsi="Arial" w:cs="Arial"/>
                <w:sz w:val="20"/>
                <w:szCs w:val="20"/>
              </w:rPr>
              <w:t>DECRETO N°.56-93-III.P.E., por el cual la Quincuagésima Legislatura Constitucional del Estado, clausura su Tercer Período Extraordinario de Sesiones a que le convocó su Diputación Permanente. Pág.2746</w:t>
            </w:r>
          </w:p>
          <w:p w14:paraId="7D88C08A" w14:textId="77777777" w:rsidR="00F4524B" w:rsidRPr="00BE7080" w:rsidRDefault="00F4524B" w:rsidP="009E3E35">
            <w:pPr>
              <w:jc w:val="both"/>
              <w:rPr>
                <w:rFonts w:ascii="Arial" w:hAnsi="Arial" w:cs="Arial"/>
                <w:sz w:val="20"/>
                <w:szCs w:val="20"/>
              </w:rPr>
            </w:pPr>
          </w:p>
          <w:p w14:paraId="6C60D46C" w14:textId="4A0F1A8E" w:rsidR="00F4524B" w:rsidRPr="00BE7080" w:rsidRDefault="00F4524B" w:rsidP="00F4524B">
            <w:pPr>
              <w:jc w:val="both"/>
              <w:rPr>
                <w:rFonts w:ascii="Arial" w:hAnsi="Arial" w:cs="Arial"/>
                <w:sz w:val="20"/>
                <w:szCs w:val="20"/>
              </w:rPr>
            </w:pPr>
            <w:r w:rsidRPr="00BE7080">
              <w:rPr>
                <w:rFonts w:ascii="Arial" w:hAnsi="Arial" w:cs="Arial"/>
                <w:sz w:val="20"/>
                <w:szCs w:val="20"/>
              </w:rPr>
              <w:t>DECRETO N°.57-93-D.P., por el cual la Quincuagésima Legislatura Constitucional del Estado, clausura el Período de Sesiones a que le convocó su Diputación Permanente, dentro de su primer año de Ejercicio Constitucional. Pág.2746</w:t>
            </w:r>
          </w:p>
          <w:p w14:paraId="3AB2C00B" w14:textId="77777777" w:rsidR="00F4524B" w:rsidRPr="00BE7080" w:rsidRDefault="00F4524B" w:rsidP="009E3E35">
            <w:pPr>
              <w:jc w:val="both"/>
              <w:rPr>
                <w:rFonts w:ascii="Arial" w:hAnsi="Arial" w:cs="Arial"/>
                <w:sz w:val="20"/>
                <w:szCs w:val="20"/>
              </w:rPr>
            </w:pPr>
          </w:p>
          <w:p w14:paraId="231393B5" w14:textId="39A871A3" w:rsidR="00F4524B" w:rsidRPr="00BE7080" w:rsidRDefault="00F4524B" w:rsidP="009E3E35">
            <w:pPr>
              <w:jc w:val="both"/>
              <w:rPr>
                <w:rFonts w:ascii="Arial" w:hAnsi="Arial" w:cs="Arial"/>
                <w:sz w:val="20"/>
                <w:szCs w:val="20"/>
              </w:rPr>
            </w:pPr>
            <w:r w:rsidRPr="00BE7080">
              <w:rPr>
                <w:rFonts w:ascii="Arial" w:hAnsi="Arial" w:cs="Arial"/>
                <w:sz w:val="20"/>
                <w:szCs w:val="20"/>
              </w:rPr>
              <w:t>DECRETO N°.5</w:t>
            </w:r>
            <w:r w:rsidR="00AB6A51" w:rsidRPr="00BE7080">
              <w:rPr>
                <w:rFonts w:ascii="Arial" w:hAnsi="Arial" w:cs="Arial"/>
                <w:sz w:val="20"/>
                <w:szCs w:val="20"/>
              </w:rPr>
              <w:t>8</w:t>
            </w:r>
            <w:r w:rsidRPr="00BE7080">
              <w:rPr>
                <w:rFonts w:ascii="Arial" w:hAnsi="Arial" w:cs="Arial"/>
                <w:sz w:val="20"/>
                <w:szCs w:val="20"/>
              </w:rPr>
              <w:t>-93-</w:t>
            </w:r>
            <w:r w:rsidR="00AB6A51" w:rsidRPr="00BE7080">
              <w:rPr>
                <w:rFonts w:ascii="Arial" w:hAnsi="Arial" w:cs="Arial"/>
                <w:sz w:val="20"/>
                <w:szCs w:val="20"/>
              </w:rPr>
              <w:t>II</w:t>
            </w:r>
            <w:r w:rsidRPr="00BE7080">
              <w:rPr>
                <w:rFonts w:ascii="Arial" w:hAnsi="Arial" w:cs="Arial"/>
                <w:sz w:val="20"/>
                <w:szCs w:val="20"/>
              </w:rPr>
              <w:t>.P.</w:t>
            </w:r>
            <w:r w:rsidR="00AB6A51" w:rsidRPr="00BE7080">
              <w:rPr>
                <w:rFonts w:ascii="Arial" w:hAnsi="Arial" w:cs="Arial"/>
                <w:sz w:val="20"/>
                <w:szCs w:val="20"/>
              </w:rPr>
              <w:t>O.</w:t>
            </w:r>
            <w:r w:rsidRPr="00BE7080">
              <w:rPr>
                <w:rFonts w:ascii="Arial" w:hAnsi="Arial" w:cs="Arial"/>
                <w:sz w:val="20"/>
                <w:szCs w:val="20"/>
              </w:rPr>
              <w:t xml:space="preserve">, por el cual la Quincuagésima Legislatura Constitucional del Estado, </w:t>
            </w:r>
            <w:r w:rsidR="00AB6A51" w:rsidRPr="00BE7080">
              <w:rPr>
                <w:rFonts w:ascii="Arial" w:hAnsi="Arial" w:cs="Arial"/>
                <w:sz w:val="20"/>
                <w:szCs w:val="20"/>
              </w:rPr>
              <w:t>inicia</w:t>
            </w:r>
            <w:r w:rsidRPr="00BE7080">
              <w:rPr>
                <w:rFonts w:ascii="Arial" w:hAnsi="Arial" w:cs="Arial"/>
                <w:sz w:val="20"/>
                <w:szCs w:val="20"/>
              </w:rPr>
              <w:t xml:space="preserve"> </w:t>
            </w:r>
            <w:r w:rsidR="00AB6A51" w:rsidRPr="00BE7080">
              <w:rPr>
                <w:rFonts w:ascii="Arial" w:hAnsi="Arial" w:cs="Arial"/>
                <w:sz w:val="20"/>
                <w:szCs w:val="20"/>
              </w:rPr>
              <w:t>su</w:t>
            </w:r>
            <w:r w:rsidRPr="00BE7080">
              <w:rPr>
                <w:rFonts w:ascii="Arial" w:hAnsi="Arial" w:cs="Arial"/>
                <w:sz w:val="20"/>
                <w:szCs w:val="20"/>
              </w:rPr>
              <w:t xml:space="preserve"> </w:t>
            </w:r>
            <w:r w:rsidR="00AB6A51" w:rsidRPr="00BE7080">
              <w:rPr>
                <w:rFonts w:ascii="Arial" w:hAnsi="Arial" w:cs="Arial"/>
                <w:sz w:val="20"/>
                <w:szCs w:val="20"/>
              </w:rPr>
              <w:t xml:space="preserve">Segundo </w:t>
            </w:r>
            <w:r w:rsidRPr="00BE7080">
              <w:rPr>
                <w:rFonts w:ascii="Arial" w:hAnsi="Arial" w:cs="Arial"/>
                <w:sz w:val="20"/>
                <w:szCs w:val="20"/>
              </w:rPr>
              <w:t xml:space="preserve">Período </w:t>
            </w:r>
            <w:r w:rsidR="00AB6A51" w:rsidRPr="00BE7080">
              <w:rPr>
                <w:rFonts w:ascii="Arial" w:hAnsi="Arial" w:cs="Arial"/>
                <w:sz w:val="20"/>
                <w:szCs w:val="20"/>
              </w:rPr>
              <w:t xml:space="preserve">Ordinario </w:t>
            </w:r>
            <w:r w:rsidRPr="00BE7080">
              <w:rPr>
                <w:rFonts w:ascii="Arial" w:hAnsi="Arial" w:cs="Arial"/>
                <w:sz w:val="20"/>
                <w:szCs w:val="20"/>
              </w:rPr>
              <w:t xml:space="preserve">de Sesiones </w:t>
            </w:r>
            <w:r w:rsidR="00AB6A51" w:rsidRPr="00BE7080">
              <w:rPr>
                <w:rFonts w:ascii="Arial" w:hAnsi="Arial" w:cs="Arial"/>
                <w:sz w:val="20"/>
                <w:szCs w:val="20"/>
              </w:rPr>
              <w:t>dentro de su primer año de Ejercicio Legal y d</w:t>
            </w:r>
            <w:r w:rsidRPr="00BE7080">
              <w:rPr>
                <w:rFonts w:ascii="Arial" w:hAnsi="Arial" w:cs="Arial"/>
                <w:sz w:val="20"/>
                <w:szCs w:val="20"/>
              </w:rPr>
              <w:t xml:space="preserve">a </w:t>
            </w:r>
            <w:r w:rsidR="00AB6A51" w:rsidRPr="00BE7080">
              <w:rPr>
                <w:rFonts w:ascii="Arial" w:hAnsi="Arial" w:cs="Arial"/>
                <w:sz w:val="20"/>
                <w:szCs w:val="20"/>
              </w:rPr>
              <w:t>a conocer la forma en que quedó integrada su Mesa Directiva. Pág.2747</w:t>
            </w:r>
            <w:r w:rsidR="00D4590E" w:rsidRPr="00BE7080">
              <w:rPr>
                <w:rFonts w:ascii="Arial" w:hAnsi="Arial" w:cs="Arial"/>
                <w:sz w:val="20"/>
                <w:szCs w:val="20"/>
              </w:rPr>
              <w:t>06-12</w:t>
            </w:r>
          </w:p>
        </w:tc>
      </w:tr>
      <w:tr w:rsidR="00945C92" w:rsidRPr="00BE7080" w14:paraId="0EE2C036" w14:textId="77777777" w:rsidTr="0013242F">
        <w:tc>
          <w:tcPr>
            <w:tcW w:w="708" w:type="dxa"/>
          </w:tcPr>
          <w:p w14:paraId="538D8F7C" w14:textId="601E62AA" w:rsidR="00945C92" w:rsidRPr="00BE7080" w:rsidRDefault="00945C92" w:rsidP="00945C92">
            <w:pPr>
              <w:jc w:val="center"/>
              <w:rPr>
                <w:rFonts w:ascii="Arial" w:hAnsi="Arial" w:cs="Arial"/>
                <w:sz w:val="20"/>
                <w:szCs w:val="20"/>
              </w:rPr>
            </w:pPr>
            <w:r w:rsidRPr="00BE7080">
              <w:rPr>
                <w:rFonts w:ascii="Arial" w:hAnsi="Arial" w:cs="Arial"/>
                <w:sz w:val="20"/>
                <w:szCs w:val="20"/>
              </w:rPr>
              <w:t>47</w:t>
            </w:r>
          </w:p>
        </w:tc>
        <w:tc>
          <w:tcPr>
            <w:tcW w:w="1321" w:type="dxa"/>
          </w:tcPr>
          <w:p w14:paraId="78C67451" w14:textId="2A011644" w:rsidR="00945C92" w:rsidRPr="00BE7080" w:rsidRDefault="001F28F0"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4590E" w:rsidRPr="00BE7080">
              <w:rPr>
                <w:rFonts w:ascii="Arial" w:hAnsi="Arial" w:cs="Arial"/>
                <w:sz w:val="20"/>
                <w:szCs w:val="20"/>
              </w:rPr>
              <w:t>06-12</w:t>
            </w:r>
          </w:p>
        </w:tc>
        <w:tc>
          <w:tcPr>
            <w:tcW w:w="8744" w:type="dxa"/>
          </w:tcPr>
          <w:p w14:paraId="70693352" w14:textId="259309AF" w:rsidR="00931ECC" w:rsidRPr="00BE7080" w:rsidRDefault="002962FE" w:rsidP="002728D1">
            <w:pPr>
              <w:jc w:val="both"/>
              <w:rPr>
                <w:rFonts w:ascii="Arial" w:hAnsi="Arial" w:cs="Arial"/>
                <w:sz w:val="20"/>
                <w:szCs w:val="20"/>
              </w:rPr>
            </w:pPr>
            <w:r w:rsidRPr="00BE7080">
              <w:rPr>
                <w:rFonts w:ascii="Arial" w:hAnsi="Arial" w:cs="Arial"/>
                <w:sz w:val="20"/>
                <w:szCs w:val="20"/>
              </w:rPr>
              <w:t>Sin Decretos ni Acuerdos relevantes</w:t>
            </w:r>
          </w:p>
        </w:tc>
      </w:tr>
      <w:tr w:rsidR="00155EF5" w:rsidRPr="00BE7080" w14:paraId="373F2397" w14:textId="77777777" w:rsidTr="0013242F">
        <w:tc>
          <w:tcPr>
            <w:tcW w:w="708" w:type="dxa"/>
          </w:tcPr>
          <w:p w14:paraId="4FA098C9" w14:textId="55794C5F" w:rsidR="00155EF5" w:rsidRPr="00BE7080" w:rsidRDefault="00155EF5" w:rsidP="00945C92">
            <w:pPr>
              <w:jc w:val="center"/>
              <w:rPr>
                <w:rFonts w:ascii="Arial" w:hAnsi="Arial" w:cs="Arial"/>
                <w:sz w:val="20"/>
                <w:szCs w:val="20"/>
              </w:rPr>
            </w:pPr>
            <w:r w:rsidRPr="00BE7080">
              <w:rPr>
                <w:rFonts w:ascii="Arial" w:hAnsi="Arial" w:cs="Arial"/>
                <w:sz w:val="20"/>
                <w:szCs w:val="20"/>
              </w:rPr>
              <w:t>48</w:t>
            </w:r>
          </w:p>
        </w:tc>
        <w:tc>
          <w:tcPr>
            <w:tcW w:w="1321" w:type="dxa"/>
          </w:tcPr>
          <w:p w14:paraId="5F122B63" w14:textId="55EFE858" w:rsidR="00155EF5" w:rsidRPr="00BE7080" w:rsidRDefault="001F28F0"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4590E" w:rsidRPr="00BE7080">
              <w:rPr>
                <w:rFonts w:ascii="Arial" w:hAnsi="Arial" w:cs="Arial"/>
                <w:sz w:val="20"/>
                <w:szCs w:val="20"/>
              </w:rPr>
              <w:t>06-16</w:t>
            </w:r>
          </w:p>
        </w:tc>
        <w:tc>
          <w:tcPr>
            <w:tcW w:w="8744" w:type="dxa"/>
          </w:tcPr>
          <w:p w14:paraId="57176309" w14:textId="085A81A7" w:rsidR="001C33D8" w:rsidRPr="00BE7080" w:rsidRDefault="002962FE" w:rsidP="00C74487">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233E4366" w14:textId="77777777" w:rsidTr="0013242F">
        <w:tc>
          <w:tcPr>
            <w:tcW w:w="708" w:type="dxa"/>
          </w:tcPr>
          <w:p w14:paraId="70D9030E" w14:textId="48517255" w:rsidR="00945C92" w:rsidRPr="00BE7080" w:rsidRDefault="00945C92" w:rsidP="00945C92">
            <w:pPr>
              <w:jc w:val="center"/>
              <w:rPr>
                <w:rFonts w:ascii="Arial" w:hAnsi="Arial" w:cs="Arial"/>
                <w:sz w:val="20"/>
                <w:szCs w:val="20"/>
              </w:rPr>
            </w:pPr>
            <w:r w:rsidRPr="00BE7080">
              <w:rPr>
                <w:rFonts w:ascii="Arial" w:hAnsi="Arial" w:cs="Arial"/>
                <w:sz w:val="20"/>
                <w:szCs w:val="20"/>
              </w:rPr>
              <w:t>4</w:t>
            </w:r>
            <w:r w:rsidR="00155EF5" w:rsidRPr="00BE7080">
              <w:rPr>
                <w:rFonts w:ascii="Arial" w:hAnsi="Arial" w:cs="Arial"/>
                <w:sz w:val="20"/>
                <w:szCs w:val="20"/>
              </w:rPr>
              <w:t>9</w:t>
            </w:r>
          </w:p>
        </w:tc>
        <w:tc>
          <w:tcPr>
            <w:tcW w:w="1321" w:type="dxa"/>
          </w:tcPr>
          <w:p w14:paraId="5057189C" w14:textId="4B5573B9" w:rsidR="00945C92" w:rsidRPr="00BE7080" w:rsidRDefault="00C74487"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4590E" w:rsidRPr="00BE7080">
              <w:rPr>
                <w:rFonts w:ascii="Arial" w:hAnsi="Arial" w:cs="Arial"/>
                <w:sz w:val="20"/>
                <w:szCs w:val="20"/>
              </w:rPr>
              <w:t>06-19</w:t>
            </w:r>
          </w:p>
        </w:tc>
        <w:tc>
          <w:tcPr>
            <w:tcW w:w="8744" w:type="dxa"/>
          </w:tcPr>
          <w:p w14:paraId="3858017F" w14:textId="2FA6C403" w:rsidR="00516CA0" w:rsidRPr="00BE7080" w:rsidRDefault="002962FE" w:rsidP="00516CA0">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47175860" w14:textId="77777777" w:rsidTr="0013242F">
        <w:tc>
          <w:tcPr>
            <w:tcW w:w="708" w:type="dxa"/>
          </w:tcPr>
          <w:p w14:paraId="44CDF192" w14:textId="36EA3C6D" w:rsidR="00945C92" w:rsidRPr="00BE7080" w:rsidRDefault="006E3402" w:rsidP="00945C92">
            <w:pPr>
              <w:jc w:val="center"/>
              <w:rPr>
                <w:rFonts w:ascii="Arial" w:hAnsi="Arial" w:cs="Arial"/>
                <w:sz w:val="20"/>
                <w:szCs w:val="20"/>
              </w:rPr>
            </w:pPr>
            <w:r w:rsidRPr="00BE7080">
              <w:rPr>
                <w:rFonts w:ascii="Arial" w:hAnsi="Arial" w:cs="Arial"/>
                <w:sz w:val="20"/>
                <w:szCs w:val="20"/>
              </w:rPr>
              <w:t>50</w:t>
            </w:r>
          </w:p>
        </w:tc>
        <w:tc>
          <w:tcPr>
            <w:tcW w:w="1321" w:type="dxa"/>
          </w:tcPr>
          <w:p w14:paraId="2BB945EE" w14:textId="678793AD" w:rsidR="00945C92" w:rsidRPr="00BE7080" w:rsidRDefault="00C74487"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4590E" w:rsidRPr="00BE7080">
              <w:rPr>
                <w:rFonts w:ascii="Arial" w:hAnsi="Arial" w:cs="Arial"/>
                <w:sz w:val="20"/>
                <w:szCs w:val="20"/>
              </w:rPr>
              <w:t>06-23</w:t>
            </w:r>
          </w:p>
        </w:tc>
        <w:tc>
          <w:tcPr>
            <w:tcW w:w="8744" w:type="dxa"/>
          </w:tcPr>
          <w:p w14:paraId="7DBC97C5" w14:textId="2C3344AB" w:rsidR="00504BB8" w:rsidRPr="00BE7080" w:rsidRDefault="002962FE" w:rsidP="0084000A">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10D09274" w14:textId="77777777" w:rsidTr="0013242F">
        <w:tc>
          <w:tcPr>
            <w:tcW w:w="708" w:type="dxa"/>
          </w:tcPr>
          <w:p w14:paraId="6BB94F39" w14:textId="1A318600" w:rsidR="00945C92" w:rsidRPr="00BE7080" w:rsidRDefault="00945C92" w:rsidP="00945C92">
            <w:pPr>
              <w:jc w:val="center"/>
              <w:rPr>
                <w:rFonts w:ascii="Arial" w:hAnsi="Arial" w:cs="Arial"/>
                <w:sz w:val="20"/>
                <w:szCs w:val="20"/>
              </w:rPr>
            </w:pPr>
            <w:r w:rsidRPr="00BE7080">
              <w:rPr>
                <w:rFonts w:ascii="Arial" w:hAnsi="Arial" w:cs="Arial"/>
                <w:sz w:val="20"/>
                <w:szCs w:val="20"/>
              </w:rPr>
              <w:t>5</w:t>
            </w:r>
            <w:r w:rsidR="006E3402" w:rsidRPr="00BE7080">
              <w:rPr>
                <w:rFonts w:ascii="Arial" w:hAnsi="Arial" w:cs="Arial"/>
                <w:sz w:val="20"/>
                <w:szCs w:val="20"/>
              </w:rPr>
              <w:t>1</w:t>
            </w:r>
          </w:p>
        </w:tc>
        <w:tc>
          <w:tcPr>
            <w:tcW w:w="1321" w:type="dxa"/>
          </w:tcPr>
          <w:p w14:paraId="3F211C7E" w14:textId="389C8A85" w:rsidR="00945C92" w:rsidRPr="00BE7080" w:rsidRDefault="00C74487"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4590E" w:rsidRPr="00BE7080">
              <w:rPr>
                <w:rFonts w:ascii="Arial" w:hAnsi="Arial" w:cs="Arial"/>
                <w:sz w:val="20"/>
                <w:szCs w:val="20"/>
              </w:rPr>
              <w:t>06-26</w:t>
            </w:r>
          </w:p>
        </w:tc>
        <w:tc>
          <w:tcPr>
            <w:tcW w:w="8744" w:type="dxa"/>
          </w:tcPr>
          <w:p w14:paraId="744EDF11" w14:textId="42940D61" w:rsidR="00153168" w:rsidRPr="00BE7080" w:rsidRDefault="00D4590E" w:rsidP="00DE3C74">
            <w:pPr>
              <w:jc w:val="both"/>
              <w:rPr>
                <w:rFonts w:ascii="Arial" w:hAnsi="Arial" w:cs="Arial"/>
                <w:sz w:val="20"/>
                <w:szCs w:val="20"/>
              </w:rPr>
            </w:pPr>
            <w:r w:rsidRPr="00BE7080">
              <w:rPr>
                <w:rFonts w:ascii="Arial" w:hAnsi="Arial" w:cs="Arial"/>
                <w:sz w:val="20"/>
                <w:szCs w:val="20"/>
              </w:rPr>
              <w:t xml:space="preserve">REGLAMENTO para la Protección de Ambiente en el </w:t>
            </w:r>
            <w:proofErr w:type="spellStart"/>
            <w:r w:rsidRPr="00BE7080">
              <w:rPr>
                <w:rFonts w:ascii="Arial" w:hAnsi="Arial" w:cs="Arial"/>
                <w:sz w:val="20"/>
                <w:szCs w:val="20"/>
              </w:rPr>
              <w:t>Mpio</w:t>
            </w:r>
            <w:proofErr w:type="spellEnd"/>
            <w:r w:rsidRPr="00BE7080">
              <w:rPr>
                <w:rFonts w:ascii="Arial" w:hAnsi="Arial" w:cs="Arial"/>
                <w:sz w:val="20"/>
                <w:szCs w:val="20"/>
              </w:rPr>
              <w:t>. de Jiménez, Chih. (Folleto Anexo)</w:t>
            </w:r>
          </w:p>
        </w:tc>
      </w:tr>
      <w:tr w:rsidR="00945C92" w:rsidRPr="00BE7080" w14:paraId="48DD9947" w14:textId="77777777" w:rsidTr="0013242F">
        <w:tc>
          <w:tcPr>
            <w:tcW w:w="708" w:type="dxa"/>
          </w:tcPr>
          <w:p w14:paraId="78EDA694" w14:textId="01F74D40" w:rsidR="00945C92" w:rsidRPr="00BE7080" w:rsidRDefault="00945C92" w:rsidP="00945C92">
            <w:pPr>
              <w:jc w:val="center"/>
              <w:rPr>
                <w:rFonts w:ascii="Arial" w:hAnsi="Arial" w:cs="Arial"/>
                <w:sz w:val="20"/>
                <w:szCs w:val="20"/>
              </w:rPr>
            </w:pPr>
            <w:r w:rsidRPr="00BE7080">
              <w:rPr>
                <w:rFonts w:ascii="Arial" w:hAnsi="Arial" w:cs="Arial"/>
                <w:sz w:val="20"/>
                <w:szCs w:val="20"/>
              </w:rPr>
              <w:lastRenderedPageBreak/>
              <w:t>5</w:t>
            </w:r>
            <w:r w:rsidR="006E3402" w:rsidRPr="00BE7080">
              <w:rPr>
                <w:rFonts w:ascii="Arial" w:hAnsi="Arial" w:cs="Arial"/>
                <w:sz w:val="20"/>
                <w:szCs w:val="20"/>
              </w:rPr>
              <w:t>2</w:t>
            </w:r>
          </w:p>
        </w:tc>
        <w:tc>
          <w:tcPr>
            <w:tcW w:w="1321" w:type="dxa"/>
          </w:tcPr>
          <w:p w14:paraId="501C8243" w14:textId="48D071B4" w:rsidR="00945C92" w:rsidRPr="00BE7080" w:rsidRDefault="00C74487"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D4590E" w:rsidRPr="00BE7080">
              <w:rPr>
                <w:rFonts w:ascii="Arial" w:hAnsi="Arial" w:cs="Arial"/>
                <w:sz w:val="20"/>
                <w:szCs w:val="20"/>
              </w:rPr>
              <w:t>-06-30</w:t>
            </w:r>
          </w:p>
        </w:tc>
        <w:tc>
          <w:tcPr>
            <w:tcW w:w="8744" w:type="dxa"/>
          </w:tcPr>
          <w:p w14:paraId="206E7A56" w14:textId="77777777" w:rsidR="00492FCF" w:rsidRPr="00BE7080" w:rsidRDefault="00D4590E" w:rsidP="006E7244">
            <w:pPr>
              <w:jc w:val="both"/>
              <w:rPr>
                <w:rFonts w:ascii="Arial" w:hAnsi="Arial" w:cs="Arial"/>
                <w:sz w:val="20"/>
                <w:szCs w:val="20"/>
              </w:rPr>
            </w:pPr>
            <w:r w:rsidRPr="00BE7080">
              <w:rPr>
                <w:rFonts w:ascii="Arial" w:hAnsi="Arial" w:cs="Arial"/>
                <w:sz w:val="20"/>
                <w:szCs w:val="20"/>
              </w:rPr>
              <w:t>DECRETO N°.59-93-II.P.O., por el cual se autoriza al Ejecutivo Estatal</w:t>
            </w:r>
            <w:r w:rsidR="00D916F3" w:rsidRPr="00BE7080">
              <w:rPr>
                <w:rFonts w:ascii="Arial" w:hAnsi="Arial" w:cs="Arial"/>
                <w:sz w:val="20"/>
                <w:szCs w:val="20"/>
              </w:rPr>
              <w:t xml:space="preserve"> para </w:t>
            </w:r>
            <w:proofErr w:type="gramStart"/>
            <w:r w:rsidR="00D916F3" w:rsidRPr="00BE7080">
              <w:rPr>
                <w:rFonts w:ascii="Arial" w:hAnsi="Arial" w:cs="Arial"/>
                <w:sz w:val="20"/>
                <w:szCs w:val="20"/>
              </w:rPr>
              <w:t>que</w:t>
            </w:r>
            <w:proofErr w:type="gramEnd"/>
            <w:r w:rsidR="00D916F3" w:rsidRPr="00BE7080">
              <w:rPr>
                <w:rFonts w:ascii="Arial" w:hAnsi="Arial" w:cs="Arial"/>
                <w:sz w:val="20"/>
                <w:szCs w:val="20"/>
              </w:rPr>
              <w:t xml:space="preserve"> a través de su Dirección General de Desarrollo Urbano y Ecología, enajene en forma onerosa y titule once bienes inmuebles que se mencionan en el mismo. Pág.</w:t>
            </w:r>
          </w:p>
          <w:p w14:paraId="4F9E28F3" w14:textId="77777777" w:rsidR="00D916F3" w:rsidRPr="00BE7080" w:rsidRDefault="00D916F3" w:rsidP="006E7244">
            <w:pPr>
              <w:jc w:val="both"/>
              <w:rPr>
                <w:rFonts w:ascii="Arial" w:hAnsi="Arial" w:cs="Arial"/>
                <w:sz w:val="20"/>
                <w:szCs w:val="20"/>
              </w:rPr>
            </w:pPr>
          </w:p>
          <w:p w14:paraId="0FC3F084" w14:textId="2FBF6648" w:rsidR="00D916F3" w:rsidRPr="00BE7080" w:rsidRDefault="00D916F3" w:rsidP="006E7244">
            <w:pPr>
              <w:jc w:val="both"/>
              <w:rPr>
                <w:rFonts w:ascii="Arial" w:hAnsi="Arial" w:cs="Arial"/>
                <w:sz w:val="20"/>
                <w:szCs w:val="20"/>
              </w:rPr>
            </w:pPr>
            <w:r w:rsidRPr="00BE7080">
              <w:rPr>
                <w:rFonts w:ascii="Arial" w:hAnsi="Arial" w:cs="Arial"/>
                <w:sz w:val="20"/>
                <w:szCs w:val="20"/>
              </w:rPr>
              <w:t xml:space="preserve">DECRETO N°.60-93-II.P.O.,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Ascensión, Chih., para que enajene a título oneroso tres bienes inmuebles que se mencionan en el mismo. Pág. 32</w:t>
            </w:r>
            <w:r w:rsidR="0033751C" w:rsidRPr="00BE7080">
              <w:rPr>
                <w:rFonts w:ascii="Arial" w:hAnsi="Arial" w:cs="Arial"/>
                <w:sz w:val="20"/>
                <w:szCs w:val="20"/>
              </w:rPr>
              <w:t>47</w:t>
            </w:r>
          </w:p>
          <w:p w14:paraId="3A03029C" w14:textId="77777777" w:rsidR="00D916F3" w:rsidRPr="00BE7080" w:rsidRDefault="00D916F3" w:rsidP="006E7244">
            <w:pPr>
              <w:jc w:val="both"/>
              <w:rPr>
                <w:rFonts w:ascii="Arial" w:hAnsi="Arial" w:cs="Arial"/>
                <w:sz w:val="20"/>
                <w:szCs w:val="20"/>
              </w:rPr>
            </w:pPr>
          </w:p>
          <w:p w14:paraId="6518DE23" w14:textId="60C58EFD" w:rsidR="00D916F3" w:rsidRPr="00BE7080" w:rsidRDefault="00D916F3" w:rsidP="006E7244">
            <w:pPr>
              <w:jc w:val="both"/>
              <w:rPr>
                <w:rFonts w:ascii="Arial" w:hAnsi="Arial" w:cs="Arial"/>
                <w:sz w:val="20"/>
                <w:szCs w:val="20"/>
              </w:rPr>
            </w:pPr>
            <w:r w:rsidRPr="00BE7080">
              <w:rPr>
                <w:rFonts w:ascii="Arial" w:hAnsi="Arial" w:cs="Arial"/>
                <w:sz w:val="20"/>
                <w:szCs w:val="20"/>
              </w:rPr>
              <w:t>DECRETO N°.61-93-II.P.O., por el cual se deroga el Decreto 386-88 VI- P.E., publicado en el Periódico Oficial del Estado N°:51, con fecha 25 de junio de 1988. Pág.</w:t>
            </w:r>
            <w:r w:rsidR="0033751C" w:rsidRPr="00BE7080">
              <w:rPr>
                <w:rFonts w:ascii="Arial" w:hAnsi="Arial" w:cs="Arial"/>
                <w:sz w:val="20"/>
                <w:szCs w:val="20"/>
              </w:rPr>
              <w:t>3247</w:t>
            </w:r>
          </w:p>
          <w:p w14:paraId="030F4CF4" w14:textId="77777777" w:rsidR="00D916F3" w:rsidRPr="00BE7080" w:rsidRDefault="00D916F3" w:rsidP="006E7244">
            <w:pPr>
              <w:jc w:val="both"/>
              <w:rPr>
                <w:rFonts w:ascii="Arial" w:hAnsi="Arial" w:cs="Arial"/>
                <w:sz w:val="20"/>
                <w:szCs w:val="20"/>
              </w:rPr>
            </w:pPr>
          </w:p>
          <w:p w14:paraId="690DCC70" w14:textId="03FB4F05" w:rsidR="00D916F3" w:rsidRPr="00BE7080" w:rsidRDefault="00D916F3" w:rsidP="006E7244">
            <w:pPr>
              <w:jc w:val="both"/>
              <w:rPr>
                <w:rFonts w:ascii="Arial" w:hAnsi="Arial" w:cs="Arial"/>
                <w:sz w:val="20"/>
                <w:szCs w:val="20"/>
              </w:rPr>
            </w:pPr>
            <w:r w:rsidRPr="00BE7080">
              <w:rPr>
                <w:rFonts w:ascii="Arial" w:hAnsi="Arial" w:cs="Arial"/>
                <w:sz w:val="20"/>
                <w:szCs w:val="20"/>
              </w:rPr>
              <w:t>DECRETO N°.62-93-II.P.O., por el cual no ha lugar a proceder en el desafuero del Diputado Octavio Lamelas Hevia del Puerto. Pág.</w:t>
            </w:r>
            <w:r w:rsidR="0033751C" w:rsidRPr="00BE7080">
              <w:rPr>
                <w:rFonts w:ascii="Arial" w:hAnsi="Arial" w:cs="Arial"/>
                <w:sz w:val="20"/>
                <w:szCs w:val="20"/>
              </w:rPr>
              <w:t>3248</w:t>
            </w:r>
          </w:p>
          <w:p w14:paraId="3EF6DDF3" w14:textId="77777777" w:rsidR="00D916F3" w:rsidRPr="00BE7080" w:rsidRDefault="00D916F3" w:rsidP="006E7244">
            <w:pPr>
              <w:jc w:val="both"/>
              <w:rPr>
                <w:rFonts w:ascii="Arial" w:hAnsi="Arial" w:cs="Arial"/>
                <w:sz w:val="20"/>
                <w:szCs w:val="20"/>
              </w:rPr>
            </w:pPr>
          </w:p>
          <w:p w14:paraId="1861A6BD" w14:textId="25924C76" w:rsidR="00D916F3" w:rsidRPr="00BE7080" w:rsidRDefault="00D916F3" w:rsidP="006E7244">
            <w:pPr>
              <w:jc w:val="both"/>
              <w:rPr>
                <w:rFonts w:ascii="Arial" w:hAnsi="Arial" w:cs="Arial"/>
                <w:sz w:val="20"/>
                <w:szCs w:val="20"/>
              </w:rPr>
            </w:pPr>
            <w:r w:rsidRPr="00BE7080">
              <w:rPr>
                <w:rFonts w:ascii="Arial" w:hAnsi="Arial" w:cs="Arial"/>
                <w:sz w:val="20"/>
                <w:szCs w:val="20"/>
              </w:rPr>
              <w:t xml:space="preserve">DECRETO N°.63-93-II.P.O.,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J</w:t>
            </w:r>
            <w:r w:rsidR="0033751C" w:rsidRPr="00BE7080">
              <w:rPr>
                <w:rFonts w:ascii="Arial" w:hAnsi="Arial" w:cs="Arial"/>
                <w:sz w:val="20"/>
                <w:szCs w:val="20"/>
              </w:rPr>
              <w:t>uárez</w:t>
            </w:r>
            <w:r w:rsidRPr="00BE7080">
              <w:rPr>
                <w:rFonts w:ascii="Arial" w:hAnsi="Arial" w:cs="Arial"/>
                <w:sz w:val="20"/>
                <w:szCs w:val="20"/>
              </w:rPr>
              <w:t>,</w:t>
            </w:r>
            <w:r w:rsidR="0033751C" w:rsidRPr="00BE7080">
              <w:rPr>
                <w:rFonts w:ascii="Arial" w:hAnsi="Arial" w:cs="Arial"/>
                <w:sz w:val="20"/>
                <w:szCs w:val="20"/>
              </w:rPr>
              <w:t xml:space="preserve"> a</w:t>
            </w:r>
            <w:r w:rsidRPr="00BE7080">
              <w:rPr>
                <w:rFonts w:ascii="Arial" w:hAnsi="Arial" w:cs="Arial"/>
                <w:sz w:val="20"/>
                <w:szCs w:val="20"/>
              </w:rPr>
              <w:t xml:space="preserve"> enajen</w:t>
            </w:r>
            <w:r w:rsidR="0033751C" w:rsidRPr="00BE7080">
              <w:rPr>
                <w:rFonts w:ascii="Arial" w:hAnsi="Arial" w:cs="Arial"/>
                <w:sz w:val="20"/>
                <w:szCs w:val="20"/>
              </w:rPr>
              <w:t>ar</w:t>
            </w:r>
            <w:r w:rsidRPr="00BE7080">
              <w:rPr>
                <w:rFonts w:ascii="Arial" w:hAnsi="Arial" w:cs="Arial"/>
                <w:sz w:val="20"/>
                <w:szCs w:val="20"/>
              </w:rPr>
              <w:t xml:space="preserve"> a título </w:t>
            </w:r>
            <w:r w:rsidR="0033751C" w:rsidRPr="00BE7080">
              <w:rPr>
                <w:rFonts w:ascii="Arial" w:hAnsi="Arial" w:cs="Arial"/>
                <w:sz w:val="20"/>
                <w:szCs w:val="20"/>
              </w:rPr>
              <w:t>gratuito en favor de la Secretaría d Educación pública</w:t>
            </w:r>
            <w:r w:rsidRPr="00BE7080">
              <w:rPr>
                <w:rFonts w:ascii="Arial" w:hAnsi="Arial" w:cs="Arial"/>
                <w:sz w:val="20"/>
                <w:szCs w:val="20"/>
              </w:rPr>
              <w:t xml:space="preserve"> </w:t>
            </w:r>
            <w:r w:rsidR="0033751C" w:rsidRPr="00BE7080">
              <w:rPr>
                <w:rFonts w:ascii="Arial" w:hAnsi="Arial" w:cs="Arial"/>
                <w:sz w:val="20"/>
                <w:szCs w:val="20"/>
              </w:rPr>
              <w:t>un</w:t>
            </w:r>
            <w:r w:rsidRPr="00BE7080">
              <w:rPr>
                <w:rFonts w:ascii="Arial" w:hAnsi="Arial" w:cs="Arial"/>
                <w:sz w:val="20"/>
                <w:szCs w:val="20"/>
              </w:rPr>
              <w:t xml:space="preserve"> bien inmueble</w:t>
            </w:r>
            <w:r w:rsidR="0033751C" w:rsidRPr="00BE7080">
              <w:rPr>
                <w:rFonts w:ascii="Arial" w:hAnsi="Arial" w:cs="Arial"/>
                <w:sz w:val="20"/>
                <w:szCs w:val="20"/>
              </w:rPr>
              <w:t>, el cual se destinará</w:t>
            </w:r>
            <w:r w:rsidRPr="00BE7080">
              <w:rPr>
                <w:rFonts w:ascii="Arial" w:hAnsi="Arial" w:cs="Arial"/>
                <w:sz w:val="20"/>
                <w:szCs w:val="20"/>
              </w:rPr>
              <w:t xml:space="preserve"> </w:t>
            </w:r>
            <w:r w:rsidR="0033751C" w:rsidRPr="00BE7080">
              <w:rPr>
                <w:rFonts w:ascii="Arial" w:hAnsi="Arial" w:cs="Arial"/>
                <w:sz w:val="20"/>
                <w:szCs w:val="20"/>
              </w:rPr>
              <w:t xml:space="preserve">para la ampliación del Jardín de Niños Miguel de Cervantes Saavedra. </w:t>
            </w:r>
            <w:r w:rsidRPr="00BE7080">
              <w:rPr>
                <w:rFonts w:ascii="Arial" w:hAnsi="Arial" w:cs="Arial"/>
                <w:sz w:val="20"/>
                <w:szCs w:val="20"/>
              </w:rPr>
              <w:t>Pág.</w:t>
            </w:r>
            <w:r w:rsidR="0033751C" w:rsidRPr="00BE7080">
              <w:rPr>
                <w:rFonts w:ascii="Arial" w:hAnsi="Arial" w:cs="Arial"/>
                <w:sz w:val="20"/>
                <w:szCs w:val="20"/>
              </w:rPr>
              <w:t>3249</w:t>
            </w:r>
          </w:p>
          <w:p w14:paraId="26C02CC2" w14:textId="77777777" w:rsidR="0033751C" w:rsidRPr="00BE7080" w:rsidRDefault="0033751C" w:rsidP="006E7244">
            <w:pPr>
              <w:jc w:val="both"/>
              <w:rPr>
                <w:rFonts w:ascii="Arial" w:hAnsi="Arial" w:cs="Arial"/>
                <w:sz w:val="20"/>
                <w:szCs w:val="20"/>
              </w:rPr>
            </w:pPr>
          </w:p>
          <w:p w14:paraId="70BE1FF9" w14:textId="62EDB9B6" w:rsidR="0033751C" w:rsidRPr="00BE7080" w:rsidRDefault="0033751C" w:rsidP="006E7244">
            <w:pPr>
              <w:jc w:val="both"/>
              <w:rPr>
                <w:rFonts w:ascii="Arial" w:hAnsi="Arial" w:cs="Arial"/>
                <w:sz w:val="20"/>
                <w:szCs w:val="20"/>
              </w:rPr>
            </w:pPr>
            <w:r w:rsidRPr="00BE7080">
              <w:rPr>
                <w:rFonts w:ascii="Arial" w:hAnsi="Arial" w:cs="Arial"/>
                <w:sz w:val="20"/>
                <w:szCs w:val="20"/>
              </w:rPr>
              <w:t xml:space="preserve">DECRETO N°.64-93-II.P.O.,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Madera, Chih., a escriturar en favor de la Secretaría de Educación Pública, el terreno rústico en el que se encuentra construido el Centro de Bachillerato Tecnológico Agropecuario N°.124. Pág.3250</w:t>
            </w:r>
          </w:p>
        </w:tc>
      </w:tr>
      <w:tr w:rsidR="00945C92" w:rsidRPr="00BE7080" w14:paraId="1B31498D" w14:textId="77777777" w:rsidTr="0013242F">
        <w:tc>
          <w:tcPr>
            <w:tcW w:w="708" w:type="dxa"/>
          </w:tcPr>
          <w:p w14:paraId="5D00537E" w14:textId="55449118" w:rsidR="00945C92" w:rsidRPr="00BE7080" w:rsidRDefault="00945C92" w:rsidP="00945C92">
            <w:pPr>
              <w:jc w:val="center"/>
              <w:rPr>
                <w:rFonts w:ascii="Arial" w:hAnsi="Arial" w:cs="Arial"/>
                <w:sz w:val="20"/>
                <w:szCs w:val="20"/>
              </w:rPr>
            </w:pPr>
            <w:r w:rsidRPr="00BE7080">
              <w:rPr>
                <w:rFonts w:ascii="Arial" w:hAnsi="Arial" w:cs="Arial"/>
                <w:sz w:val="20"/>
                <w:szCs w:val="20"/>
              </w:rPr>
              <w:t>5</w:t>
            </w:r>
            <w:r w:rsidR="006E3402" w:rsidRPr="00BE7080">
              <w:rPr>
                <w:rFonts w:ascii="Arial" w:hAnsi="Arial" w:cs="Arial"/>
                <w:sz w:val="20"/>
                <w:szCs w:val="20"/>
              </w:rPr>
              <w:t>3</w:t>
            </w:r>
          </w:p>
        </w:tc>
        <w:tc>
          <w:tcPr>
            <w:tcW w:w="1321" w:type="dxa"/>
          </w:tcPr>
          <w:p w14:paraId="708FE0F6" w14:textId="7B290AC7" w:rsidR="00945C92" w:rsidRPr="00BE7080" w:rsidRDefault="00492FCF"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33751C" w:rsidRPr="00BE7080">
              <w:rPr>
                <w:rFonts w:ascii="Arial" w:hAnsi="Arial" w:cs="Arial"/>
                <w:sz w:val="20"/>
                <w:szCs w:val="20"/>
              </w:rPr>
              <w:t>07-03</w:t>
            </w:r>
          </w:p>
        </w:tc>
        <w:tc>
          <w:tcPr>
            <w:tcW w:w="8744" w:type="dxa"/>
          </w:tcPr>
          <w:p w14:paraId="5AB6358D" w14:textId="780902DD" w:rsidR="00095095" w:rsidRPr="00BE7080" w:rsidRDefault="002962FE" w:rsidP="00095095">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2588A0F4" w14:textId="77777777" w:rsidTr="0013242F">
        <w:tc>
          <w:tcPr>
            <w:tcW w:w="708" w:type="dxa"/>
          </w:tcPr>
          <w:p w14:paraId="55C8362E" w14:textId="22B9AE58" w:rsidR="00945C92" w:rsidRPr="00BE7080" w:rsidRDefault="00945C92" w:rsidP="00945C92">
            <w:pPr>
              <w:jc w:val="center"/>
              <w:rPr>
                <w:rFonts w:ascii="Arial" w:hAnsi="Arial" w:cs="Arial"/>
                <w:sz w:val="20"/>
                <w:szCs w:val="20"/>
              </w:rPr>
            </w:pPr>
            <w:r w:rsidRPr="00BE7080">
              <w:rPr>
                <w:rFonts w:ascii="Arial" w:hAnsi="Arial" w:cs="Arial"/>
                <w:sz w:val="20"/>
                <w:szCs w:val="20"/>
              </w:rPr>
              <w:t>5</w:t>
            </w:r>
            <w:r w:rsidR="006E3402" w:rsidRPr="00BE7080">
              <w:rPr>
                <w:rFonts w:ascii="Arial" w:hAnsi="Arial" w:cs="Arial"/>
                <w:sz w:val="20"/>
                <w:szCs w:val="20"/>
              </w:rPr>
              <w:t>4</w:t>
            </w:r>
          </w:p>
        </w:tc>
        <w:tc>
          <w:tcPr>
            <w:tcW w:w="1321" w:type="dxa"/>
          </w:tcPr>
          <w:p w14:paraId="7CD35AF9" w14:textId="10E7CBF2" w:rsidR="00945C92" w:rsidRPr="00BE7080" w:rsidRDefault="00492FCF"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247E3A" w:rsidRPr="00BE7080">
              <w:rPr>
                <w:rFonts w:ascii="Arial" w:hAnsi="Arial" w:cs="Arial"/>
                <w:sz w:val="20"/>
                <w:szCs w:val="20"/>
              </w:rPr>
              <w:t>3-</w:t>
            </w:r>
            <w:r w:rsidR="0033751C" w:rsidRPr="00BE7080">
              <w:rPr>
                <w:rFonts w:ascii="Arial" w:hAnsi="Arial" w:cs="Arial"/>
                <w:sz w:val="20"/>
                <w:szCs w:val="20"/>
              </w:rPr>
              <w:t>07-07</w:t>
            </w:r>
          </w:p>
        </w:tc>
        <w:tc>
          <w:tcPr>
            <w:tcW w:w="8744" w:type="dxa"/>
          </w:tcPr>
          <w:p w14:paraId="4B4C0AC7" w14:textId="77777777" w:rsidR="001917A4" w:rsidRPr="00BE7080" w:rsidRDefault="0033751C" w:rsidP="00703B56">
            <w:pPr>
              <w:jc w:val="both"/>
              <w:rPr>
                <w:rFonts w:ascii="Arial" w:hAnsi="Arial" w:cs="Arial"/>
                <w:sz w:val="20"/>
                <w:szCs w:val="20"/>
              </w:rPr>
            </w:pPr>
            <w:r w:rsidRPr="00BE7080">
              <w:rPr>
                <w:rFonts w:ascii="Arial" w:hAnsi="Arial" w:cs="Arial"/>
                <w:sz w:val="20"/>
                <w:szCs w:val="20"/>
              </w:rPr>
              <w:t xml:space="preserve">DECRETO N°.65-93-II.P.O.,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w:t>
            </w:r>
            <w:r w:rsidR="00B2396E" w:rsidRPr="00BE7080">
              <w:rPr>
                <w:rFonts w:ascii="Arial" w:hAnsi="Arial" w:cs="Arial"/>
                <w:sz w:val="20"/>
                <w:szCs w:val="20"/>
              </w:rPr>
              <w:t>Cuauhtémoc, Chih., a enajenar a título gratuito en favor de la Secretaría de Educación Pública, un lote de terreno con las medidas y colindancias que en el mismo se especifican. Pág.3421</w:t>
            </w:r>
          </w:p>
          <w:p w14:paraId="095DE6F0" w14:textId="77777777" w:rsidR="00B2396E" w:rsidRPr="00BE7080" w:rsidRDefault="00B2396E" w:rsidP="00703B56">
            <w:pPr>
              <w:jc w:val="both"/>
              <w:rPr>
                <w:rFonts w:ascii="Arial" w:hAnsi="Arial" w:cs="Arial"/>
                <w:sz w:val="20"/>
                <w:szCs w:val="20"/>
              </w:rPr>
            </w:pPr>
          </w:p>
          <w:p w14:paraId="1D4CFC31" w14:textId="1CCAFCB1" w:rsidR="00B2396E" w:rsidRPr="00BE7080" w:rsidRDefault="00B2396E" w:rsidP="00B2396E">
            <w:pPr>
              <w:jc w:val="both"/>
              <w:rPr>
                <w:rFonts w:ascii="Arial" w:hAnsi="Arial" w:cs="Arial"/>
                <w:sz w:val="20"/>
                <w:szCs w:val="20"/>
              </w:rPr>
            </w:pPr>
            <w:r w:rsidRPr="00BE7080">
              <w:rPr>
                <w:rFonts w:ascii="Arial" w:hAnsi="Arial" w:cs="Arial"/>
                <w:sz w:val="20"/>
                <w:szCs w:val="20"/>
              </w:rPr>
              <w:t xml:space="preserve">DECRETO N°.66-93-II.P.O.,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Cuauhtémoc, Chih., a enajenar a título gratuito en favor de la Secretaría de Educación Pública, un lote de terreno con las medidas y colindancias que en el mismo se especifican. Pág.3422</w:t>
            </w:r>
          </w:p>
          <w:p w14:paraId="324CD331" w14:textId="484EBDD1" w:rsidR="00B2396E" w:rsidRPr="00BE7080" w:rsidRDefault="00B2396E" w:rsidP="00B2396E">
            <w:pPr>
              <w:jc w:val="both"/>
              <w:rPr>
                <w:rFonts w:ascii="Arial" w:hAnsi="Arial" w:cs="Arial"/>
                <w:sz w:val="20"/>
                <w:szCs w:val="20"/>
              </w:rPr>
            </w:pPr>
          </w:p>
          <w:p w14:paraId="5356019C" w14:textId="1A1406E3" w:rsidR="00B2396E" w:rsidRPr="00BE7080" w:rsidRDefault="00B2396E" w:rsidP="00B2396E">
            <w:pPr>
              <w:jc w:val="both"/>
              <w:rPr>
                <w:rFonts w:ascii="Arial" w:hAnsi="Arial" w:cs="Arial"/>
                <w:sz w:val="20"/>
                <w:szCs w:val="20"/>
              </w:rPr>
            </w:pPr>
            <w:r w:rsidRPr="00BE7080">
              <w:rPr>
                <w:rFonts w:ascii="Arial" w:hAnsi="Arial" w:cs="Arial"/>
                <w:sz w:val="20"/>
                <w:szCs w:val="20"/>
              </w:rPr>
              <w:t xml:space="preserve">DECRETO N°.67-93-II.P.O.,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Cuauhtémoc, Chih., a enajenar a título gratuito en favor de la Secretaría de Educación Pública, un lote de terreno con las medidas y colindancias que en el mismo se especifican. Pág.3423</w:t>
            </w:r>
          </w:p>
        </w:tc>
      </w:tr>
      <w:tr w:rsidR="00945C92" w:rsidRPr="00BE7080" w14:paraId="31666E3A" w14:textId="77777777" w:rsidTr="0013242F">
        <w:tc>
          <w:tcPr>
            <w:tcW w:w="708" w:type="dxa"/>
          </w:tcPr>
          <w:p w14:paraId="76D7B623" w14:textId="798D7885" w:rsidR="00945C92" w:rsidRPr="00BE7080" w:rsidRDefault="00945C92" w:rsidP="00945C92">
            <w:pPr>
              <w:jc w:val="center"/>
              <w:rPr>
                <w:rFonts w:ascii="Arial" w:hAnsi="Arial" w:cs="Arial"/>
                <w:sz w:val="20"/>
                <w:szCs w:val="20"/>
              </w:rPr>
            </w:pPr>
            <w:r w:rsidRPr="00BE7080">
              <w:rPr>
                <w:rFonts w:ascii="Arial" w:hAnsi="Arial" w:cs="Arial"/>
                <w:sz w:val="20"/>
                <w:szCs w:val="20"/>
              </w:rPr>
              <w:t>5</w:t>
            </w:r>
            <w:r w:rsidR="006E3402" w:rsidRPr="00BE7080">
              <w:rPr>
                <w:rFonts w:ascii="Arial" w:hAnsi="Arial" w:cs="Arial"/>
                <w:sz w:val="20"/>
                <w:szCs w:val="20"/>
              </w:rPr>
              <w:t>5</w:t>
            </w:r>
          </w:p>
        </w:tc>
        <w:tc>
          <w:tcPr>
            <w:tcW w:w="1321" w:type="dxa"/>
          </w:tcPr>
          <w:p w14:paraId="4C735B91" w14:textId="3820304F" w:rsidR="00945C92" w:rsidRPr="00BE7080" w:rsidRDefault="00703B56" w:rsidP="00945C92">
            <w:pPr>
              <w:rPr>
                <w:rFonts w:ascii="Arial" w:hAnsi="Arial" w:cs="Arial"/>
                <w:sz w:val="20"/>
                <w:szCs w:val="20"/>
              </w:rPr>
            </w:pPr>
            <w:r w:rsidRPr="00BE7080">
              <w:rPr>
                <w:rFonts w:ascii="Arial" w:hAnsi="Arial" w:cs="Arial"/>
                <w:sz w:val="20"/>
                <w:szCs w:val="20"/>
              </w:rPr>
              <w:t>19</w:t>
            </w:r>
            <w:r w:rsidR="00360446" w:rsidRPr="00BE7080">
              <w:rPr>
                <w:rFonts w:ascii="Arial" w:hAnsi="Arial" w:cs="Arial"/>
                <w:sz w:val="20"/>
                <w:szCs w:val="20"/>
              </w:rPr>
              <w:t>9</w:t>
            </w:r>
            <w:r w:rsidR="0013242F" w:rsidRPr="00BE7080">
              <w:rPr>
                <w:rFonts w:ascii="Arial" w:hAnsi="Arial" w:cs="Arial"/>
                <w:sz w:val="20"/>
                <w:szCs w:val="20"/>
              </w:rPr>
              <w:t>3-</w:t>
            </w:r>
            <w:r w:rsidR="00B2396E" w:rsidRPr="00BE7080">
              <w:rPr>
                <w:rFonts w:ascii="Arial" w:hAnsi="Arial" w:cs="Arial"/>
                <w:sz w:val="20"/>
                <w:szCs w:val="20"/>
              </w:rPr>
              <w:t>07-10</w:t>
            </w:r>
          </w:p>
        </w:tc>
        <w:tc>
          <w:tcPr>
            <w:tcW w:w="8744" w:type="dxa"/>
          </w:tcPr>
          <w:p w14:paraId="008CB773" w14:textId="0612F6EA" w:rsidR="007734EF" w:rsidRPr="00BE7080" w:rsidRDefault="00B2396E" w:rsidP="00BC16FF">
            <w:pPr>
              <w:jc w:val="both"/>
              <w:rPr>
                <w:rFonts w:ascii="Arial" w:hAnsi="Arial" w:cs="Arial"/>
                <w:sz w:val="20"/>
                <w:szCs w:val="20"/>
              </w:rPr>
            </w:pPr>
            <w:r w:rsidRPr="00BE7080">
              <w:rPr>
                <w:rFonts w:ascii="Arial" w:hAnsi="Arial" w:cs="Arial"/>
                <w:sz w:val="20"/>
                <w:szCs w:val="20"/>
              </w:rPr>
              <w:t xml:space="preserve">REGLAMENTO de Limpia para el </w:t>
            </w:r>
            <w:proofErr w:type="spellStart"/>
            <w:r w:rsidRPr="00BE7080">
              <w:rPr>
                <w:rFonts w:ascii="Arial" w:hAnsi="Arial" w:cs="Arial"/>
                <w:sz w:val="20"/>
                <w:szCs w:val="20"/>
              </w:rPr>
              <w:t>Mpio</w:t>
            </w:r>
            <w:proofErr w:type="spellEnd"/>
            <w:r w:rsidRPr="00BE7080">
              <w:rPr>
                <w:rFonts w:ascii="Arial" w:hAnsi="Arial" w:cs="Arial"/>
                <w:sz w:val="20"/>
                <w:szCs w:val="20"/>
              </w:rPr>
              <w:t>. de Delicias de este Estado. (Folleto Anexo)</w:t>
            </w:r>
          </w:p>
        </w:tc>
      </w:tr>
      <w:tr w:rsidR="00945C92" w:rsidRPr="00BE7080" w14:paraId="7BE0731D" w14:textId="77777777" w:rsidTr="0013242F">
        <w:tc>
          <w:tcPr>
            <w:tcW w:w="708" w:type="dxa"/>
          </w:tcPr>
          <w:p w14:paraId="28D4D99B" w14:textId="3FE8F296" w:rsidR="00945C92" w:rsidRPr="00BE7080" w:rsidRDefault="00945C92" w:rsidP="00945C92">
            <w:pPr>
              <w:jc w:val="center"/>
              <w:rPr>
                <w:rFonts w:ascii="Arial" w:hAnsi="Arial" w:cs="Arial"/>
                <w:sz w:val="20"/>
                <w:szCs w:val="20"/>
              </w:rPr>
            </w:pPr>
            <w:r w:rsidRPr="00BE7080">
              <w:rPr>
                <w:rFonts w:ascii="Arial" w:hAnsi="Arial" w:cs="Arial"/>
                <w:sz w:val="20"/>
                <w:szCs w:val="20"/>
              </w:rPr>
              <w:t>5</w:t>
            </w:r>
            <w:r w:rsidR="006E3402" w:rsidRPr="00BE7080">
              <w:rPr>
                <w:rFonts w:ascii="Arial" w:hAnsi="Arial" w:cs="Arial"/>
                <w:sz w:val="20"/>
                <w:szCs w:val="20"/>
              </w:rPr>
              <w:t>6</w:t>
            </w:r>
          </w:p>
        </w:tc>
        <w:tc>
          <w:tcPr>
            <w:tcW w:w="1321" w:type="dxa"/>
          </w:tcPr>
          <w:p w14:paraId="08ACCB68" w14:textId="646D3986" w:rsidR="00945C92" w:rsidRPr="00BE7080" w:rsidRDefault="00703B56" w:rsidP="00945C92">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B2396E" w:rsidRPr="00BE7080">
              <w:rPr>
                <w:rFonts w:ascii="Arial" w:hAnsi="Arial" w:cs="Arial"/>
                <w:sz w:val="20"/>
                <w:szCs w:val="20"/>
              </w:rPr>
              <w:t>07-14</w:t>
            </w:r>
          </w:p>
        </w:tc>
        <w:tc>
          <w:tcPr>
            <w:tcW w:w="8744" w:type="dxa"/>
          </w:tcPr>
          <w:p w14:paraId="6803FBD1" w14:textId="351AD997" w:rsidR="007B4BA5" w:rsidRPr="00BE7080" w:rsidRDefault="002962FE" w:rsidP="005970FA">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1F4A9DA4" w14:textId="77777777" w:rsidTr="0013242F">
        <w:tc>
          <w:tcPr>
            <w:tcW w:w="708" w:type="dxa"/>
          </w:tcPr>
          <w:p w14:paraId="79FDF965" w14:textId="6E331AD0" w:rsidR="00945C92" w:rsidRPr="00BE7080" w:rsidRDefault="00945C92" w:rsidP="00945C92">
            <w:pPr>
              <w:jc w:val="center"/>
              <w:rPr>
                <w:rFonts w:ascii="Arial" w:hAnsi="Arial" w:cs="Arial"/>
                <w:sz w:val="20"/>
                <w:szCs w:val="20"/>
              </w:rPr>
            </w:pPr>
            <w:r w:rsidRPr="00BE7080">
              <w:rPr>
                <w:rFonts w:ascii="Arial" w:hAnsi="Arial" w:cs="Arial"/>
                <w:sz w:val="20"/>
                <w:szCs w:val="20"/>
              </w:rPr>
              <w:t>5</w:t>
            </w:r>
            <w:r w:rsidR="006E3402" w:rsidRPr="00BE7080">
              <w:rPr>
                <w:rFonts w:ascii="Arial" w:hAnsi="Arial" w:cs="Arial"/>
                <w:sz w:val="20"/>
                <w:szCs w:val="20"/>
              </w:rPr>
              <w:t>7</w:t>
            </w:r>
          </w:p>
        </w:tc>
        <w:tc>
          <w:tcPr>
            <w:tcW w:w="1321" w:type="dxa"/>
          </w:tcPr>
          <w:p w14:paraId="1F559726" w14:textId="545AF556" w:rsidR="00945C92" w:rsidRPr="00BE7080" w:rsidRDefault="00703B56" w:rsidP="00945C92">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B2396E" w:rsidRPr="00BE7080">
              <w:rPr>
                <w:rFonts w:ascii="Arial" w:hAnsi="Arial" w:cs="Arial"/>
                <w:sz w:val="20"/>
                <w:szCs w:val="20"/>
              </w:rPr>
              <w:t>07-17</w:t>
            </w:r>
          </w:p>
        </w:tc>
        <w:tc>
          <w:tcPr>
            <w:tcW w:w="8744" w:type="dxa"/>
          </w:tcPr>
          <w:p w14:paraId="31943F3C" w14:textId="274207E6" w:rsidR="00953863" w:rsidRPr="00BE7080" w:rsidRDefault="002962FE" w:rsidP="00C9336F">
            <w:pPr>
              <w:jc w:val="both"/>
              <w:rPr>
                <w:rFonts w:ascii="Arial" w:hAnsi="Arial" w:cs="Arial"/>
                <w:sz w:val="20"/>
                <w:szCs w:val="20"/>
              </w:rPr>
            </w:pPr>
            <w:r w:rsidRPr="00BE7080">
              <w:rPr>
                <w:rFonts w:ascii="Arial" w:hAnsi="Arial" w:cs="Arial"/>
                <w:sz w:val="20"/>
                <w:szCs w:val="20"/>
              </w:rPr>
              <w:t>Sin Decretos ni Acuerdos relevantes</w:t>
            </w:r>
          </w:p>
        </w:tc>
      </w:tr>
      <w:tr w:rsidR="00945C92" w:rsidRPr="00BE7080" w14:paraId="6E776089" w14:textId="77777777" w:rsidTr="0013242F">
        <w:tc>
          <w:tcPr>
            <w:tcW w:w="708" w:type="dxa"/>
          </w:tcPr>
          <w:p w14:paraId="2628AEF9" w14:textId="2CAD339D" w:rsidR="00945C92" w:rsidRPr="00BE7080" w:rsidRDefault="00945C92" w:rsidP="00945C92">
            <w:pPr>
              <w:jc w:val="center"/>
              <w:rPr>
                <w:rFonts w:ascii="Arial" w:hAnsi="Arial" w:cs="Arial"/>
                <w:sz w:val="20"/>
                <w:szCs w:val="20"/>
              </w:rPr>
            </w:pPr>
            <w:r w:rsidRPr="00BE7080">
              <w:rPr>
                <w:rFonts w:ascii="Arial" w:hAnsi="Arial" w:cs="Arial"/>
                <w:sz w:val="20"/>
                <w:szCs w:val="20"/>
              </w:rPr>
              <w:t>5</w:t>
            </w:r>
            <w:r w:rsidR="006E3402" w:rsidRPr="00BE7080">
              <w:rPr>
                <w:rFonts w:ascii="Arial" w:hAnsi="Arial" w:cs="Arial"/>
                <w:sz w:val="20"/>
                <w:szCs w:val="20"/>
              </w:rPr>
              <w:t>8</w:t>
            </w:r>
          </w:p>
        </w:tc>
        <w:tc>
          <w:tcPr>
            <w:tcW w:w="1321" w:type="dxa"/>
          </w:tcPr>
          <w:p w14:paraId="01CD4D1E" w14:textId="485117E6" w:rsidR="00945C92" w:rsidRPr="00BE7080" w:rsidRDefault="00D653D8" w:rsidP="00945C92">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B2396E" w:rsidRPr="00BE7080">
              <w:rPr>
                <w:rFonts w:ascii="Arial" w:hAnsi="Arial" w:cs="Arial"/>
                <w:sz w:val="20"/>
                <w:szCs w:val="20"/>
              </w:rPr>
              <w:t>07-21</w:t>
            </w:r>
          </w:p>
        </w:tc>
        <w:tc>
          <w:tcPr>
            <w:tcW w:w="8744" w:type="dxa"/>
          </w:tcPr>
          <w:p w14:paraId="6A0EB42F" w14:textId="0FE6D374" w:rsidR="00B2396E" w:rsidRPr="00BE7080" w:rsidRDefault="00B2396E" w:rsidP="00B2396E">
            <w:pPr>
              <w:jc w:val="both"/>
              <w:rPr>
                <w:rFonts w:ascii="Arial" w:hAnsi="Arial" w:cs="Arial"/>
                <w:sz w:val="20"/>
                <w:szCs w:val="20"/>
              </w:rPr>
            </w:pPr>
            <w:r w:rsidRPr="00BE7080">
              <w:rPr>
                <w:rFonts w:ascii="Arial" w:hAnsi="Arial" w:cs="Arial"/>
                <w:sz w:val="20"/>
                <w:szCs w:val="20"/>
              </w:rPr>
              <w:t xml:space="preserve">DECRETO N°.85-93-II.P.O.,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Cuauhtémoc, a titular en favor sus poseedores, un bien inmueble de su propiedad en el que se encuentra asentada</w:t>
            </w:r>
            <w:r w:rsidR="0023609C" w:rsidRPr="00BE7080">
              <w:rPr>
                <w:rFonts w:ascii="Arial" w:hAnsi="Arial" w:cs="Arial"/>
                <w:sz w:val="20"/>
                <w:szCs w:val="20"/>
              </w:rPr>
              <w:t xml:space="preserve"> la Col. Pascual Orozco de su Cabecera Municipal.</w:t>
            </w:r>
            <w:r w:rsidRPr="00BE7080">
              <w:rPr>
                <w:rFonts w:ascii="Arial" w:hAnsi="Arial" w:cs="Arial"/>
                <w:sz w:val="20"/>
                <w:szCs w:val="20"/>
              </w:rPr>
              <w:t xml:space="preserve"> Pág.3</w:t>
            </w:r>
            <w:r w:rsidR="0023609C" w:rsidRPr="00BE7080">
              <w:rPr>
                <w:rFonts w:ascii="Arial" w:hAnsi="Arial" w:cs="Arial"/>
                <w:sz w:val="20"/>
                <w:szCs w:val="20"/>
              </w:rPr>
              <w:t>678</w:t>
            </w:r>
          </w:p>
          <w:p w14:paraId="254AD139" w14:textId="42494781" w:rsidR="0023609C" w:rsidRPr="00BE7080" w:rsidRDefault="0023609C" w:rsidP="00B2396E">
            <w:pPr>
              <w:jc w:val="both"/>
              <w:rPr>
                <w:rFonts w:ascii="Arial" w:hAnsi="Arial" w:cs="Arial"/>
                <w:sz w:val="20"/>
                <w:szCs w:val="20"/>
              </w:rPr>
            </w:pPr>
          </w:p>
          <w:p w14:paraId="5D328272" w14:textId="271074E8" w:rsidR="0023609C" w:rsidRPr="00BE7080" w:rsidRDefault="0023609C" w:rsidP="0023609C">
            <w:pPr>
              <w:jc w:val="both"/>
              <w:rPr>
                <w:rFonts w:ascii="Arial" w:hAnsi="Arial" w:cs="Arial"/>
                <w:sz w:val="20"/>
                <w:szCs w:val="20"/>
              </w:rPr>
            </w:pPr>
            <w:r w:rsidRPr="00BE7080">
              <w:rPr>
                <w:rFonts w:ascii="Arial" w:hAnsi="Arial" w:cs="Arial"/>
                <w:sz w:val="20"/>
                <w:szCs w:val="20"/>
              </w:rPr>
              <w:t xml:space="preserve">DECRETO N°.87-93-II.P.O.,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Juárez, Chih., para que ejecute los precios de derrama sobre las obras de pavimentación y complementarias realizadas por el propio Ayuntamiento.Pág.3678</w:t>
            </w:r>
          </w:p>
          <w:p w14:paraId="3D61B4EF" w14:textId="686707B1" w:rsidR="0023609C" w:rsidRPr="00BE7080" w:rsidRDefault="0023609C" w:rsidP="0023609C">
            <w:pPr>
              <w:jc w:val="both"/>
              <w:rPr>
                <w:rFonts w:ascii="Arial" w:hAnsi="Arial" w:cs="Arial"/>
                <w:sz w:val="20"/>
                <w:szCs w:val="20"/>
              </w:rPr>
            </w:pPr>
          </w:p>
          <w:p w14:paraId="10490ADD" w14:textId="0B508C05" w:rsidR="0023609C" w:rsidRPr="00BE7080" w:rsidRDefault="0023609C" w:rsidP="00B2396E">
            <w:pPr>
              <w:jc w:val="both"/>
              <w:rPr>
                <w:rFonts w:ascii="Arial" w:hAnsi="Arial" w:cs="Arial"/>
                <w:sz w:val="20"/>
                <w:szCs w:val="20"/>
              </w:rPr>
            </w:pPr>
            <w:r w:rsidRPr="00BE7080">
              <w:rPr>
                <w:rFonts w:ascii="Arial" w:hAnsi="Arial" w:cs="Arial"/>
                <w:sz w:val="20"/>
                <w:szCs w:val="20"/>
              </w:rPr>
              <w:t>DECRETO N°.90-93-II.P.O., por el cual se autoriza al Ejecutivo Estatal, para que, a través de su Dirección General de Desarrollo Urbano y Ecología, enajene en forma onerosa y titule cuatro bienes inmuebles ubicados en esta ciudad. Pág.3680</w:t>
            </w:r>
          </w:p>
          <w:p w14:paraId="6226F34C" w14:textId="198B823E" w:rsidR="0023609C" w:rsidRPr="00BE7080" w:rsidRDefault="0023609C" w:rsidP="00B2396E">
            <w:pPr>
              <w:jc w:val="both"/>
              <w:rPr>
                <w:rFonts w:ascii="Arial" w:hAnsi="Arial" w:cs="Arial"/>
                <w:sz w:val="20"/>
                <w:szCs w:val="20"/>
              </w:rPr>
            </w:pPr>
            <w:r w:rsidRPr="00BE7080">
              <w:rPr>
                <w:rFonts w:ascii="Arial" w:hAnsi="Arial" w:cs="Arial"/>
                <w:sz w:val="20"/>
                <w:szCs w:val="20"/>
              </w:rPr>
              <w:t>DECRETO N°.97-93-II.P.O., por el cual se autoriza al Ejecutivo del Estado, para que celebre convenio con el Ejecutivo Federal, por conducto de la Secretaría de Turismo, a fin de que el Estado asuma las funciones y preste los Servicios Públicos Federales contemplados en el “Programa de Descentralización de las funciones que realiza la Secretaría de Turismo. Pág.3681</w:t>
            </w:r>
          </w:p>
          <w:p w14:paraId="181041F8" w14:textId="42BF7879" w:rsidR="0023609C" w:rsidRPr="00BE7080" w:rsidRDefault="0023609C" w:rsidP="00B2396E">
            <w:pPr>
              <w:jc w:val="both"/>
              <w:rPr>
                <w:rFonts w:ascii="Arial" w:hAnsi="Arial" w:cs="Arial"/>
                <w:sz w:val="20"/>
                <w:szCs w:val="20"/>
              </w:rPr>
            </w:pPr>
          </w:p>
          <w:p w14:paraId="467D8855" w14:textId="6383DD32" w:rsidR="0023609C" w:rsidRPr="00BE7080" w:rsidRDefault="0023609C" w:rsidP="00B2396E">
            <w:pPr>
              <w:jc w:val="both"/>
              <w:rPr>
                <w:rFonts w:ascii="Arial" w:hAnsi="Arial" w:cs="Arial"/>
                <w:sz w:val="20"/>
                <w:szCs w:val="20"/>
              </w:rPr>
            </w:pPr>
            <w:r w:rsidRPr="00BE7080">
              <w:rPr>
                <w:rFonts w:ascii="Arial" w:hAnsi="Arial" w:cs="Arial"/>
                <w:sz w:val="20"/>
                <w:szCs w:val="20"/>
              </w:rPr>
              <w:t>DECRETO N°.102-93-II.P.O., por el cual se autoriza al H. Ayuntamiento del Municipio de Delicias, Chih., para que lleve a cabo la concesión a favor de la empresa PRO</w:t>
            </w:r>
            <w:r w:rsidR="003204E5" w:rsidRPr="00BE7080">
              <w:rPr>
                <w:rFonts w:ascii="Arial" w:hAnsi="Arial" w:cs="Arial"/>
                <w:sz w:val="20"/>
                <w:szCs w:val="20"/>
              </w:rPr>
              <w:t>NEPSA, S.A. DE C.V., a efecto de que establezca en el centro comercial de la ciudad, un sistema de medidores de tiempo y otros instrumentos tendientes a controlar y cobrar el derecho de uso de vía pública, para el estacionamiento de vehículos automotores, por un término de diez años. Pág. 3682</w:t>
            </w:r>
          </w:p>
          <w:p w14:paraId="57BC4351" w14:textId="77777777" w:rsidR="00542A67" w:rsidRPr="00BE7080" w:rsidRDefault="00542A67" w:rsidP="00D124E8">
            <w:pPr>
              <w:jc w:val="both"/>
              <w:rPr>
                <w:rFonts w:ascii="Arial" w:hAnsi="Arial" w:cs="Arial"/>
                <w:sz w:val="20"/>
                <w:szCs w:val="20"/>
              </w:rPr>
            </w:pPr>
          </w:p>
          <w:p w14:paraId="3C143664" w14:textId="16FCA1A1" w:rsidR="003204E5" w:rsidRPr="00BE7080" w:rsidRDefault="003204E5" w:rsidP="00D124E8">
            <w:pPr>
              <w:jc w:val="both"/>
              <w:rPr>
                <w:rFonts w:ascii="Arial" w:hAnsi="Arial" w:cs="Arial"/>
                <w:sz w:val="20"/>
                <w:szCs w:val="20"/>
              </w:rPr>
            </w:pPr>
            <w:r w:rsidRPr="00BE7080">
              <w:rPr>
                <w:rFonts w:ascii="Arial" w:hAnsi="Arial" w:cs="Arial"/>
                <w:sz w:val="20"/>
                <w:szCs w:val="20"/>
              </w:rPr>
              <w:t>DECRETO N°.103-93-II.P.O., por el cual se reforma el Artículo 24 de la Ley Orgánica del Poder Ejecutivo del Estado de Chihuahua. Pág.3682</w:t>
            </w:r>
          </w:p>
        </w:tc>
      </w:tr>
      <w:tr w:rsidR="00945C92" w:rsidRPr="00BE7080" w14:paraId="478743DE" w14:textId="77777777" w:rsidTr="0013242F">
        <w:tc>
          <w:tcPr>
            <w:tcW w:w="708" w:type="dxa"/>
          </w:tcPr>
          <w:p w14:paraId="1CA88037" w14:textId="59A31814" w:rsidR="00945C92" w:rsidRPr="00BE7080" w:rsidRDefault="00945C92" w:rsidP="00945C92">
            <w:pPr>
              <w:jc w:val="center"/>
              <w:rPr>
                <w:rFonts w:ascii="Arial" w:hAnsi="Arial" w:cs="Arial"/>
                <w:sz w:val="20"/>
                <w:szCs w:val="20"/>
              </w:rPr>
            </w:pPr>
            <w:r w:rsidRPr="00BE7080">
              <w:rPr>
                <w:rFonts w:ascii="Arial" w:hAnsi="Arial" w:cs="Arial"/>
                <w:sz w:val="20"/>
                <w:szCs w:val="20"/>
              </w:rPr>
              <w:lastRenderedPageBreak/>
              <w:t>5</w:t>
            </w:r>
            <w:r w:rsidR="006E3402" w:rsidRPr="00BE7080">
              <w:rPr>
                <w:rFonts w:ascii="Arial" w:hAnsi="Arial" w:cs="Arial"/>
                <w:sz w:val="20"/>
                <w:szCs w:val="20"/>
              </w:rPr>
              <w:t>9</w:t>
            </w:r>
          </w:p>
        </w:tc>
        <w:tc>
          <w:tcPr>
            <w:tcW w:w="1321" w:type="dxa"/>
          </w:tcPr>
          <w:p w14:paraId="074B7BA6" w14:textId="0339141F" w:rsidR="00945C92" w:rsidRPr="00BE7080" w:rsidRDefault="00542A67" w:rsidP="00945C92">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8C439D" w:rsidRPr="00BE7080">
              <w:rPr>
                <w:rFonts w:ascii="Arial" w:hAnsi="Arial" w:cs="Arial"/>
                <w:sz w:val="20"/>
                <w:szCs w:val="20"/>
              </w:rPr>
              <w:t>07-24</w:t>
            </w:r>
          </w:p>
        </w:tc>
        <w:tc>
          <w:tcPr>
            <w:tcW w:w="8744" w:type="dxa"/>
          </w:tcPr>
          <w:p w14:paraId="2140548F" w14:textId="1DEC0D0C" w:rsidR="00BE75B5" w:rsidRPr="00BE7080" w:rsidRDefault="008C439D" w:rsidP="00945C92">
            <w:pPr>
              <w:jc w:val="both"/>
              <w:rPr>
                <w:rFonts w:ascii="Arial" w:hAnsi="Arial" w:cs="Arial"/>
                <w:sz w:val="20"/>
                <w:szCs w:val="20"/>
              </w:rPr>
            </w:pPr>
            <w:r w:rsidRPr="00BE7080">
              <w:rPr>
                <w:rFonts w:ascii="Arial" w:hAnsi="Arial" w:cs="Arial"/>
                <w:sz w:val="20"/>
                <w:szCs w:val="20"/>
              </w:rPr>
              <w:t xml:space="preserve">DECRETO N°.68-93-II.P.O., </w:t>
            </w:r>
            <w:r w:rsidR="0061251F" w:rsidRPr="00BE7080">
              <w:rPr>
                <w:rFonts w:ascii="Arial" w:hAnsi="Arial" w:cs="Arial"/>
                <w:sz w:val="20"/>
                <w:szCs w:val="20"/>
              </w:rPr>
              <w:t>mediante</w:t>
            </w:r>
            <w:r w:rsidRPr="00BE7080">
              <w:rPr>
                <w:rFonts w:ascii="Arial" w:hAnsi="Arial" w:cs="Arial"/>
                <w:sz w:val="20"/>
                <w:szCs w:val="20"/>
              </w:rPr>
              <w:t xml:space="preserve"> el cual se autoriza al H. Ayuntamiento del Municipio de Jiménez, Chih., a enajenar a título compensatorio al C. Manuel Perea Alvarado, por motivo de la afectación de sus derechos por actos de la Administración Pública Municipal, un bien inmueble con superficie de 175.89 M2</w:t>
            </w:r>
            <w:r w:rsidR="0032754E" w:rsidRPr="00BE7080">
              <w:rPr>
                <w:rFonts w:ascii="Arial" w:hAnsi="Arial" w:cs="Arial"/>
                <w:sz w:val="20"/>
                <w:szCs w:val="20"/>
              </w:rPr>
              <w:t xml:space="preserve"> ubicado en su Cabecera Municipal. Pág.3758</w:t>
            </w:r>
          </w:p>
          <w:p w14:paraId="4D81B1AC" w14:textId="77777777" w:rsidR="0032754E" w:rsidRPr="00BE7080" w:rsidRDefault="0032754E" w:rsidP="00945C92">
            <w:pPr>
              <w:jc w:val="both"/>
              <w:rPr>
                <w:rFonts w:ascii="Arial" w:hAnsi="Arial" w:cs="Arial"/>
                <w:sz w:val="20"/>
                <w:szCs w:val="20"/>
              </w:rPr>
            </w:pPr>
          </w:p>
          <w:p w14:paraId="6B0AEDB1" w14:textId="61D75BDD" w:rsidR="0032754E" w:rsidRPr="00BE7080" w:rsidRDefault="0032754E" w:rsidP="00945C92">
            <w:pPr>
              <w:jc w:val="both"/>
              <w:rPr>
                <w:rFonts w:ascii="Arial" w:hAnsi="Arial" w:cs="Arial"/>
                <w:sz w:val="20"/>
                <w:szCs w:val="20"/>
              </w:rPr>
            </w:pPr>
            <w:r w:rsidRPr="00BE7080">
              <w:rPr>
                <w:rFonts w:ascii="Arial" w:hAnsi="Arial" w:cs="Arial"/>
                <w:sz w:val="20"/>
                <w:szCs w:val="20"/>
              </w:rPr>
              <w:t xml:space="preserve">DECRETO N°.69-93-II.P.O., </w:t>
            </w:r>
            <w:r w:rsidR="0061251F" w:rsidRPr="00BE7080">
              <w:rPr>
                <w:rFonts w:ascii="Arial" w:hAnsi="Arial" w:cs="Arial"/>
                <w:sz w:val="20"/>
                <w:szCs w:val="20"/>
              </w:rPr>
              <w:t>mediante</w:t>
            </w:r>
            <w:r w:rsidRPr="00BE7080">
              <w:rPr>
                <w:rFonts w:ascii="Arial" w:hAnsi="Arial" w:cs="Arial"/>
                <w:sz w:val="20"/>
                <w:szCs w:val="20"/>
              </w:rPr>
              <w:t xml:space="preserve"> el cual se autoriza al H. Ayuntamiento del Municipio de Chihuahua, a llevar a cabo la inscripción en el Registro Público de la Propiedad, de los títulos de propiedad en favor de tres personas que se mencionan en el mismo. Pág. 3759</w:t>
            </w:r>
          </w:p>
          <w:p w14:paraId="4257FE54" w14:textId="77777777" w:rsidR="0032754E" w:rsidRPr="00BE7080" w:rsidRDefault="0032754E" w:rsidP="00945C92">
            <w:pPr>
              <w:jc w:val="both"/>
              <w:rPr>
                <w:rFonts w:ascii="Arial" w:hAnsi="Arial" w:cs="Arial"/>
                <w:sz w:val="20"/>
                <w:szCs w:val="20"/>
              </w:rPr>
            </w:pPr>
          </w:p>
          <w:p w14:paraId="36EA5E86" w14:textId="788D84CD" w:rsidR="0032754E" w:rsidRPr="00BE7080" w:rsidRDefault="0032754E" w:rsidP="00945C92">
            <w:pPr>
              <w:jc w:val="both"/>
              <w:rPr>
                <w:rFonts w:ascii="Arial" w:hAnsi="Arial" w:cs="Arial"/>
                <w:sz w:val="20"/>
                <w:szCs w:val="20"/>
              </w:rPr>
            </w:pPr>
            <w:r w:rsidRPr="00BE7080">
              <w:rPr>
                <w:rFonts w:ascii="Arial" w:hAnsi="Arial" w:cs="Arial"/>
                <w:sz w:val="20"/>
                <w:szCs w:val="20"/>
              </w:rPr>
              <w:t xml:space="preserve">DECRETO N°.70-93-II.P.O., </w:t>
            </w:r>
            <w:r w:rsidR="00B32247" w:rsidRPr="00BE7080">
              <w:rPr>
                <w:rFonts w:ascii="Arial" w:hAnsi="Arial" w:cs="Arial"/>
                <w:sz w:val="20"/>
                <w:szCs w:val="20"/>
              </w:rPr>
              <w:t xml:space="preserve">mediante </w:t>
            </w:r>
            <w:r w:rsidRPr="00BE7080">
              <w:rPr>
                <w:rFonts w:ascii="Arial" w:hAnsi="Arial" w:cs="Arial"/>
                <w:sz w:val="20"/>
                <w:szCs w:val="20"/>
              </w:rPr>
              <w:t>el cual se autoriza al H. Ayuntamiento del Municipio de Juárez, a enajenar a título oneroso un bien inmueble de su propiedad con superficie de 325.90M2, en favor de Acumul</w:t>
            </w:r>
            <w:r w:rsidR="00473550" w:rsidRPr="00BE7080">
              <w:rPr>
                <w:rFonts w:ascii="Arial" w:hAnsi="Arial" w:cs="Arial"/>
                <w:sz w:val="20"/>
                <w:szCs w:val="20"/>
              </w:rPr>
              <w:t>a</w:t>
            </w:r>
            <w:r w:rsidRPr="00BE7080">
              <w:rPr>
                <w:rFonts w:ascii="Arial" w:hAnsi="Arial" w:cs="Arial"/>
                <w:sz w:val="20"/>
                <w:szCs w:val="20"/>
              </w:rPr>
              <w:t>dores Mexicanos, S.A. de C.V. Pág.3760</w:t>
            </w:r>
          </w:p>
          <w:p w14:paraId="1ED27B24" w14:textId="77777777" w:rsidR="007C0C1B" w:rsidRPr="00BE7080" w:rsidRDefault="007C0C1B" w:rsidP="00945C92">
            <w:pPr>
              <w:jc w:val="both"/>
              <w:rPr>
                <w:rFonts w:ascii="Arial" w:hAnsi="Arial" w:cs="Arial"/>
                <w:sz w:val="20"/>
                <w:szCs w:val="20"/>
              </w:rPr>
            </w:pPr>
          </w:p>
          <w:p w14:paraId="46D8FB3B" w14:textId="20E03D2A" w:rsidR="007C0C1B" w:rsidRPr="00BE7080" w:rsidRDefault="007C0C1B" w:rsidP="007C0C1B">
            <w:pPr>
              <w:jc w:val="both"/>
              <w:rPr>
                <w:rFonts w:ascii="Arial" w:hAnsi="Arial" w:cs="Arial"/>
                <w:sz w:val="20"/>
                <w:szCs w:val="20"/>
              </w:rPr>
            </w:pPr>
            <w:r w:rsidRPr="00BE7080">
              <w:rPr>
                <w:rFonts w:ascii="Arial" w:hAnsi="Arial" w:cs="Arial"/>
                <w:sz w:val="20"/>
                <w:szCs w:val="20"/>
              </w:rPr>
              <w:t xml:space="preserve">DECRETO N°.71-93-II.P.O., </w:t>
            </w:r>
            <w:r w:rsidR="00B32247" w:rsidRPr="00BE7080">
              <w:rPr>
                <w:rFonts w:ascii="Arial" w:hAnsi="Arial" w:cs="Arial"/>
                <w:sz w:val="20"/>
                <w:szCs w:val="20"/>
              </w:rPr>
              <w:t xml:space="preserve">mediante </w:t>
            </w:r>
            <w:r w:rsidRPr="00BE7080">
              <w:rPr>
                <w:rFonts w:ascii="Arial" w:hAnsi="Arial" w:cs="Arial"/>
                <w:sz w:val="20"/>
                <w:szCs w:val="20"/>
              </w:rPr>
              <w:t>el cual se autoriza al H. Ayuntamiento del Municipio de Juárez, a enajenar a título oneroso en favor de Radio Televisión del Río Bravo, S.A. de C.V.  un predio de su propiedad con superficie de 19,369.3458 M2, ubicado en su Cabecera Municipal. Pág.3760 Pág.</w:t>
            </w:r>
            <w:r w:rsidR="00B32247" w:rsidRPr="00BE7080">
              <w:rPr>
                <w:rFonts w:ascii="Arial" w:hAnsi="Arial" w:cs="Arial"/>
                <w:sz w:val="20"/>
                <w:szCs w:val="20"/>
              </w:rPr>
              <w:t xml:space="preserve"> </w:t>
            </w:r>
            <w:r w:rsidRPr="00BE7080">
              <w:rPr>
                <w:rFonts w:ascii="Arial" w:hAnsi="Arial" w:cs="Arial"/>
                <w:sz w:val="20"/>
                <w:szCs w:val="20"/>
              </w:rPr>
              <w:t>3760</w:t>
            </w:r>
          </w:p>
          <w:p w14:paraId="4E6F7EA9" w14:textId="77777777" w:rsidR="007C0C1B" w:rsidRPr="00BE7080" w:rsidRDefault="007C0C1B" w:rsidP="00945C92">
            <w:pPr>
              <w:jc w:val="both"/>
              <w:rPr>
                <w:rFonts w:ascii="Arial" w:hAnsi="Arial" w:cs="Arial"/>
                <w:sz w:val="20"/>
                <w:szCs w:val="20"/>
              </w:rPr>
            </w:pPr>
          </w:p>
          <w:p w14:paraId="4CEBF544" w14:textId="77777777" w:rsidR="00B32247" w:rsidRPr="00BE7080" w:rsidRDefault="00B32247" w:rsidP="00945C92">
            <w:pPr>
              <w:jc w:val="both"/>
              <w:rPr>
                <w:rFonts w:ascii="Arial" w:hAnsi="Arial" w:cs="Arial"/>
                <w:sz w:val="20"/>
                <w:szCs w:val="20"/>
              </w:rPr>
            </w:pPr>
            <w:r w:rsidRPr="00BE7080">
              <w:rPr>
                <w:rFonts w:ascii="Arial" w:hAnsi="Arial" w:cs="Arial"/>
                <w:sz w:val="20"/>
                <w:szCs w:val="20"/>
              </w:rPr>
              <w:t>DECRETO N°.72-93-II.P.O., mediante el cual se declaran de utilidad pública las obras que realizará el H. Ayuntamiento del Municipio de Cuauhtémoc, de rehabilitación de su pavimento a base de riego de sello en las calles de ese Municipio. Pág. 3761</w:t>
            </w:r>
          </w:p>
          <w:p w14:paraId="44A48833" w14:textId="77777777" w:rsidR="00B32247" w:rsidRPr="00BE7080" w:rsidRDefault="00B32247" w:rsidP="00945C92">
            <w:pPr>
              <w:jc w:val="both"/>
              <w:rPr>
                <w:rFonts w:ascii="Arial" w:hAnsi="Arial" w:cs="Arial"/>
                <w:sz w:val="20"/>
                <w:szCs w:val="20"/>
              </w:rPr>
            </w:pPr>
          </w:p>
          <w:p w14:paraId="6CA21A61" w14:textId="2C224622" w:rsidR="00B32247" w:rsidRPr="00BE7080" w:rsidRDefault="00B32247" w:rsidP="00945C92">
            <w:pPr>
              <w:jc w:val="both"/>
              <w:rPr>
                <w:rFonts w:ascii="Arial" w:hAnsi="Arial" w:cs="Arial"/>
                <w:sz w:val="20"/>
                <w:szCs w:val="20"/>
              </w:rPr>
            </w:pPr>
            <w:r w:rsidRPr="00BE7080">
              <w:rPr>
                <w:rFonts w:ascii="Arial" w:hAnsi="Arial" w:cs="Arial"/>
                <w:sz w:val="20"/>
                <w:szCs w:val="20"/>
              </w:rPr>
              <w:t xml:space="preserve"> DECRETO N°.74-93-II.P.O., mediante el cual se autoriza al H. Ayuntamiento del Municipio de Chihuahua, a desafectar del dominio público y a enajenar a título gratuito en favor del Club de Leones de Chihuahua, A.C., un lote de terreno con superficie de 3,600 M2. Ubicado en el Fundo Legal de su Cabecera Municipal. Pág. 3762</w:t>
            </w:r>
          </w:p>
          <w:p w14:paraId="65C53436" w14:textId="77777777" w:rsidR="00B32247" w:rsidRPr="00BE7080" w:rsidRDefault="00B32247" w:rsidP="00945C92">
            <w:pPr>
              <w:jc w:val="both"/>
              <w:rPr>
                <w:rFonts w:ascii="Arial" w:hAnsi="Arial" w:cs="Arial"/>
                <w:sz w:val="20"/>
                <w:szCs w:val="20"/>
              </w:rPr>
            </w:pPr>
          </w:p>
          <w:p w14:paraId="5F3D84C4" w14:textId="77777777" w:rsidR="00B32247" w:rsidRPr="00BE7080" w:rsidRDefault="00B32247" w:rsidP="00945C92">
            <w:pPr>
              <w:jc w:val="both"/>
              <w:rPr>
                <w:rFonts w:ascii="Arial" w:hAnsi="Arial" w:cs="Arial"/>
                <w:sz w:val="20"/>
                <w:szCs w:val="20"/>
              </w:rPr>
            </w:pPr>
            <w:r w:rsidRPr="00BE7080">
              <w:rPr>
                <w:rFonts w:ascii="Arial" w:hAnsi="Arial" w:cs="Arial"/>
                <w:sz w:val="20"/>
                <w:szCs w:val="20"/>
              </w:rPr>
              <w:t xml:space="preserve">DECRETO N°.75-93-II.P.O., mediante el cual se autoriza al H. Ayuntamiento del Municipio de </w:t>
            </w:r>
            <w:r w:rsidR="0061251F" w:rsidRPr="00BE7080">
              <w:rPr>
                <w:rFonts w:ascii="Arial" w:hAnsi="Arial" w:cs="Arial"/>
                <w:sz w:val="20"/>
                <w:szCs w:val="20"/>
              </w:rPr>
              <w:t>Nuevo Casas Grandes</w:t>
            </w:r>
            <w:r w:rsidRPr="00BE7080">
              <w:rPr>
                <w:rFonts w:ascii="Arial" w:hAnsi="Arial" w:cs="Arial"/>
                <w:sz w:val="20"/>
                <w:szCs w:val="20"/>
              </w:rPr>
              <w:t>, a enajenar</w:t>
            </w:r>
            <w:r w:rsidR="0061251F" w:rsidRPr="00BE7080">
              <w:rPr>
                <w:rFonts w:ascii="Arial" w:hAnsi="Arial" w:cs="Arial"/>
                <w:sz w:val="20"/>
                <w:szCs w:val="20"/>
              </w:rPr>
              <w:t xml:space="preserve"> a título gratuito un terreno localizado en el lote letra “I”, de la manzana 171 del Fundo Legal de esa Cabecera Municipal, con superficie de 1,320.00 M2, en favor del Centro de Integración Humana </w:t>
            </w:r>
            <w:proofErr w:type="spellStart"/>
            <w:r w:rsidR="0061251F" w:rsidRPr="00BE7080">
              <w:rPr>
                <w:rFonts w:ascii="Arial" w:hAnsi="Arial" w:cs="Arial"/>
                <w:sz w:val="20"/>
                <w:szCs w:val="20"/>
              </w:rPr>
              <w:t>Ultreya</w:t>
            </w:r>
            <w:proofErr w:type="spellEnd"/>
            <w:r w:rsidR="0061251F" w:rsidRPr="00BE7080">
              <w:rPr>
                <w:rFonts w:ascii="Arial" w:hAnsi="Arial" w:cs="Arial"/>
                <w:sz w:val="20"/>
                <w:szCs w:val="20"/>
              </w:rPr>
              <w:t>, A.C. Pág. 3762</w:t>
            </w:r>
          </w:p>
          <w:p w14:paraId="6D06005F" w14:textId="77777777" w:rsidR="0061251F" w:rsidRPr="00BE7080" w:rsidRDefault="0061251F" w:rsidP="00945C92">
            <w:pPr>
              <w:jc w:val="both"/>
              <w:rPr>
                <w:rFonts w:ascii="Arial" w:hAnsi="Arial" w:cs="Arial"/>
                <w:sz w:val="20"/>
                <w:szCs w:val="20"/>
              </w:rPr>
            </w:pPr>
          </w:p>
          <w:p w14:paraId="54890970" w14:textId="77777777" w:rsidR="0061251F" w:rsidRPr="00BE7080" w:rsidRDefault="0061251F" w:rsidP="00945C92">
            <w:pPr>
              <w:jc w:val="both"/>
              <w:rPr>
                <w:rFonts w:ascii="Arial" w:hAnsi="Arial" w:cs="Arial"/>
                <w:sz w:val="20"/>
                <w:szCs w:val="20"/>
              </w:rPr>
            </w:pPr>
            <w:r w:rsidRPr="00BE7080">
              <w:rPr>
                <w:rFonts w:ascii="Arial" w:hAnsi="Arial" w:cs="Arial"/>
                <w:sz w:val="20"/>
                <w:szCs w:val="20"/>
              </w:rPr>
              <w:t xml:space="preserve">DECRETO N°.76-93-II.P.O., mediante el cual se deroga el Decreto N°.661-85 de fecha 28 de diciembre de 1985 publicado en el Periódico Oficial del Estado N°.14 de fecha 15 de febrero de 1986. Pág. 3763 </w:t>
            </w:r>
          </w:p>
          <w:p w14:paraId="1D05B987" w14:textId="77777777" w:rsidR="0061251F" w:rsidRPr="00BE7080" w:rsidRDefault="0061251F" w:rsidP="00945C92">
            <w:pPr>
              <w:jc w:val="both"/>
              <w:rPr>
                <w:rFonts w:ascii="Arial" w:hAnsi="Arial" w:cs="Arial"/>
                <w:sz w:val="20"/>
                <w:szCs w:val="20"/>
              </w:rPr>
            </w:pPr>
          </w:p>
          <w:p w14:paraId="75D35596" w14:textId="26CB21AF" w:rsidR="008D3A8E" w:rsidRPr="00BE7080" w:rsidRDefault="0061251F" w:rsidP="008D3A8E">
            <w:pPr>
              <w:jc w:val="both"/>
              <w:rPr>
                <w:rFonts w:ascii="Arial" w:hAnsi="Arial" w:cs="Arial"/>
                <w:sz w:val="20"/>
                <w:szCs w:val="20"/>
              </w:rPr>
            </w:pPr>
            <w:r w:rsidRPr="00BE7080">
              <w:rPr>
                <w:rFonts w:ascii="Arial" w:hAnsi="Arial" w:cs="Arial"/>
                <w:sz w:val="20"/>
                <w:szCs w:val="20"/>
              </w:rPr>
              <w:t xml:space="preserve">DECRETO N°.99-93-II.P.O., mediante el cual se ratifica en sus términos el contrato </w:t>
            </w:r>
            <w:r w:rsidR="008D3A8E" w:rsidRPr="00BE7080">
              <w:rPr>
                <w:rFonts w:ascii="Arial" w:hAnsi="Arial" w:cs="Arial"/>
                <w:sz w:val="20"/>
                <w:szCs w:val="20"/>
              </w:rPr>
              <w:t xml:space="preserve">de arrendamiento financiero concertado </w:t>
            </w:r>
            <w:r w:rsidRPr="00BE7080">
              <w:rPr>
                <w:rFonts w:ascii="Arial" w:hAnsi="Arial" w:cs="Arial"/>
                <w:sz w:val="20"/>
                <w:szCs w:val="20"/>
              </w:rPr>
              <w:t>por el Ejecutivo del Estado con el Sindicato de Arrendadoras Financieras, que tiene por objeto que éstas otorguen en arrendamiento financiero al Estado de Chihuahua, las instalaciones y equipamiento del Centro de Readaptación Social que el efecto se construya y para que al t</w:t>
            </w:r>
            <w:r w:rsidR="008D3A8E" w:rsidRPr="00BE7080">
              <w:rPr>
                <w:rFonts w:ascii="Arial" w:hAnsi="Arial" w:cs="Arial"/>
                <w:sz w:val="20"/>
                <w:szCs w:val="20"/>
              </w:rPr>
              <w:t>érmino del contrato ejerza la opción de compra en los términos que en el mismo proveen. Pág. 3764</w:t>
            </w:r>
          </w:p>
        </w:tc>
      </w:tr>
      <w:tr w:rsidR="00945C92" w:rsidRPr="00BE7080" w14:paraId="676F2BD7" w14:textId="77777777" w:rsidTr="0013242F">
        <w:tc>
          <w:tcPr>
            <w:tcW w:w="708" w:type="dxa"/>
          </w:tcPr>
          <w:p w14:paraId="244BFCA1" w14:textId="060400EC" w:rsidR="00945C92" w:rsidRPr="00BE7080" w:rsidRDefault="00945C92" w:rsidP="00945C92">
            <w:pPr>
              <w:jc w:val="center"/>
              <w:rPr>
                <w:rFonts w:ascii="Arial" w:hAnsi="Arial" w:cs="Arial"/>
                <w:sz w:val="20"/>
                <w:szCs w:val="20"/>
              </w:rPr>
            </w:pPr>
            <w:r w:rsidRPr="00BE7080">
              <w:rPr>
                <w:rFonts w:ascii="Arial" w:hAnsi="Arial" w:cs="Arial"/>
                <w:sz w:val="20"/>
                <w:szCs w:val="20"/>
              </w:rPr>
              <w:lastRenderedPageBreak/>
              <w:t>60</w:t>
            </w:r>
          </w:p>
        </w:tc>
        <w:tc>
          <w:tcPr>
            <w:tcW w:w="1321" w:type="dxa"/>
          </w:tcPr>
          <w:p w14:paraId="1227661C" w14:textId="3B47C4AE" w:rsidR="00945C92" w:rsidRPr="00BE7080" w:rsidRDefault="0018481F" w:rsidP="00945C92">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8D3A8E" w:rsidRPr="00BE7080">
              <w:rPr>
                <w:rFonts w:ascii="Arial" w:hAnsi="Arial" w:cs="Arial"/>
                <w:sz w:val="20"/>
                <w:szCs w:val="20"/>
              </w:rPr>
              <w:t>07-28</w:t>
            </w:r>
          </w:p>
        </w:tc>
        <w:tc>
          <w:tcPr>
            <w:tcW w:w="8744" w:type="dxa"/>
          </w:tcPr>
          <w:p w14:paraId="0A336D3D" w14:textId="77777777" w:rsidR="004C622A" w:rsidRPr="00BE7080" w:rsidRDefault="008D3A8E" w:rsidP="00D338C4">
            <w:pPr>
              <w:jc w:val="both"/>
              <w:rPr>
                <w:rFonts w:ascii="Arial" w:hAnsi="Arial" w:cs="Arial"/>
                <w:sz w:val="20"/>
                <w:szCs w:val="20"/>
              </w:rPr>
            </w:pPr>
            <w:r w:rsidRPr="00BE7080">
              <w:rPr>
                <w:rFonts w:ascii="Arial" w:hAnsi="Arial" w:cs="Arial"/>
                <w:sz w:val="20"/>
                <w:szCs w:val="20"/>
              </w:rPr>
              <w:t xml:space="preserve">DECRETO N°.77-93-II.P.O., por el cual se autoriza al H. Ayuntamiento del Municipio de H. del Parral, Chih., para permutar un terreno propiedad del C. Fidel Pacheco </w:t>
            </w:r>
            <w:proofErr w:type="spellStart"/>
            <w:r w:rsidRPr="00BE7080">
              <w:rPr>
                <w:rFonts w:ascii="Arial" w:hAnsi="Arial" w:cs="Arial"/>
                <w:sz w:val="20"/>
                <w:szCs w:val="20"/>
              </w:rPr>
              <w:t>Pacheco</w:t>
            </w:r>
            <w:proofErr w:type="spellEnd"/>
            <w:r w:rsidRPr="00BE7080">
              <w:rPr>
                <w:rFonts w:ascii="Arial" w:hAnsi="Arial" w:cs="Arial"/>
                <w:sz w:val="20"/>
                <w:szCs w:val="20"/>
              </w:rPr>
              <w:t>, por dos terrenos de su propiedad. Pág. 3826</w:t>
            </w:r>
          </w:p>
          <w:p w14:paraId="7EAC79CE" w14:textId="396F6542" w:rsidR="008D3A8E" w:rsidRPr="00BE7080" w:rsidRDefault="008D3A8E" w:rsidP="00D338C4">
            <w:pPr>
              <w:jc w:val="both"/>
              <w:rPr>
                <w:rFonts w:ascii="Arial" w:hAnsi="Arial" w:cs="Arial"/>
                <w:sz w:val="20"/>
                <w:szCs w:val="20"/>
              </w:rPr>
            </w:pPr>
          </w:p>
          <w:p w14:paraId="018C7138" w14:textId="20284114" w:rsidR="00F7162A" w:rsidRPr="00BE7080" w:rsidRDefault="00F7162A" w:rsidP="00D338C4">
            <w:pPr>
              <w:jc w:val="both"/>
              <w:rPr>
                <w:rFonts w:ascii="Arial" w:hAnsi="Arial" w:cs="Arial"/>
                <w:sz w:val="20"/>
                <w:szCs w:val="20"/>
              </w:rPr>
            </w:pPr>
            <w:r w:rsidRPr="00BE7080">
              <w:rPr>
                <w:rFonts w:ascii="Arial" w:hAnsi="Arial" w:cs="Arial"/>
                <w:sz w:val="20"/>
                <w:szCs w:val="20"/>
              </w:rPr>
              <w:t>DECRETO N°.78-93-II.P.O., por el cual se autoriza al H. Ayuntamiento del Municipio de Chihuahua, a desafectar del dominio público municipal y posteriormente enajenar a título gratuito, tres terrenos municipales a favor de Estancias Infantiles Municipales, A.C. Pág.</w:t>
            </w:r>
            <w:r w:rsidR="00706969" w:rsidRPr="00BE7080">
              <w:rPr>
                <w:rFonts w:ascii="Arial" w:hAnsi="Arial" w:cs="Arial"/>
                <w:sz w:val="20"/>
                <w:szCs w:val="20"/>
              </w:rPr>
              <w:t>3827</w:t>
            </w:r>
          </w:p>
          <w:p w14:paraId="204BBFAB" w14:textId="77777777" w:rsidR="00F7162A" w:rsidRPr="00BE7080" w:rsidRDefault="00F7162A" w:rsidP="00D338C4">
            <w:pPr>
              <w:jc w:val="both"/>
              <w:rPr>
                <w:rFonts w:ascii="Arial" w:hAnsi="Arial" w:cs="Arial"/>
                <w:sz w:val="20"/>
                <w:szCs w:val="20"/>
              </w:rPr>
            </w:pPr>
          </w:p>
          <w:p w14:paraId="2E5A4B1C" w14:textId="434DF120" w:rsidR="008D3A8E" w:rsidRPr="00BE7080" w:rsidRDefault="008D3A8E" w:rsidP="00D338C4">
            <w:pPr>
              <w:jc w:val="both"/>
              <w:rPr>
                <w:rFonts w:ascii="Arial" w:hAnsi="Arial" w:cs="Arial"/>
                <w:sz w:val="20"/>
                <w:szCs w:val="20"/>
              </w:rPr>
            </w:pPr>
            <w:r w:rsidRPr="00BE7080">
              <w:rPr>
                <w:rFonts w:ascii="Arial" w:hAnsi="Arial" w:cs="Arial"/>
                <w:sz w:val="20"/>
                <w:szCs w:val="20"/>
              </w:rPr>
              <w:t>DECRETO N°.7</w:t>
            </w:r>
            <w:r w:rsidR="00F7162A" w:rsidRPr="00BE7080">
              <w:rPr>
                <w:rFonts w:ascii="Arial" w:hAnsi="Arial" w:cs="Arial"/>
                <w:sz w:val="20"/>
                <w:szCs w:val="20"/>
              </w:rPr>
              <w:t>9</w:t>
            </w:r>
            <w:r w:rsidRPr="00BE7080">
              <w:rPr>
                <w:rFonts w:ascii="Arial" w:hAnsi="Arial" w:cs="Arial"/>
                <w:sz w:val="20"/>
                <w:szCs w:val="20"/>
              </w:rPr>
              <w:t xml:space="preserve">-93-II.P.O., por el cual se autoriza al H. Ayuntamiento del Municipio de Chihuahua, a desafectar del dominio público </w:t>
            </w:r>
            <w:r w:rsidR="00F7162A" w:rsidRPr="00BE7080">
              <w:rPr>
                <w:rFonts w:ascii="Arial" w:hAnsi="Arial" w:cs="Arial"/>
                <w:sz w:val="20"/>
                <w:szCs w:val="20"/>
              </w:rPr>
              <w:t>y a otorgar a “Brenda, Asociación de Esclerosis múltiple de Chihuahua, A.C.”, un lote de terreno ubicado en el Fraccionamiento Panorámico de esta ciudad. Pág. 382</w:t>
            </w:r>
            <w:r w:rsidR="00706969" w:rsidRPr="00BE7080">
              <w:rPr>
                <w:rFonts w:ascii="Arial" w:hAnsi="Arial" w:cs="Arial"/>
                <w:sz w:val="20"/>
                <w:szCs w:val="20"/>
              </w:rPr>
              <w:t>8</w:t>
            </w:r>
          </w:p>
          <w:p w14:paraId="776510A2" w14:textId="77777777" w:rsidR="00F7162A" w:rsidRPr="00BE7080" w:rsidRDefault="00F7162A" w:rsidP="00D338C4">
            <w:pPr>
              <w:jc w:val="both"/>
              <w:rPr>
                <w:rFonts w:ascii="Arial" w:hAnsi="Arial" w:cs="Arial"/>
                <w:sz w:val="20"/>
                <w:szCs w:val="20"/>
              </w:rPr>
            </w:pPr>
          </w:p>
          <w:p w14:paraId="4A6208BD" w14:textId="77777777" w:rsidR="00F7162A" w:rsidRPr="00BE7080" w:rsidRDefault="00F7162A" w:rsidP="00D338C4">
            <w:pPr>
              <w:jc w:val="both"/>
              <w:rPr>
                <w:rFonts w:ascii="Arial" w:hAnsi="Arial" w:cs="Arial"/>
                <w:sz w:val="20"/>
                <w:szCs w:val="20"/>
              </w:rPr>
            </w:pPr>
            <w:r w:rsidRPr="00BE7080">
              <w:rPr>
                <w:rFonts w:ascii="Arial" w:hAnsi="Arial" w:cs="Arial"/>
                <w:sz w:val="20"/>
                <w:szCs w:val="20"/>
              </w:rPr>
              <w:t>DECRETO N°.80-93-II.P.O., por el cual se autoriza al H. Ayuntamiento del Municipio de Chih</w:t>
            </w:r>
            <w:r w:rsidR="00706969" w:rsidRPr="00BE7080">
              <w:rPr>
                <w:rFonts w:ascii="Arial" w:hAnsi="Arial" w:cs="Arial"/>
                <w:sz w:val="20"/>
                <w:szCs w:val="20"/>
              </w:rPr>
              <w:t>uahua</w:t>
            </w:r>
            <w:r w:rsidRPr="00BE7080">
              <w:rPr>
                <w:rFonts w:ascii="Arial" w:hAnsi="Arial" w:cs="Arial"/>
                <w:sz w:val="20"/>
                <w:szCs w:val="20"/>
              </w:rPr>
              <w:t xml:space="preserve">, </w:t>
            </w:r>
            <w:r w:rsidR="00706969" w:rsidRPr="00BE7080">
              <w:rPr>
                <w:rFonts w:ascii="Arial" w:hAnsi="Arial" w:cs="Arial"/>
                <w:sz w:val="20"/>
                <w:szCs w:val="20"/>
              </w:rPr>
              <w:t>a desafectar del dominio público y enajenar a título gratuito en favor de la Secretaría de Educación pública, un lote de terreno que se destinará a la ampliación del Jardín de Niños “Jean Piaget”, ubicado en la Col. Francisco Villa de esta Ciudad. Pág. 3829</w:t>
            </w:r>
          </w:p>
          <w:p w14:paraId="55A556DA" w14:textId="77777777" w:rsidR="00706969" w:rsidRPr="00BE7080" w:rsidRDefault="00706969" w:rsidP="00D338C4">
            <w:pPr>
              <w:jc w:val="both"/>
              <w:rPr>
                <w:rFonts w:ascii="Arial" w:hAnsi="Arial" w:cs="Arial"/>
                <w:sz w:val="20"/>
                <w:szCs w:val="20"/>
              </w:rPr>
            </w:pPr>
          </w:p>
          <w:p w14:paraId="7925D0D5" w14:textId="77777777" w:rsidR="00706969" w:rsidRPr="00BE7080" w:rsidRDefault="00706969" w:rsidP="00D338C4">
            <w:pPr>
              <w:jc w:val="both"/>
              <w:rPr>
                <w:rFonts w:ascii="Arial" w:hAnsi="Arial" w:cs="Arial"/>
                <w:sz w:val="20"/>
                <w:szCs w:val="20"/>
              </w:rPr>
            </w:pPr>
            <w:r w:rsidRPr="00BE7080">
              <w:rPr>
                <w:rFonts w:ascii="Arial" w:hAnsi="Arial" w:cs="Arial"/>
                <w:sz w:val="20"/>
                <w:szCs w:val="20"/>
              </w:rPr>
              <w:t>DECRETO N°.81-93-II.P.O., por el cual se autoriza al H. Ayuntamiento del Municipio de Nuevo Casas Grandes, a enajenar a título oneroso, en favor del C. Sergio Antonio Muñoz Ortiz, un terreno ubicado en el Fundo Legal de esa Población. Pág. 3829</w:t>
            </w:r>
          </w:p>
          <w:p w14:paraId="5C1E7153" w14:textId="77777777" w:rsidR="00706969" w:rsidRPr="00BE7080" w:rsidRDefault="00706969" w:rsidP="00D338C4">
            <w:pPr>
              <w:jc w:val="both"/>
              <w:rPr>
                <w:rFonts w:ascii="Arial" w:hAnsi="Arial" w:cs="Arial"/>
                <w:sz w:val="20"/>
                <w:szCs w:val="20"/>
              </w:rPr>
            </w:pPr>
          </w:p>
          <w:p w14:paraId="455A4BEB" w14:textId="77777777" w:rsidR="00706969" w:rsidRPr="00BE7080" w:rsidRDefault="00706969" w:rsidP="00D338C4">
            <w:pPr>
              <w:jc w:val="both"/>
              <w:rPr>
                <w:rFonts w:ascii="Arial" w:hAnsi="Arial" w:cs="Arial"/>
                <w:sz w:val="20"/>
                <w:szCs w:val="20"/>
              </w:rPr>
            </w:pPr>
            <w:r w:rsidRPr="00BE7080">
              <w:rPr>
                <w:rFonts w:ascii="Arial" w:hAnsi="Arial" w:cs="Arial"/>
                <w:sz w:val="20"/>
                <w:szCs w:val="20"/>
              </w:rPr>
              <w:t>DECRETO N°.82-93-II.P.O., por el cual se autoriza al H. Ayuntamiento del Municipio de Delicias, a titular en favor de sus poseedores, el lote de terreno rústico ubicado en la Cuarta Sección de la Primera Unidad del Distrito de Riego 05, que forma la Colonia Independencia, con las medidas y colindancias descritas en el mismo. Pág. 3830</w:t>
            </w:r>
          </w:p>
          <w:p w14:paraId="320CC581" w14:textId="77777777" w:rsidR="00564E39" w:rsidRPr="00BE7080" w:rsidRDefault="00564E39" w:rsidP="00D338C4">
            <w:pPr>
              <w:jc w:val="both"/>
              <w:rPr>
                <w:rFonts w:ascii="Arial" w:hAnsi="Arial" w:cs="Arial"/>
                <w:sz w:val="20"/>
                <w:szCs w:val="20"/>
              </w:rPr>
            </w:pPr>
          </w:p>
          <w:p w14:paraId="6F0B3C3D" w14:textId="45903DF5" w:rsidR="00564E39" w:rsidRPr="00BE7080" w:rsidRDefault="00564E39" w:rsidP="00564E39">
            <w:pPr>
              <w:jc w:val="both"/>
              <w:rPr>
                <w:rFonts w:ascii="Arial" w:hAnsi="Arial" w:cs="Arial"/>
                <w:sz w:val="20"/>
                <w:szCs w:val="20"/>
              </w:rPr>
            </w:pPr>
            <w:r w:rsidRPr="00BE7080">
              <w:rPr>
                <w:rFonts w:ascii="Arial" w:hAnsi="Arial" w:cs="Arial"/>
                <w:sz w:val="20"/>
                <w:szCs w:val="20"/>
              </w:rPr>
              <w:t>DECRETO N°.83-93-II.P.O., por el cual se autoriza al H. Ayuntamiento del Municipio de Nuevo Casas Grandes, a enajenar a título oneroso, en favor del C. Isidro Márquez Ledezma, un terreno ubicado en el Fundo Legal de esa Población. Pág. 3830</w:t>
            </w:r>
          </w:p>
          <w:p w14:paraId="49A5B4D3" w14:textId="7516CDCD" w:rsidR="00564E39" w:rsidRPr="00BE7080" w:rsidRDefault="00564E39" w:rsidP="00564E39">
            <w:pPr>
              <w:jc w:val="both"/>
              <w:rPr>
                <w:rFonts w:ascii="Arial" w:hAnsi="Arial" w:cs="Arial"/>
                <w:sz w:val="20"/>
                <w:szCs w:val="20"/>
              </w:rPr>
            </w:pPr>
          </w:p>
          <w:p w14:paraId="2FA99F62" w14:textId="2E64CEB9" w:rsidR="00564E39" w:rsidRPr="00BE7080" w:rsidRDefault="00564E39" w:rsidP="00564E39">
            <w:pPr>
              <w:jc w:val="both"/>
              <w:rPr>
                <w:rFonts w:ascii="Arial" w:hAnsi="Arial" w:cs="Arial"/>
                <w:sz w:val="20"/>
                <w:szCs w:val="20"/>
              </w:rPr>
            </w:pPr>
            <w:r w:rsidRPr="00BE7080">
              <w:rPr>
                <w:rFonts w:ascii="Arial" w:hAnsi="Arial" w:cs="Arial"/>
                <w:sz w:val="20"/>
                <w:szCs w:val="20"/>
              </w:rPr>
              <w:t>DECRETO N°.84-93-II.P.O., por el cual se autoriza al H. Ayuntamiento del Municipio de Nuevo Casas Grandes, a enajenar a título gratuito, en favor de la Unión de Locatarios de Nuevo Casas Grandes, A.C., un bien inmueble ubicado en el Fundo Legal de esa Población. Pág. 3831</w:t>
            </w:r>
          </w:p>
          <w:p w14:paraId="06E238CC" w14:textId="77777777" w:rsidR="00564E39" w:rsidRPr="00BE7080" w:rsidRDefault="00564E39" w:rsidP="00564E39">
            <w:pPr>
              <w:jc w:val="both"/>
              <w:rPr>
                <w:rFonts w:ascii="Arial" w:hAnsi="Arial" w:cs="Arial"/>
                <w:sz w:val="20"/>
                <w:szCs w:val="20"/>
              </w:rPr>
            </w:pPr>
          </w:p>
          <w:p w14:paraId="6C5B48F9" w14:textId="35C8A6AB" w:rsidR="00564E39" w:rsidRPr="00BE7080" w:rsidRDefault="00564E39" w:rsidP="00564E39">
            <w:pPr>
              <w:jc w:val="both"/>
              <w:rPr>
                <w:rFonts w:ascii="Arial" w:hAnsi="Arial" w:cs="Arial"/>
                <w:sz w:val="20"/>
                <w:szCs w:val="20"/>
              </w:rPr>
            </w:pPr>
            <w:r w:rsidRPr="00BE7080">
              <w:rPr>
                <w:rFonts w:ascii="Arial" w:hAnsi="Arial" w:cs="Arial"/>
                <w:sz w:val="20"/>
                <w:szCs w:val="20"/>
              </w:rPr>
              <w:t>DECRETO N°.86-93-II.P.O., por el cual se autoriza al H. Ayuntamiento del Municipio de Saucillo, a enajenar a título gratuito, en favor del Centro Psicopedagógico N°.13 un terreno ubicado en el Fundo Legal. Pág. 3832</w:t>
            </w:r>
          </w:p>
          <w:p w14:paraId="6DAECEA0" w14:textId="6639CE87" w:rsidR="00564E39" w:rsidRPr="00BE7080" w:rsidRDefault="00564E39" w:rsidP="00564E39">
            <w:pPr>
              <w:jc w:val="both"/>
              <w:rPr>
                <w:rFonts w:ascii="Arial" w:hAnsi="Arial" w:cs="Arial"/>
                <w:sz w:val="20"/>
                <w:szCs w:val="20"/>
              </w:rPr>
            </w:pPr>
          </w:p>
          <w:p w14:paraId="0C850DCD" w14:textId="6E8F75AA" w:rsidR="00564E39" w:rsidRPr="00BE7080" w:rsidRDefault="00564E39" w:rsidP="00564E39">
            <w:pPr>
              <w:jc w:val="both"/>
              <w:rPr>
                <w:rFonts w:ascii="Arial" w:hAnsi="Arial" w:cs="Arial"/>
                <w:sz w:val="20"/>
                <w:szCs w:val="20"/>
              </w:rPr>
            </w:pPr>
            <w:r w:rsidRPr="00BE7080">
              <w:rPr>
                <w:rFonts w:ascii="Arial" w:hAnsi="Arial" w:cs="Arial"/>
                <w:sz w:val="20"/>
                <w:szCs w:val="20"/>
              </w:rPr>
              <w:t>DECRETO N°.100-93-II.P.O., por el cual se autoriza al Ejecutivo Estatal para que, a través de su Dirección General de Desarrollo Urbano y Ecología, enajene y titule en forma gratuita un bien inmueble descrito en el mismo. Pág.3896</w:t>
            </w:r>
          </w:p>
        </w:tc>
      </w:tr>
      <w:tr w:rsidR="00945C92" w:rsidRPr="00BE7080" w14:paraId="00975745" w14:textId="77777777" w:rsidTr="0013242F">
        <w:tc>
          <w:tcPr>
            <w:tcW w:w="708" w:type="dxa"/>
          </w:tcPr>
          <w:p w14:paraId="0B9CA409" w14:textId="4C51A97C" w:rsidR="00945C92" w:rsidRPr="00BE7080" w:rsidRDefault="00945C92" w:rsidP="00945C92">
            <w:pPr>
              <w:jc w:val="center"/>
              <w:rPr>
                <w:rFonts w:ascii="Arial" w:hAnsi="Arial" w:cs="Arial"/>
                <w:sz w:val="20"/>
                <w:szCs w:val="20"/>
              </w:rPr>
            </w:pPr>
            <w:r w:rsidRPr="00BE7080">
              <w:rPr>
                <w:rFonts w:ascii="Arial" w:hAnsi="Arial" w:cs="Arial"/>
                <w:sz w:val="20"/>
                <w:szCs w:val="20"/>
              </w:rPr>
              <w:t>61</w:t>
            </w:r>
          </w:p>
        </w:tc>
        <w:tc>
          <w:tcPr>
            <w:tcW w:w="1321" w:type="dxa"/>
          </w:tcPr>
          <w:p w14:paraId="618D9654" w14:textId="77777777" w:rsidR="00945C92" w:rsidRPr="00BE7080" w:rsidRDefault="0018481F" w:rsidP="00945C92">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564E39" w:rsidRPr="00BE7080">
              <w:rPr>
                <w:rFonts w:ascii="Arial" w:hAnsi="Arial" w:cs="Arial"/>
                <w:sz w:val="20"/>
                <w:szCs w:val="20"/>
              </w:rPr>
              <w:t>07-31</w:t>
            </w:r>
          </w:p>
          <w:p w14:paraId="475642E6" w14:textId="77777777" w:rsidR="003B1B3A" w:rsidRPr="00BE7080" w:rsidRDefault="003B1B3A" w:rsidP="00945C92">
            <w:pPr>
              <w:rPr>
                <w:rFonts w:ascii="Arial" w:hAnsi="Arial" w:cs="Arial"/>
                <w:sz w:val="20"/>
                <w:szCs w:val="20"/>
              </w:rPr>
            </w:pPr>
          </w:p>
          <w:p w14:paraId="703679D4" w14:textId="77777777" w:rsidR="003B1B3A" w:rsidRPr="00BE7080" w:rsidRDefault="003B1B3A" w:rsidP="00945C92">
            <w:pPr>
              <w:rPr>
                <w:rFonts w:ascii="Arial" w:hAnsi="Arial" w:cs="Arial"/>
                <w:sz w:val="20"/>
                <w:szCs w:val="20"/>
              </w:rPr>
            </w:pPr>
          </w:p>
          <w:p w14:paraId="3501F283" w14:textId="77777777" w:rsidR="003B1B3A" w:rsidRPr="00BE7080" w:rsidRDefault="003B1B3A" w:rsidP="00945C92">
            <w:pPr>
              <w:rPr>
                <w:rFonts w:ascii="Arial" w:hAnsi="Arial" w:cs="Arial"/>
                <w:sz w:val="20"/>
                <w:szCs w:val="20"/>
              </w:rPr>
            </w:pPr>
          </w:p>
          <w:p w14:paraId="60F325F2" w14:textId="77777777" w:rsidR="003B1B3A" w:rsidRPr="00BE7080" w:rsidRDefault="003B1B3A" w:rsidP="00945C92">
            <w:pPr>
              <w:rPr>
                <w:rFonts w:ascii="Arial" w:hAnsi="Arial" w:cs="Arial"/>
                <w:sz w:val="20"/>
                <w:szCs w:val="20"/>
              </w:rPr>
            </w:pPr>
          </w:p>
          <w:p w14:paraId="063CE91D" w14:textId="77777777" w:rsidR="003B1B3A" w:rsidRPr="00BE7080" w:rsidRDefault="003B1B3A" w:rsidP="00945C92">
            <w:pPr>
              <w:rPr>
                <w:rFonts w:ascii="Arial" w:hAnsi="Arial" w:cs="Arial"/>
                <w:sz w:val="20"/>
                <w:szCs w:val="20"/>
              </w:rPr>
            </w:pPr>
          </w:p>
          <w:p w14:paraId="2A383049" w14:textId="77777777" w:rsidR="003B1B3A" w:rsidRPr="00BE7080" w:rsidRDefault="003B1B3A" w:rsidP="00945C92">
            <w:pPr>
              <w:rPr>
                <w:rFonts w:ascii="Arial" w:hAnsi="Arial" w:cs="Arial"/>
                <w:sz w:val="20"/>
                <w:szCs w:val="20"/>
              </w:rPr>
            </w:pPr>
          </w:p>
          <w:p w14:paraId="1D7E7857" w14:textId="77777777" w:rsidR="002F4D7A" w:rsidRPr="00BE7080" w:rsidRDefault="002F4D7A" w:rsidP="00945C92">
            <w:pPr>
              <w:rPr>
                <w:rFonts w:ascii="Arial" w:hAnsi="Arial" w:cs="Arial"/>
                <w:sz w:val="20"/>
                <w:szCs w:val="20"/>
              </w:rPr>
            </w:pPr>
          </w:p>
          <w:p w14:paraId="57B191E4" w14:textId="77777777" w:rsidR="002F4D7A" w:rsidRPr="00BE7080" w:rsidRDefault="002F4D7A" w:rsidP="00945C92">
            <w:pPr>
              <w:rPr>
                <w:rFonts w:ascii="Arial" w:hAnsi="Arial" w:cs="Arial"/>
                <w:sz w:val="20"/>
                <w:szCs w:val="20"/>
              </w:rPr>
            </w:pPr>
          </w:p>
          <w:p w14:paraId="134DA95D" w14:textId="17DB6B56" w:rsidR="003B1B3A" w:rsidRPr="00BE7080" w:rsidRDefault="003B1B3A" w:rsidP="00945C92">
            <w:pPr>
              <w:rPr>
                <w:rFonts w:ascii="Arial" w:hAnsi="Arial" w:cs="Arial"/>
                <w:sz w:val="20"/>
                <w:szCs w:val="20"/>
              </w:rPr>
            </w:pPr>
            <w:r w:rsidRPr="00BE7080">
              <w:rPr>
                <w:rFonts w:ascii="Arial" w:hAnsi="Arial" w:cs="Arial"/>
                <w:sz w:val="20"/>
                <w:szCs w:val="20"/>
              </w:rPr>
              <w:lastRenderedPageBreak/>
              <w:t>61 2ª Sección</w:t>
            </w:r>
          </w:p>
        </w:tc>
        <w:tc>
          <w:tcPr>
            <w:tcW w:w="8744" w:type="dxa"/>
          </w:tcPr>
          <w:p w14:paraId="7440366E" w14:textId="22E21CBC" w:rsidR="003B1B3A" w:rsidRPr="00BE7080" w:rsidRDefault="003B1B3A" w:rsidP="003B1B3A">
            <w:pPr>
              <w:jc w:val="both"/>
              <w:rPr>
                <w:rFonts w:ascii="Arial" w:hAnsi="Arial" w:cs="Arial"/>
                <w:sz w:val="20"/>
                <w:szCs w:val="20"/>
              </w:rPr>
            </w:pPr>
            <w:r w:rsidRPr="00BE7080">
              <w:rPr>
                <w:rFonts w:ascii="Arial" w:hAnsi="Arial" w:cs="Arial"/>
                <w:sz w:val="20"/>
                <w:szCs w:val="20"/>
              </w:rPr>
              <w:lastRenderedPageBreak/>
              <w:t>DECRETO N°.88-93-II.P.O., por el cual se autoriza al H. Ayuntamiento del Municipio de Cuauhtémoc, a enajenar a título gratuito, en favor un lote de terreno municipal ubicado en la manzana 6 de la Col. Progreso de su Cabecera Municipal, en favor de Impulsora del Pequeño Comercio, S.A. de C.V. Pág. 3897</w:t>
            </w:r>
          </w:p>
          <w:p w14:paraId="42A481D5" w14:textId="77777777" w:rsidR="006E1C70" w:rsidRPr="00BE7080" w:rsidRDefault="006E1C70" w:rsidP="00F90A71">
            <w:pPr>
              <w:jc w:val="both"/>
              <w:rPr>
                <w:rFonts w:ascii="Arial" w:hAnsi="Arial" w:cs="Arial"/>
                <w:sz w:val="20"/>
                <w:szCs w:val="20"/>
              </w:rPr>
            </w:pPr>
          </w:p>
          <w:p w14:paraId="3C1598B4" w14:textId="449DB335" w:rsidR="003B1B3A" w:rsidRPr="00BE7080" w:rsidRDefault="003B1B3A" w:rsidP="003B1B3A">
            <w:pPr>
              <w:jc w:val="both"/>
              <w:rPr>
                <w:rFonts w:ascii="Arial" w:hAnsi="Arial" w:cs="Arial"/>
                <w:sz w:val="20"/>
                <w:szCs w:val="20"/>
              </w:rPr>
            </w:pPr>
            <w:r w:rsidRPr="00BE7080">
              <w:rPr>
                <w:rFonts w:ascii="Arial" w:hAnsi="Arial" w:cs="Arial"/>
                <w:sz w:val="20"/>
                <w:szCs w:val="20"/>
              </w:rPr>
              <w:t>DECRETO N°.89-93-II.P.O., por el cual se autoriza al H. Ayuntamiento del Municipio de Juárez, a enajenar a título gratuito, un lote de terreno municipal ubicado en su Cabecera Municipal en favor de Impulsora del Pequeño Comercio, S.A. Pág. 3898</w:t>
            </w:r>
          </w:p>
          <w:p w14:paraId="1D37AE1F" w14:textId="77777777" w:rsidR="003B1B3A" w:rsidRPr="00BE7080" w:rsidRDefault="003B1B3A" w:rsidP="00F90A71">
            <w:pPr>
              <w:jc w:val="both"/>
              <w:rPr>
                <w:rFonts w:ascii="Arial" w:hAnsi="Arial" w:cs="Arial"/>
                <w:sz w:val="20"/>
                <w:szCs w:val="20"/>
              </w:rPr>
            </w:pPr>
          </w:p>
          <w:p w14:paraId="25672230" w14:textId="3822D789" w:rsidR="003B1B3A" w:rsidRPr="00BE7080" w:rsidRDefault="003B1B3A" w:rsidP="00F90A71">
            <w:pPr>
              <w:jc w:val="both"/>
              <w:rPr>
                <w:rFonts w:ascii="Arial" w:hAnsi="Arial" w:cs="Arial"/>
                <w:sz w:val="20"/>
                <w:szCs w:val="20"/>
              </w:rPr>
            </w:pPr>
            <w:r w:rsidRPr="00BE7080">
              <w:rPr>
                <w:rFonts w:ascii="Arial" w:hAnsi="Arial" w:cs="Arial"/>
                <w:sz w:val="20"/>
                <w:szCs w:val="20"/>
              </w:rPr>
              <w:lastRenderedPageBreak/>
              <w:t>DECRETO N°.106-93-II.</w:t>
            </w:r>
            <w:r w:rsidR="002F4D7A" w:rsidRPr="00BE7080">
              <w:rPr>
                <w:rFonts w:ascii="Arial" w:hAnsi="Arial" w:cs="Arial"/>
                <w:sz w:val="20"/>
                <w:szCs w:val="20"/>
              </w:rPr>
              <w:t>D.</w:t>
            </w:r>
            <w:r w:rsidRPr="00BE7080">
              <w:rPr>
                <w:rFonts w:ascii="Arial" w:hAnsi="Arial" w:cs="Arial"/>
                <w:sz w:val="20"/>
                <w:szCs w:val="20"/>
              </w:rPr>
              <w:t>P., por el cual con fundamento en el artículo 51</w:t>
            </w:r>
            <w:r w:rsidR="002F4D7A" w:rsidRPr="00BE7080">
              <w:rPr>
                <w:rFonts w:ascii="Arial" w:hAnsi="Arial" w:cs="Arial"/>
                <w:sz w:val="20"/>
                <w:szCs w:val="20"/>
              </w:rPr>
              <w:t xml:space="preserve">, fracción I, de la Constitución Política del Estado, se convoca a los CC. Diputados de la Quincuagésima Legislatura Constitucional del Estado Libre y Soberano de Chihuahua, a un Cuarto Período Extraordinario de Sesiones. </w:t>
            </w:r>
          </w:p>
        </w:tc>
      </w:tr>
      <w:tr w:rsidR="00945C92" w:rsidRPr="00BE7080" w14:paraId="49626C8C" w14:textId="77777777" w:rsidTr="0013242F">
        <w:tc>
          <w:tcPr>
            <w:tcW w:w="708" w:type="dxa"/>
          </w:tcPr>
          <w:p w14:paraId="24480907" w14:textId="6ED8C5BA" w:rsidR="00945C92" w:rsidRPr="00BE7080" w:rsidRDefault="00945C92" w:rsidP="00945C92">
            <w:pPr>
              <w:jc w:val="center"/>
              <w:rPr>
                <w:rFonts w:ascii="Arial" w:hAnsi="Arial" w:cs="Arial"/>
                <w:sz w:val="20"/>
                <w:szCs w:val="20"/>
              </w:rPr>
            </w:pPr>
            <w:r w:rsidRPr="00BE7080">
              <w:rPr>
                <w:rFonts w:ascii="Arial" w:hAnsi="Arial" w:cs="Arial"/>
                <w:sz w:val="20"/>
                <w:szCs w:val="20"/>
              </w:rPr>
              <w:lastRenderedPageBreak/>
              <w:t>62</w:t>
            </w:r>
          </w:p>
        </w:tc>
        <w:tc>
          <w:tcPr>
            <w:tcW w:w="1321" w:type="dxa"/>
          </w:tcPr>
          <w:p w14:paraId="7A8F053E" w14:textId="705B552B" w:rsidR="00945C92" w:rsidRPr="00BE7080" w:rsidRDefault="0046040E" w:rsidP="00945C92">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2F4D7A" w:rsidRPr="00BE7080">
              <w:rPr>
                <w:rFonts w:ascii="Arial" w:hAnsi="Arial" w:cs="Arial"/>
                <w:sz w:val="20"/>
                <w:szCs w:val="20"/>
              </w:rPr>
              <w:t>08-04</w:t>
            </w:r>
          </w:p>
        </w:tc>
        <w:tc>
          <w:tcPr>
            <w:tcW w:w="8744" w:type="dxa"/>
          </w:tcPr>
          <w:p w14:paraId="761A8516" w14:textId="416EAAC6" w:rsidR="004A14D6" w:rsidRPr="00BE7080" w:rsidRDefault="00AA3EA8" w:rsidP="003A7912">
            <w:pPr>
              <w:jc w:val="both"/>
              <w:rPr>
                <w:rFonts w:ascii="Arial" w:hAnsi="Arial" w:cs="Arial"/>
                <w:sz w:val="20"/>
                <w:szCs w:val="20"/>
              </w:rPr>
            </w:pPr>
            <w:r w:rsidRPr="00BE7080">
              <w:rPr>
                <w:rFonts w:ascii="Arial" w:hAnsi="Arial" w:cs="Arial"/>
                <w:sz w:val="20"/>
                <w:szCs w:val="20"/>
              </w:rPr>
              <w:t>DECRETO N°.73-93-II.P.O., por el cual se adiciona la Ley Orgánica del Poder Ejecutivo del Estado d Chihuahua, en su artículo 24. Pág. 3945</w:t>
            </w:r>
          </w:p>
          <w:p w14:paraId="4D9A5076" w14:textId="77777777" w:rsidR="00AA3EA8" w:rsidRPr="00BE7080" w:rsidRDefault="00AA3EA8" w:rsidP="003A7912">
            <w:pPr>
              <w:jc w:val="both"/>
              <w:rPr>
                <w:rFonts w:ascii="Arial" w:hAnsi="Arial" w:cs="Arial"/>
                <w:sz w:val="20"/>
                <w:szCs w:val="20"/>
              </w:rPr>
            </w:pPr>
          </w:p>
          <w:p w14:paraId="6D932212" w14:textId="0DF03006" w:rsidR="00AA3EA8" w:rsidRPr="00BE7080" w:rsidRDefault="00AA3EA8" w:rsidP="003A7912">
            <w:pPr>
              <w:jc w:val="both"/>
              <w:rPr>
                <w:rFonts w:ascii="Arial" w:hAnsi="Arial" w:cs="Arial"/>
                <w:sz w:val="20"/>
                <w:szCs w:val="20"/>
              </w:rPr>
            </w:pPr>
            <w:r w:rsidRPr="00BE7080">
              <w:rPr>
                <w:rFonts w:ascii="Arial" w:hAnsi="Arial" w:cs="Arial"/>
                <w:sz w:val="20"/>
                <w:szCs w:val="20"/>
              </w:rPr>
              <w:t>DECRETO N°.94-93-II.P.O., por el cual se autoriza al Municipio de Buenaventura, a enajenar a título oneroso y titular 36 lotes de terreno municipal ubicados dentro del Fundo Legal de esa Población, en favor de igual número de personas, cuyos nombres se mencionan en el mismo. Pág. 3947</w:t>
            </w:r>
          </w:p>
          <w:p w14:paraId="4B89AB11" w14:textId="77777777" w:rsidR="00AA3EA8" w:rsidRPr="00BE7080" w:rsidRDefault="00AA3EA8" w:rsidP="003A7912">
            <w:pPr>
              <w:jc w:val="both"/>
              <w:rPr>
                <w:rFonts w:ascii="Arial" w:hAnsi="Arial" w:cs="Arial"/>
                <w:sz w:val="20"/>
                <w:szCs w:val="20"/>
              </w:rPr>
            </w:pPr>
          </w:p>
          <w:p w14:paraId="7CD50015" w14:textId="1A0F8458" w:rsidR="00AA3EA8" w:rsidRPr="00BE7080" w:rsidRDefault="00AA3EA8" w:rsidP="003A7912">
            <w:pPr>
              <w:jc w:val="both"/>
              <w:rPr>
                <w:rFonts w:ascii="Arial" w:hAnsi="Arial" w:cs="Arial"/>
                <w:sz w:val="20"/>
                <w:szCs w:val="20"/>
              </w:rPr>
            </w:pPr>
            <w:r w:rsidRPr="00BE7080">
              <w:rPr>
                <w:rFonts w:ascii="Arial" w:hAnsi="Arial" w:cs="Arial"/>
                <w:sz w:val="20"/>
                <w:szCs w:val="20"/>
              </w:rPr>
              <w:t>DECRETO N°.</w:t>
            </w:r>
            <w:r w:rsidR="00381C12" w:rsidRPr="00BE7080">
              <w:rPr>
                <w:rFonts w:ascii="Arial" w:hAnsi="Arial" w:cs="Arial"/>
                <w:sz w:val="20"/>
                <w:szCs w:val="20"/>
              </w:rPr>
              <w:t>96</w:t>
            </w:r>
            <w:r w:rsidRPr="00BE7080">
              <w:rPr>
                <w:rFonts w:ascii="Arial" w:hAnsi="Arial" w:cs="Arial"/>
                <w:sz w:val="20"/>
                <w:szCs w:val="20"/>
              </w:rPr>
              <w:t>-9</w:t>
            </w:r>
            <w:r w:rsidR="00795D95" w:rsidRPr="00BE7080">
              <w:rPr>
                <w:rFonts w:ascii="Arial" w:hAnsi="Arial" w:cs="Arial"/>
                <w:sz w:val="20"/>
                <w:szCs w:val="20"/>
              </w:rPr>
              <w:t>3</w:t>
            </w:r>
            <w:r w:rsidRPr="00BE7080">
              <w:rPr>
                <w:rFonts w:ascii="Arial" w:hAnsi="Arial" w:cs="Arial"/>
                <w:sz w:val="20"/>
                <w:szCs w:val="20"/>
              </w:rPr>
              <w:t xml:space="preserve">-II.P.O., por el cual se autoriza al H. Ayuntamiento del Municipio de Delicias, a enajenar a título gratuito en favor de Estancias Infantiles </w:t>
            </w:r>
            <w:proofErr w:type="spellStart"/>
            <w:r w:rsidRPr="00BE7080">
              <w:rPr>
                <w:rFonts w:ascii="Arial" w:hAnsi="Arial" w:cs="Arial"/>
                <w:sz w:val="20"/>
                <w:szCs w:val="20"/>
              </w:rPr>
              <w:t>Canacintra</w:t>
            </w:r>
            <w:proofErr w:type="spellEnd"/>
            <w:r w:rsidRPr="00BE7080">
              <w:rPr>
                <w:rFonts w:ascii="Arial" w:hAnsi="Arial" w:cs="Arial"/>
                <w:sz w:val="20"/>
                <w:szCs w:val="20"/>
              </w:rPr>
              <w:t>, A.C. un terreno con superficie de 1,200 M2., ubicado en el sector sur de esa Ciudad. Pág. 3952</w:t>
            </w:r>
          </w:p>
          <w:p w14:paraId="17DC841D" w14:textId="77777777" w:rsidR="00AA3EA8" w:rsidRPr="00BE7080" w:rsidRDefault="00AA3EA8" w:rsidP="003A7912">
            <w:pPr>
              <w:jc w:val="both"/>
              <w:rPr>
                <w:rFonts w:ascii="Arial" w:hAnsi="Arial" w:cs="Arial"/>
                <w:sz w:val="20"/>
                <w:szCs w:val="20"/>
              </w:rPr>
            </w:pPr>
          </w:p>
          <w:p w14:paraId="3BC63438" w14:textId="0387EC89" w:rsidR="00AA3EA8" w:rsidRPr="00BE7080" w:rsidRDefault="00AA3EA8" w:rsidP="003A7912">
            <w:pPr>
              <w:jc w:val="both"/>
              <w:rPr>
                <w:rFonts w:ascii="Arial" w:hAnsi="Arial" w:cs="Arial"/>
                <w:sz w:val="20"/>
                <w:szCs w:val="20"/>
              </w:rPr>
            </w:pPr>
            <w:r w:rsidRPr="00BE7080">
              <w:rPr>
                <w:rFonts w:ascii="Arial" w:hAnsi="Arial" w:cs="Arial"/>
                <w:sz w:val="20"/>
                <w:szCs w:val="20"/>
              </w:rPr>
              <w:t>DECRETO N°.</w:t>
            </w:r>
            <w:r w:rsidR="00381C12" w:rsidRPr="00BE7080">
              <w:rPr>
                <w:rFonts w:ascii="Arial" w:hAnsi="Arial" w:cs="Arial"/>
                <w:sz w:val="20"/>
                <w:szCs w:val="20"/>
              </w:rPr>
              <w:t>9</w:t>
            </w:r>
            <w:r w:rsidRPr="00BE7080">
              <w:rPr>
                <w:rFonts w:ascii="Arial" w:hAnsi="Arial" w:cs="Arial"/>
                <w:sz w:val="20"/>
                <w:szCs w:val="20"/>
              </w:rPr>
              <w:t>8-9</w:t>
            </w:r>
            <w:r w:rsidR="00795D95" w:rsidRPr="00BE7080">
              <w:rPr>
                <w:rFonts w:ascii="Arial" w:hAnsi="Arial" w:cs="Arial"/>
                <w:sz w:val="20"/>
                <w:szCs w:val="20"/>
              </w:rPr>
              <w:t>3</w:t>
            </w:r>
            <w:r w:rsidRPr="00BE7080">
              <w:rPr>
                <w:rFonts w:ascii="Arial" w:hAnsi="Arial" w:cs="Arial"/>
                <w:sz w:val="20"/>
                <w:szCs w:val="20"/>
              </w:rPr>
              <w:t xml:space="preserve">-II.P.O., </w:t>
            </w:r>
            <w:r w:rsidR="00381C12" w:rsidRPr="00BE7080">
              <w:rPr>
                <w:rFonts w:ascii="Arial" w:hAnsi="Arial" w:cs="Arial"/>
                <w:sz w:val="20"/>
                <w:szCs w:val="20"/>
              </w:rPr>
              <w:t xml:space="preserve">mediante </w:t>
            </w:r>
            <w:r w:rsidRPr="00BE7080">
              <w:rPr>
                <w:rFonts w:ascii="Arial" w:hAnsi="Arial" w:cs="Arial"/>
                <w:sz w:val="20"/>
                <w:szCs w:val="20"/>
              </w:rPr>
              <w:t>el cual se</w:t>
            </w:r>
            <w:r w:rsidR="00381C12" w:rsidRPr="00BE7080">
              <w:rPr>
                <w:rFonts w:ascii="Arial" w:hAnsi="Arial" w:cs="Arial"/>
                <w:sz w:val="20"/>
                <w:szCs w:val="20"/>
              </w:rPr>
              <w:t xml:space="preserve"> reforma el Artículo Octavo, fracciones de la 24 a la 61, del Código Municipal vigente para el Estado de Chihuahua. Pág.3952</w:t>
            </w:r>
          </w:p>
          <w:p w14:paraId="280236BF" w14:textId="77777777" w:rsidR="00381C12" w:rsidRPr="00BE7080" w:rsidRDefault="00381C12" w:rsidP="003A7912">
            <w:pPr>
              <w:jc w:val="both"/>
              <w:rPr>
                <w:rFonts w:ascii="Arial" w:hAnsi="Arial" w:cs="Arial"/>
                <w:sz w:val="20"/>
                <w:szCs w:val="20"/>
              </w:rPr>
            </w:pPr>
          </w:p>
          <w:p w14:paraId="07B0CA0F" w14:textId="79F88D1F" w:rsidR="00381C12" w:rsidRPr="00BE7080" w:rsidRDefault="00381C12" w:rsidP="003A7912">
            <w:pPr>
              <w:jc w:val="both"/>
              <w:rPr>
                <w:rFonts w:ascii="Arial" w:hAnsi="Arial" w:cs="Arial"/>
                <w:sz w:val="20"/>
                <w:szCs w:val="20"/>
              </w:rPr>
            </w:pPr>
            <w:r w:rsidRPr="00BE7080">
              <w:rPr>
                <w:rFonts w:ascii="Arial" w:hAnsi="Arial" w:cs="Arial"/>
                <w:sz w:val="20"/>
                <w:szCs w:val="20"/>
              </w:rPr>
              <w:t>DECRETO N°.101-9</w:t>
            </w:r>
            <w:r w:rsidR="00795D95" w:rsidRPr="00BE7080">
              <w:rPr>
                <w:rFonts w:ascii="Arial" w:hAnsi="Arial" w:cs="Arial"/>
                <w:sz w:val="20"/>
                <w:szCs w:val="20"/>
              </w:rPr>
              <w:t>3</w:t>
            </w:r>
            <w:r w:rsidRPr="00BE7080">
              <w:rPr>
                <w:rFonts w:ascii="Arial" w:hAnsi="Arial" w:cs="Arial"/>
                <w:sz w:val="20"/>
                <w:szCs w:val="20"/>
              </w:rPr>
              <w:t>-II.P.O., por el cual se autoriza al H. Ayuntamiento del Municipio de Juárez, Chih., a enajenar a título gratuito y escriturar en favor de la Secretaría de Educación Pública, un lote de terreno municipal, para la construcción de una Escuela Primaria y un Jardín de Niños. Pág. 3954</w:t>
            </w:r>
          </w:p>
          <w:p w14:paraId="6D350EB5" w14:textId="77777777" w:rsidR="00381C12" w:rsidRPr="00BE7080" w:rsidRDefault="00381C12" w:rsidP="003A7912">
            <w:pPr>
              <w:jc w:val="both"/>
              <w:rPr>
                <w:rFonts w:ascii="Arial" w:hAnsi="Arial" w:cs="Arial"/>
                <w:sz w:val="20"/>
                <w:szCs w:val="20"/>
              </w:rPr>
            </w:pPr>
          </w:p>
          <w:p w14:paraId="5BC90219" w14:textId="1122F026" w:rsidR="00381C12" w:rsidRPr="00BE7080" w:rsidRDefault="00381C12" w:rsidP="003A7912">
            <w:pPr>
              <w:jc w:val="both"/>
              <w:rPr>
                <w:rFonts w:ascii="Arial" w:hAnsi="Arial" w:cs="Arial"/>
                <w:sz w:val="20"/>
                <w:szCs w:val="20"/>
              </w:rPr>
            </w:pPr>
            <w:r w:rsidRPr="00BE7080">
              <w:rPr>
                <w:rFonts w:ascii="Arial" w:hAnsi="Arial" w:cs="Arial"/>
                <w:sz w:val="20"/>
                <w:szCs w:val="20"/>
              </w:rPr>
              <w:t>DECRETO N°.105-9</w:t>
            </w:r>
            <w:r w:rsidR="00795D95" w:rsidRPr="00BE7080">
              <w:rPr>
                <w:rFonts w:ascii="Arial" w:hAnsi="Arial" w:cs="Arial"/>
                <w:sz w:val="20"/>
                <w:szCs w:val="20"/>
              </w:rPr>
              <w:t>3</w:t>
            </w:r>
            <w:r w:rsidRPr="00BE7080">
              <w:rPr>
                <w:rFonts w:ascii="Arial" w:hAnsi="Arial" w:cs="Arial"/>
                <w:sz w:val="20"/>
                <w:szCs w:val="20"/>
              </w:rPr>
              <w:t>-II.P.O., por el cual la Quincuagésima H. Legislatura Constitucional del Estado inicia el treinta de junio de mil novecientos noventa y tres, el segundo período de sesiones de su Diputación Permanente, correspondiente al primer año de Ejercicio Constitucional y da a conocer la forma en que quedó integrada su Mesa Directiva.</w:t>
            </w:r>
            <w:r w:rsidR="0013338F" w:rsidRPr="00BE7080">
              <w:rPr>
                <w:rFonts w:ascii="Arial" w:hAnsi="Arial" w:cs="Arial"/>
                <w:sz w:val="20"/>
                <w:szCs w:val="20"/>
              </w:rPr>
              <w:t xml:space="preserve"> Pág. 3955</w:t>
            </w:r>
          </w:p>
        </w:tc>
      </w:tr>
      <w:tr w:rsidR="00F90A71" w:rsidRPr="00BE7080" w14:paraId="3F88D278" w14:textId="77777777" w:rsidTr="0013242F">
        <w:tc>
          <w:tcPr>
            <w:tcW w:w="708" w:type="dxa"/>
          </w:tcPr>
          <w:p w14:paraId="6756AD90" w14:textId="14264BAF" w:rsidR="00F90A71" w:rsidRPr="00BE7080" w:rsidRDefault="00F90A71" w:rsidP="00F90A71">
            <w:pPr>
              <w:jc w:val="center"/>
              <w:rPr>
                <w:rFonts w:ascii="Arial" w:hAnsi="Arial" w:cs="Arial"/>
                <w:sz w:val="20"/>
                <w:szCs w:val="20"/>
              </w:rPr>
            </w:pPr>
            <w:r w:rsidRPr="00BE7080">
              <w:rPr>
                <w:rFonts w:ascii="Arial" w:hAnsi="Arial" w:cs="Arial"/>
                <w:sz w:val="20"/>
                <w:szCs w:val="20"/>
              </w:rPr>
              <w:t>63</w:t>
            </w:r>
          </w:p>
        </w:tc>
        <w:tc>
          <w:tcPr>
            <w:tcW w:w="1321" w:type="dxa"/>
          </w:tcPr>
          <w:p w14:paraId="034D6B7F" w14:textId="33FC0824"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13338F" w:rsidRPr="00BE7080">
              <w:rPr>
                <w:rFonts w:ascii="Arial" w:hAnsi="Arial" w:cs="Arial"/>
                <w:sz w:val="20"/>
                <w:szCs w:val="20"/>
              </w:rPr>
              <w:t>08-07</w:t>
            </w:r>
          </w:p>
        </w:tc>
        <w:tc>
          <w:tcPr>
            <w:tcW w:w="8744" w:type="dxa"/>
          </w:tcPr>
          <w:p w14:paraId="6AABB8E5" w14:textId="77777777" w:rsidR="0013338F" w:rsidRPr="00BE7080" w:rsidRDefault="0013338F" w:rsidP="00F90A71">
            <w:pPr>
              <w:jc w:val="both"/>
              <w:rPr>
                <w:rFonts w:ascii="Arial" w:hAnsi="Arial" w:cs="Arial"/>
                <w:sz w:val="20"/>
                <w:szCs w:val="20"/>
              </w:rPr>
            </w:pPr>
            <w:r w:rsidRPr="00BE7080">
              <w:rPr>
                <w:rFonts w:ascii="Arial" w:hAnsi="Arial" w:cs="Arial"/>
                <w:sz w:val="20"/>
                <w:szCs w:val="20"/>
              </w:rPr>
              <w:t xml:space="preserve">FE DE ERRATAS al Decreto N°.50-93 aprobado por este H. Cuerpo Colegiado, por medio del cual se autorizó al Instituto de la Vivienda del Estado de Chihuahua, para que gestione y contrate con el Banco Nacional de Obras y Servicios Públicos, S.N.C., el otorgamiento de una línea de crédito hasta por la cantidad de: N$13´000,000.00 (Trece Millones de Nuevos Pesos 00/100 M.N.), publicado en el Periódico Oficial </w:t>
            </w:r>
            <w:proofErr w:type="spellStart"/>
            <w:r w:rsidRPr="00BE7080">
              <w:rPr>
                <w:rFonts w:ascii="Arial" w:hAnsi="Arial" w:cs="Arial"/>
                <w:sz w:val="20"/>
                <w:szCs w:val="20"/>
              </w:rPr>
              <w:t>N°</w:t>
            </w:r>
            <w:proofErr w:type="spellEnd"/>
            <w:r w:rsidRPr="00BE7080">
              <w:rPr>
                <w:rFonts w:ascii="Arial" w:hAnsi="Arial" w:cs="Arial"/>
                <w:sz w:val="20"/>
                <w:szCs w:val="20"/>
              </w:rPr>
              <w:t>: 38 de fecha 12 de mayo de 1993.</w:t>
            </w:r>
          </w:p>
          <w:p w14:paraId="50EF7A02" w14:textId="77777777" w:rsidR="0013338F" w:rsidRPr="00BE7080" w:rsidRDefault="0013338F" w:rsidP="00F90A71">
            <w:pPr>
              <w:jc w:val="both"/>
              <w:rPr>
                <w:rFonts w:ascii="Arial" w:hAnsi="Arial" w:cs="Arial"/>
                <w:sz w:val="20"/>
                <w:szCs w:val="20"/>
              </w:rPr>
            </w:pPr>
          </w:p>
          <w:p w14:paraId="4C21961E" w14:textId="6E1BCC9F" w:rsidR="00950B67" w:rsidRPr="00BE7080" w:rsidRDefault="0013338F" w:rsidP="00F90A71">
            <w:pPr>
              <w:jc w:val="both"/>
              <w:rPr>
                <w:rFonts w:ascii="Arial" w:hAnsi="Arial" w:cs="Arial"/>
                <w:sz w:val="20"/>
                <w:szCs w:val="20"/>
              </w:rPr>
            </w:pPr>
            <w:r w:rsidRPr="00BE7080">
              <w:rPr>
                <w:rFonts w:ascii="Arial" w:hAnsi="Arial" w:cs="Arial"/>
                <w:sz w:val="20"/>
                <w:szCs w:val="20"/>
              </w:rPr>
              <w:t>FE DE ERRATAS al Decreto N°.329/90 II P.O., aprobado por el Congreso del Estado, con fecha 29 de noviembre de 1990 y publicado en el P.O.E., N°.5, de fecha 16 de enero de 1991, por medio del cual se autoriza al H: Ayuntamiento de Nuevo Casas Grandes, a desincorporar de su patrimonio y titular lotes de terreno en favor de las personas que en el mismo se enu</w:t>
            </w:r>
            <w:r w:rsidR="00E571CD" w:rsidRPr="00BE7080">
              <w:rPr>
                <w:rFonts w:ascii="Arial" w:hAnsi="Arial" w:cs="Arial"/>
                <w:sz w:val="20"/>
                <w:szCs w:val="20"/>
              </w:rPr>
              <w:t>ncian.</w:t>
            </w:r>
          </w:p>
        </w:tc>
      </w:tr>
      <w:tr w:rsidR="00F90A71" w:rsidRPr="00BE7080" w14:paraId="57F6C3F3" w14:textId="77777777" w:rsidTr="0013242F">
        <w:tc>
          <w:tcPr>
            <w:tcW w:w="708" w:type="dxa"/>
          </w:tcPr>
          <w:p w14:paraId="7648C415" w14:textId="4C57DA51" w:rsidR="00F90A71" w:rsidRPr="00BE7080" w:rsidRDefault="00F90A71" w:rsidP="00F90A71">
            <w:pPr>
              <w:jc w:val="center"/>
              <w:rPr>
                <w:rFonts w:ascii="Arial" w:hAnsi="Arial" w:cs="Arial"/>
                <w:sz w:val="20"/>
                <w:szCs w:val="20"/>
              </w:rPr>
            </w:pPr>
            <w:r w:rsidRPr="00BE7080">
              <w:rPr>
                <w:rFonts w:ascii="Arial" w:hAnsi="Arial" w:cs="Arial"/>
                <w:sz w:val="20"/>
                <w:szCs w:val="20"/>
              </w:rPr>
              <w:t>64</w:t>
            </w:r>
          </w:p>
        </w:tc>
        <w:tc>
          <w:tcPr>
            <w:tcW w:w="1321" w:type="dxa"/>
          </w:tcPr>
          <w:p w14:paraId="6097587B" w14:textId="73981C56"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E571CD" w:rsidRPr="00BE7080">
              <w:rPr>
                <w:rFonts w:ascii="Arial" w:hAnsi="Arial" w:cs="Arial"/>
                <w:sz w:val="20"/>
                <w:szCs w:val="20"/>
              </w:rPr>
              <w:t>08-11</w:t>
            </w:r>
          </w:p>
        </w:tc>
        <w:tc>
          <w:tcPr>
            <w:tcW w:w="8744" w:type="dxa"/>
          </w:tcPr>
          <w:p w14:paraId="292A5475" w14:textId="7C7F940B" w:rsidR="008831BA" w:rsidRPr="00BE7080" w:rsidRDefault="00E571CD" w:rsidP="00F90A71">
            <w:pPr>
              <w:jc w:val="both"/>
              <w:rPr>
                <w:rFonts w:ascii="Arial" w:hAnsi="Arial" w:cs="Arial"/>
                <w:sz w:val="20"/>
                <w:szCs w:val="20"/>
              </w:rPr>
            </w:pPr>
            <w:r w:rsidRPr="00BE7080">
              <w:rPr>
                <w:rFonts w:ascii="Arial" w:hAnsi="Arial" w:cs="Arial"/>
                <w:sz w:val="20"/>
                <w:szCs w:val="20"/>
              </w:rPr>
              <w:t xml:space="preserve">REGLAMENTO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Valle de Allende, Chih. (Folleto Anexo) </w:t>
            </w:r>
          </w:p>
        </w:tc>
      </w:tr>
      <w:tr w:rsidR="00F90A71" w:rsidRPr="00BE7080" w14:paraId="749DA737" w14:textId="77777777" w:rsidTr="0013242F">
        <w:tc>
          <w:tcPr>
            <w:tcW w:w="708" w:type="dxa"/>
          </w:tcPr>
          <w:p w14:paraId="1C319E2D" w14:textId="1B4BF963" w:rsidR="00F90A71" w:rsidRPr="00BE7080" w:rsidRDefault="00F90A71" w:rsidP="00F90A71">
            <w:pPr>
              <w:jc w:val="center"/>
              <w:rPr>
                <w:rFonts w:ascii="Arial" w:hAnsi="Arial" w:cs="Arial"/>
                <w:sz w:val="20"/>
                <w:szCs w:val="20"/>
              </w:rPr>
            </w:pPr>
            <w:r w:rsidRPr="00BE7080">
              <w:rPr>
                <w:rFonts w:ascii="Arial" w:hAnsi="Arial" w:cs="Arial"/>
                <w:sz w:val="20"/>
                <w:szCs w:val="20"/>
              </w:rPr>
              <w:t>65</w:t>
            </w:r>
          </w:p>
        </w:tc>
        <w:tc>
          <w:tcPr>
            <w:tcW w:w="1321" w:type="dxa"/>
          </w:tcPr>
          <w:p w14:paraId="368DDE6C" w14:textId="5D66210E"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E571CD" w:rsidRPr="00BE7080">
              <w:rPr>
                <w:rFonts w:ascii="Arial" w:hAnsi="Arial" w:cs="Arial"/>
                <w:sz w:val="20"/>
                <w:szCs w:val="20"/>
              </w:rPr>
              <w:t>08-14</w:t>
            </w:r>
          </w:p>
        </w:tc>
        <w:tc>
          <w:tcPr>
            <w:tcW w:w="8744" w:type="dxa"/>
          </w:tcPr>
          <w:p w14:paraId="7B9A96F1" w14:textId="476CB8E1" w:rsidR="00292958" w:rsidRPr="00BE7080" w:rsidRDefault="002962FE" w:rsidP="00F90A71">
            <w:pPr>
              <w:jc w:val="both"/>
              <w:rPr>
                <w:rFonts w:ascii="Arial" w:hAnsi="Arial" w:cs="Arial"/>
                <w:sz w:val="20"/>
                <w:szCs w:val="20"/>
              </w:rPr>
            </w:pPr>
            <w:r w:rsidRPr="00BE7080">
              <w:rPr>
                <w:rFonts w:ascii="Arial" w:hAnsi="Arial" w:cs="Arial"/>
                <w:sz w:val="20"/>
                <w:szCs w:val="20"/>
              </w:rPr>
              <w:t>Sin Decretos ni Acuerdos relevantes</w:t>
            </w:r>
          </w:p>
        </w:tc>
      </w:tr>
      <w:tr w:rsidR="00F90A71" w:rsidRPr="00BE7080" w14:paraId="7C331F60" w14:textId="77777777" w:rsidTr="0013242F">
        <w:tc>
          <w:tcPr>
            <w:tcW w:w="708" w:type="dxa"/>
          </w:tcPr>
          <w:p w14:paraId="13B23F9D" w14:textId="58C491A4" w:rsidR="00F90A71" w:rsidRPr="00BE7080" w:rsidRDefault="00F90A71" w:rsidP="00F90A71">
            <w:pPr>
              <w:jc w:val="center"/>
              <w:rPr>
                <w:rFonts w:ascii="Arial" w:hAnsi="Arial" w:cs="Arial"/>
                <w:sz w:val="20"/>
                <w:szCs w:val="20"/>
              </w:rPr>
            </w:pPr>
            <w:r w:rsidRPr="00BE7080">
              <w:rPr>
                <w:rFonts w:ascii="Arial" w:hAnsi="Arial" w:cs="Arial"/>
                <w:sz w:val="20"/>
                <w:szCs w:val="20"/>
              </w:rPr>
              <w:t>66</w:t>
            </w:r>
          </w:p>
        </w:tc>
        <w:tc>
          <w:tcPr>
            <w:tcW w:w="1321" w:type="dxa"/>
          </w:tcPr>
          <w:p w14:paraId="383F2F92" w14:textId="73F44886"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E571CD" w:rsidRPr="00BE7080">
              <w:rPr>
                <w:rFonts w:ascii="Arial" w:hAnsi="Arial" w:cs="Arial"/>
                <w:sz w:val="20"/>
                <w:szCs w:val="20"/>
              </w:rPr>
              <w:t>08-18</w:t>
            </w:r>
          </w:p>
        </w:tc>
        <w:tc>
          <w:tcPr>
            <w:tcW w:w="8744" w:type="dxa"/>
          </w:tcPr>
          <w:p w14:paraId="6B10BD18" w14:textId="166FF6F2" w:rsidR="003117C3" w:rsidRPr="00BE7080" w:rsidRDefault="00E571CD" w:rsidP="005939C9">
            <w:pPr>
              <w:jc w:val="both"/>
              <w:rPr>
                <w:rFonts w:ascii="Arial" w:hAnsi="Arial" w:cs="Arial"/>
                <w:sz w:val="20"/>
                <w:szCs w:val="20"/>
              </w:rPr>
            </w:pPr>
            <w:r w:rsidRPr="00BE7080">
              <w:rPr>
                <w:rFonts w:ascii="Arial" w:hAnsi="Arial" w:cs="Arial"/>
                <w:sz w:val="20"/>
                <w:szCs w:val="20"/>
              </w:rPr>
              <w:t xml:space="preserve">REGLAMENTO de Fusión, Subdivisión, Relotificación y Fraccionamiento de Terrenos para el </w:t>
            </w:r>
            <w:proofErr w:type="spellStart"/>
            <w:r w:rsidRPr="00BE7080">
              <w:rPr>
                <w:rFonts w:ascii="Arial" w:hAnsi="Arial" w:cs="Arial"/>
                <w:sz w:val="20"/>
                <w:szCs w:val="20"/>
              </w:rPr>
              <w:t>Mp</w:t>
            </w:r>
            <w:r w:rsidR="00F528E1" w:rsidRPr="00BE7080">
              <w:rPr>
                <w:rFonts w:ascii="Arial" w:hAnsi="Arial" w:cs="Arial"/>
                <w:sz w:val="20"/>
                <w:szCs w:val="20"/>
              </w:rPr>
              <w:t>i</w:t>
            </w:r>
            <w:r w:rsidRPr="00BE7080">
              <w:rPr>
                <w:rFonts w:ascii="Arial" w:hAnsi="Arial" w:cs="Arial"/>
                <w:sz w:val="20"/>
                <w:szCs w:val="20"/>
              </w:rPr>
              <w:t>o</w:t>
            </w:r>
            <w:proofErr w:type="spellEnd"/>
            <w:r w:rsidRPr="00BE7080">
              <w:rPr>
                <w:rFonts w:ascii="Arial" w:hAnsi="Arial" w:cs="Arial"/>
                <w:sz w:val="20"/>
                <w:szCs w:val="20"/>
              </w:rPr>
              <w:t>. De Aldama, Ch</w:t>
            </w:r>
            <w:r w:rsidR="00F528E1" w:rsidRPr="00BE7080">
              <w:rPr>
                <w:rFonts w:ascii="Arial" w:hAnsi="Arial" w:cs="Arial"/>
                <w:sz w:val="20"/>
                <w:szCs w:val="20"/>
              </w:rPr>
              <w:t>i</w:t>
            </w:r>
            <w:r w:rsidRPr="00BE7080">
              <w:rPr>
                <w:rFonts w:ascii="Arial" w:hAnsi="Arial" w:cs="Arial"/>
                <w:sz w:val="20"/>
                <w:szCs w:val="20"/>
              </w:rPr>
              <w:t>h. (Folleto Anexo)</w:t>
            </w:r>
          </w:p>
        </w:tc>
      </w:tr>
      <w:tr w:rsidR="00F90A71" w:rsidRPr="00BE7080" w14:paraId="30D1C76E" w14:textId="77777777" w:rsidTr="0013242F">
        <w:tc>
          <w:tcPr>
            <w:tcW w:w="708" w:type="dxa"/>
          </w:tcPr>
          <w:p w14:paraId="7E6E498E" w14:textId="09068CDD" w:rsidR="00F90A71" w:rsidRPr="00BE7080" w:rsidRDefault="00F90A71" w:rsidP="00F90A71">
            <w:pPr>
              <w:jc w:val="center"/>
              <w:rPr>
                <w:rFonts w:ascii="Arial" w:hAnsi="Arial" w:cs="Arial"/>
                <w:sz w:val="20"/>
                <w:szCs w:val="20"/>
              </w:rPr>
            </w:pPr>
            <w:r w:rsidRPr="00BE7080">
              <w:rPr>
                <w:rFonts w:ascii="Arial" w:hAnsi="Arial" w:cs="Arial"/>
                <w:sz w:val="20"/>
                <w:szCs w:val="20"/>
              </w:rPr>
              <w:t>67</w:t>
            </w:r>
          </w:p>
        </w:tc>
        <w:tc>
          <w:tcPr>
            <w:tcW w:w="1321" w:type="dxa"/>
          </w:tcPr>
          <w:p w14:paraId="6808CF8F" w14:textId="26A8F874"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E571CD" w:rsidRPr="00BE7080">
              <w:rPr>
                <w:rFonts w:ascii="Arial" w:hAnsi="Arial" w:cs="Arial"/>
                <w:sz w:val="20"/>
                <w:szCs w:val="20"/>
              </w:rPr>
              <w:t>08-21</w:t>
            </w:r>
          </w:p>
        </w:tc>
        <w:tc>
          <w:tcPr>
            <w:tcW w:w="8744" w:type="dxa"/>
          </w:tcPr>
          <w:p w14:paraId="350F8E45" w14:textId="36067323" w:rsidR="00D1462C" w:rsidRPr="00BE7080" w:rsidRDefault="009D5741" w:rsidP="004F5989">
            <w:pPr>
              <w:jc w:val="both"/>
              <w:rPr>
                <w:rFonts w:ascii="Arial" w:hAnsi="Arial" w:cs="Arial"/>
                <w:sz w:val="20"/>
                <w:szCs w:val="20"/>
              </w:rPr>
            </w:pPr>
            <w:r w:rsidRPr="00BE7080">
              <w:rPr>
                <w:rFonts w:ascii="Arial" w:hAnsi="Arial" w:cs="Arial"/>
                <w:sz w:val="20"/>
                <w:szCs w:val="20"/>
              </w:rPr>
              <w:t>FE DE ERRATAS al Decreto N°:55/93 III.P.E., aprobado por el H. Congreso del Estado, durante su Tercer Período Extraordinario de Sesiones, por medio del cual se autorizó al Municipio de Juárez, para que celebrará diversos contratos de crédito, comando para tal fin con la garantía del Gobierno del Estado, publicado en el P.O.E. N°.38 de fecha 12 de mayo de 1993</w:t>
            </w:r>
          </w:p>
        </w:tc>
      </w:tr>
      <w:tr w:rsidR="00F90A71" w:rsidRPr="00BE7080" w14:paraId="4441211A" w14:textId="77777777" w:rsidTr="0013242F">
        <w:tc>
          <w:tcPr>
            <w:tcW w:w="708" w:type="dxa"/>
          </w:tcPr>
          <w:p w14:paraId="2204EDC4" w14:textId="5B6D784C" w:rsidR="00F90A71" w:rsidRPr="00BE7080" w:rsidRDefault="00F90A71" w:rsidP="00F90A71">
            <w:pPr>
              <w:jc w:val="center"/>
              <w:rPr>
                <w:rFonts w:ascii="Arial" w:hAnsi="Arial" w:cs="Arial"/>
                <w:sz w:val="20"/>
                <w:szCs w:val="20"/>
              </w:rPr>
            </w:pPr>
            <w:r w:rsidRPr="00BE7080">
              <w:rPr>
                <w:rFonts w:ascii="Arial" w:hAnsi="Arial" w:cs="Arial"/>
                <w:sz w:val="20"/>
                <w:szCs w:val="20"/>
              </w:rPr>
              <w:t>68</w:t>
            </w:r>
          </w:p>
        </w:tc>
        <w:tc>
          <w:tcPr>
            <w:tcW w:w="1321" w:type="dxa"/>
          </w:tcPr>
          <w:p w14:paraId="32222E01" w14:textId="7E53D2B9"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9D5741" w:rsidRPr="00BE7080">
              <w:rPr>
                <w:rFonts w:ascii="Arial" w:hAnsi="Arial" w:cs="Arial"/>
                <w:sz w:val="20"/>
                <w:szCs w:val="20"/>
              </w:rPr>
              <w:t>08-25</w:t>
            </w:r>
          </w:p>
        </w:tc>
        <w:tc>
          <w:tcPr>
            <w:tcW w:w="8744" w:type="dxa"/>
          </w:tcPr>
          <w:p w14:paraId="413D1939" w14:textId="19E16A6D" w:rsidR="00FE04DF" w:rsidRPr="00BE7080" w:rsidRDefault="009D5741" w:rsidP="00F90A71">
            <w:pPr>
              <w:jc w:val="both"/>
              <w:rPr>
                <w:rFonts w:ascii="Arial" w:hAnsi="Arial" w:cs="Arial"/>
                <w:sz w:val="20"/>
                <w:szCs w:val="20"/>
              </w:rPr>
            </w:pPr>
            <w:r w:rsidRPr="00BE7080">
              <w:rPr>
                <w:rFonts w:ascii="Arial" w:hAnsi="Arial" w:cs="Arial"/>
                <w:sz w:val="20"/>
                <w:szCs w:val="20"/>
              </w:rPr>
              <w:t>DECRETO N°.104-9</w:t>
            </w:r>
            <w:r w:rsidR="00795D95" w:rsidRPr="00BE7080">
              <w:rPr>
                <w:rFonts w:ascii="Arial" w:hAnsi="Arial" w:cs="Arial"/>
                <w:sz w:val="20"/>
                <w:szCs w:val="20"/>
              </w:rPr>
              <w:t>3</w:t>
            </w:r>
            <w:r w:rsidRPr="00BE7080">
              <w:rPr>
                <w:rFonts w:ascii="Arial" w:hAnsi="Arial" w:cs="Arial"/>
                <w:sz w:val="20"/>
                <w:szCs w:val="20"/>
              </w:rPr>
              <w:t xml:space="preserve">-II.P.O., por el cual la Quincuagésima H. Legislatura Constitucional del Estado clausura su Segundo Período Ordinario de Sesiones, correspondiente al Primer Año de </w:t>
            </w:r>
            <w:r w:rsidR="00395E77" w:rsidRPr="00BE7080">
              <w:rPr>
                <w:rFonts w:ascii="Arial" w:hAnsi="Arial" w:cs="Arial"/>
                <w:sz w:val="20"/>
                <w:szCs w:val="20"/>
              </w:rPr>
              <w:t>Ejercicio</w:t>
            </w:r>
            <w:r w:rsidRPr="00BE7080">
              <w:rPr>
                <w:rFonts w:ascii="Arial" w:hAnsi="Arial" w:cs="Arial"/>
                <w:sz w:val="20"/>
                <w:szCs w:val="20"/>
              </w:rPr>
              <w:t xml:space="preserve"> Constitucional. Pág. 4187</w:t>
            </w:r>
          </w:p>
          <w:p w14:paraId="1BD06EA7" w14:textId="77777777" w:rsidR="009D5741" w:rsidRPr="00BE7080" w:rsidRDefault="009D5741" w:rsidP="00F90A71">
            <w:pPr>
              <w:jc w:val="both"/>
              <w:rPr>
                <w:rFonts w:ascii="Arial" w:hAnsi="Arial" w:cs="Arial"/>
                <w:sz w:val="20"/>
                <w:szCs w:val="20"/>
              </w:rPr>
            </w:pPr>
          </w:p>
          <w:p w14:paraId="7CA17B35" w14:textId="71DE6B58" w:rsidR="009D5741" w:rsidRPr="00BE7080" w:rsidRDefault="009D5741" w:rsidP="00F90A71">
            <w:pPr>
              <w:jc w:val="both"/>
              <w:rPr>
                <w:rFonts w:ascii="Arial" w:hAnsi="Arial" w:cs="Arial"/>
                <w:sz w:val="20"/>
                <w:szCs w:val="20"/>
              </w:rPr>
            </w:pPr>
            <w:r w:rsidRPr="00BE7080">
              <w:rPr>
                <w:rFonts w:ascii="Arial" w:hAnsi="Arial" w:cs="Arial"/>
                <w:sz w:val="20"/>
                <w:szCs w:val="20"/>
              </w:rPr>
              <w:lastRenderedPageBreak/>
              <w:t>DECRETO N°.107-9</w:t>
            </w:r>
            <w:r w:rsidR="00795D95" w:rsidRPr="00BE7080">
              <w:rPr>
                <w:rFonts w:ascii="Arial" w:hAnsi="Arial" w:cs="Arial"/>
                <w:sz w:val="20"/>
                <w:szCs w:val="20"/>
              </w:rPr>
              <w:t>3</w:t>
            </w:r>
            <w:r w:rsidRPr="00BE7080">
              <w:rPr>
                <w:rFonts w:ascii="Arial" w:hAnsi="Arial" w:cs="Arial"/>
                <w:sz w:val="20"/>
                <w:szCs w:val="20"/>
              </w:rPr>
              <w:t xml:space="preserve">-IV.P.E., por el cual la Quincuagésima Legislatura Constitucional del Estado Libre y Soberano inicia su Cuarto Período Extraordinario de Sesiones, dentro de su Primer Año de </w:t>
            </w:r>
            <w:r w:rsidR="00EB5B8F" w:rsidRPr="00BE7080">
              <w:rPr>
                <w:rFonts w:ascii="Arial" w:hAnsi="Arial" w:cs="Arial"/>
                <w:sz w:val="20"/>
                <w:szCs w:val="20"/>
              </w:rPr>
              <w:t>Ejercicio Legal a que le convocó su Diputación Permanente y da a conocer la forma en que quedó integrada su Mesa Directiva. Pág. 4187</w:t>
            </w:r>
          </w:p>
          <w:p w14:paraId="661E0E8E" w14:textId="77777777" w:rsidR="00EB5B8F" w:rsidRPr="00BE7080" w:rsidRDefault="00EB5B8F" w:rsidP="00F90A71">
            <w:pPr>
              <w:jc w:val="both"/>
              <w:rPr>
                <w:rFonts w:ascii="Arial" w:hAnsi="Arial" w:cs="Arial"/>
                <w:sz w:val="20"/>
                <w:szCs w:val="20"/>
              </w:rPr>
            </w:pPr>
          </w:p>
          <w:p w14:paraId="4B4C06B0" w14:textId="766FEA6A" w:rsidR="00EB5B8F" w:rsidRPr="00BE7080" w:rsidRDefault="00EB5B8F" w:rsidP="00F90A71">
            <w:pPr>
              <w:jc w:val="both"/>
              <w:rPr>
                <w:rFonts w:ascii="Arial" w:hAnsi="Arial" w:cs="Arial"/>
                <w:sz w:val="20"/>
                <w:szCs w:val="20"/>
              </w:rPr>
            </w:pPr>
            <w:r w:rsidRPr="00BE7080">
              <w:rPr>
                <w:rFonts w:ascii="Arial" w:hAnsi="Arial" w:cs="Arial"/>
                <w:sz w:val="20"/>
                <w:szCs w:val="20"/>
              </w:rPr>
              <w:t>DECRETO N°.111-9</w:t>
            </w:r>
            <w:r w:rsidR="00795D95" w:rsidRPr="00BE7080">
              <w:rPr>
                <w:rFonts w:ascii="Arial" w:hAnsi="Arial" w:cs="Arial"/>
                <w:sz w:val="20"/>
                <w:szCs w:val="20"/>
              </w:rPr>
              <w:t>3</w:t>
            </w:r>
            <w:r w:rsidRPr="00BE7080">
              <w:rPr>
                <w:rFonts w:ascii="Arial" w:hAnsi="Arial" w:cs="Arial"/>
                <w:sz w:val="20"/>
                <w:szCs w:val="20"/>
              </w:rPr>
              <w:t>-IV.P.E., por el cual se adiciona con la fracción XIII el Artículo 55, del Código de Procedimientos Civiles vigente en el Estado de Chihuahua. Pág.4188</w:t>
            </w:r>
          </w:p>
          <w:p w14:paraId="0347173F" w14:textId="77777777" w:rsidR="00EB5B8F" w:rsidRPr="00BE7080" w:rsidRDefault="00EB5B8F" w:rsidP="00F90A71">
            <w:pPr>
              <w:jc w:val="both"/>
              <w:rPr>
                <w:rFonts w:ascii="Arial" w:hAnsi="Arial" w:cs="Arial"/>
                <w:sz w:val="20"/>
                <w:szCs w:val="20"/>
              </w:rPr>
            </w:pPr>
          </w:p>
          <w:p w14:paraId="3B3F3D54" w14:textId="4C7102F0" w:rsidR="00EB5B8F" w:rsidRPr="00BE7080" w:rsidRDefault="00EB5B8F" w:rsidP="00F90A71">
            <w:pPr>
              <w:jc w:val="both"/>
              <w:rPr>
                <w:rFonts w:ascii="Arial" w:hAnsi="Arial" w:cs="Arial"/>
                <w:sz w:val="20"/>
                <w:szCs w:val="20"/>
              </w:rPr>
            </w:pPr>
            <w:r w:rsidRPr="00BE7080">
              <w:rPr>
                <w:rFonts w:ascii="Arial" w:hAnsi="Arial" w:cs="Arial"/>
                <w:sz w:val="20"/>
                <w:szCs w:val="20"/>
              </w:rPr>
              <w:t>DECRETO N°.121-9</w:t>
            </w:r>
            <w:r w:rsidR="00795D95" w:rsidRPr="00BE7080">
              <w:rPr>
                <w:rFonts w:ascii="Arial" w:hAnsi="Arial" w:cs="Arial"/>
                <w:sz w:val="20"/>
                <w:szCs w:val="20"/>
              </w:rPr>
              <w:t>3</w:t>
            </w:r>
            <w:r w:rsidRPr="00BE7080">
              <w:rPr>
                <w:rFonts w:ascii="Arial" w:hAnsi="Arial" w:cs="Arial"/>
                <w:sz w:val="20"/>
                <w:szCs w:val="20"/>
              </w:rPr>
              <w:t>-IV.P.E., por el cual se autoriza al Instituto de la Vivienda del Estado de Chihuahua, para que gestione y contrate con la Institución Bancaria que ofrezca mejores condiciones de financiamiento, el otorgamiento de una línea de crédito hasta por la suma equivalente a tres millones quinientos cincuenta mil novecientos salarios mínimos diarios vigentes en el Distrito Federal. Pág.4189</w:t>
            </w:r>
          </w:p>
          <w:p w14:paraId="268A81BD" w14:textId="2A9FED41" w:rsidR="007866D8" w:rsidRPr="00BE7080" w:rsidRDefault="007866D8" w:rsidP="00F90A71">
            <w:pPr>
              <w:jc w:val="both"/>
              <w:rPr>
                <w:rFonts w:ascii="Arial" w:hAnsi="Arial" w:cs="Arial"/>
                <w:sz w:val="20"/>
                <w:szCs w:val="20"/>
              </w:rPr>
            </w:pPr>
          </w:p>
          <w:p w14:paraId="545D95ED" w14:textId="79CB885C" w:rsidR="007866D8" w:rsidRPr="00BE7080" w:rsidRDefault="007866D8" w:rsidP="00F90A71">
            <w:pPr>
              <w:jc w:val="both"/>
              <w:rPr>
                <w:rFonts w:ascii="Arial" w:hAnsi="Arial" w:cs="Arial"/>
                <w:sz w:val="20"/>
                <w:szCs w:val="20"/>
              </w:rPr>
            </w:pPr>
            <w:r w:rsidRPr="00BE7080">
              <w:rPr>
                <w:rFonts w:ascii="Arial" w:hAnsi="Arial" w:cs="Arial"/>
                <w:sz w:val="20"/>
                <w:szCs w:val="20"/>
              </w:rPr>
              <w:t xml:space="preserve">Modificaciones del Reglamento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Aldama, Chih.</w:t>
            </w:r>
          </w:p>
          <w:p w14:paraId="719C8A3F" w14:textId="77777777" w:rsidR="00EB5B8F" w:rsidRPr="00BE7080" w:rsidRDefault="00EB5B8F" w:rsidP="00F90A71">
            <w:pPr>
              <w:jc w:val="both"/>
              <w:rPr>
                <w:rFonts w:ascii="Arial" w:hAnsi="Arial" w:cs="Arial"/>
                <w:sz w:val="20"/>
                <w:szCs w:val="20"/>
              </w:rPr>
            </w:pPr>
          </w:p>
          <w:p w14:paraId="644B9FDF" w14:textId="28B9F5ED" w:rsidR="00EB5B8F" w:rsidRPr="00BE7080" w:rsidRDefault="00EB5B8F" w:rsidP="00F90A71">
            <w:pPr>
              <w:jc w:val="both"/>
              <w:rPr>
                <w:rFonts w:ascii="Arial" w:hAnsi="Arial" w:cs="Arial"/>
                <w:sz w:val="20"/>
                <w:szCs w:val="20"/>
              </w:rPr>
            </w:pPr>
            <w:r w:rsidRPr="00BE7080">
              <w:rPr>
                <w:rFonts w:ascii="Arial" w:hAnsi="Arial" w:cs="Arial"/>
                <w:sz w:val="20"/>
                <w:szCs w:val="20"/>
              </w:rPr>
              <w:t xml:space="preserve">REGLAMENTO de Vendedores Ambulantes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Aldama, Chih. (Folleto Anexo) </w:t>
            </w:r>
          </w:p>
        </w:tc>
      </w:tr>
      <w:tr w:rsidR="00F90A71" w:rsidRPr="00BE7080" w14:paraId="6E14962F" w14:textId="77777777" w:rsidTr="0013242F">
        <w:tc>
          <w:tcPr>
            <w:tcW w:w="708" w:type="dxa"/>
          </w:tcPr>
          <w:p w14:paraId="04F70625" w14:textId="329BBF60" w:rsidR="00F90A71" w:rsidRPr="00BE7080" w:rsidRDefault="00F90A71" w:rsidP="00F90A71">
            <w:pPr>
              <w:jc w:val="center"/>
              <w:rPr>
                <w:rFonts w:ascii="Arial" w:hAnsi="Arial" w:cs="Arial"/>
                <w:sz w:val="20"/>
                <w:szCs w:val="20"/>
              </w:rPr>
            </w:pPr>
            <w:r w:rsidRPr="00BE7080">
              <w:rPr>
                <w:rFonts w:ascii="Arial" w:hAnsi="Arial" w:cs="Arial"/>
                <w:sz w:val="20"/>
                <w:szCs w:val="20"/>
              </w:rPr>
              <w:lastRenderedPageBreak/>
              <w:t>69</w:t>
            </w:r>
          </w:p>
        </w:tc>
        <w:tc>
          <w:tcPr>
            <w:tcW w:w="1321" w:type="dxa"/>
          </w:tcPr>
          <w:p w14:paraId="13B3728A" w14:textId="6A39FF7C"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EB5B8F" w:rsidRPr="00BE7080">
              <w:rPr>
                <w:rFonts w:ascii="Arial" w:hAnsi="Arial" w:cs="Arial"/>
                <w:sz w:val="20"/>
                <w:szCs w:val="20"/>
              </w:rPr>
              <w:t>08-28</w:t>
            </w:r>
          </w:p>
        </w:tc>
        <w:tc>
          <w:tcPr>
            <w:tcW w:w="8744" w:type="dxa"/>
          </w:tcPr>
          <w:p w14:paraId="787E0A2A" w14:textId="711D04FA" w:rsidR="00581A61" w:rsidRPr="00BE7080" w:rsidRDefault="00EB5B8F" w:rsidP="00EB062C">
            <w:pPr>
              <w:jc w:val="both"/>
              <w:rPr>
                <w:rFonts w:ascii="Arial" w:hAnsi="Arial" w:cs="Arial"/>
                <w:sz w:val="20"/>
                <w:szCs w:val="20"/>
              </w:rPr>
            </w:pPr>
            <w:r w:rsidRPr="00BE7080">
              <w:rPr>
                <w:rFonts w:ascii="Arial" w:hAnsi="Arial" w:cs="Arial"/>
                <w:sz w:val="20"/>
                <w:szCs w:val="20"/>
              </w:rPr>
              <w:t>DECRETO N°.108-9</w:t>
            </w:r>
            <w:r w:rsidR="0044005E" w:rsidRPr="00BE7080">
              <w:rPr>
                <w:rFonts w:ascii="Arial" w:hAnsi="Arial" w:cs="Arial"/>
                <w:sz w:val="20"/>
                <w:szCs w:val="20"/>
              </w:rPr>
              <w:t>3</w:t>
            </w:r>
            <w:r w:rsidRPr="00BE7080">
              <w:rPr>
                <w:rFonts w:ascii="Arial" w:hAnsi="Arial" w:cs="Arial"/>
                <w:sz w:val="20"/>
                <w:szCs w:val="20"/>
              </w:rPr>
              <w:t>-IV.P.E., por el cual se autoriza al</w:t>
            </w:r>
            <w:r w:rsidR="00942E06" w:rsidRPr="00BE7080">
              <w:rPr>
                <w:rFonts w:ascii="Arial" w:hAnsi="Arial" w:cs="Arial"/>
                <w:sz w:val="20"/>
                <w:szCs w:val="20"/>
              </w:rPr>
              <w:t xml:space="preserve"> H. Ayuntamiento del </w:t>
            </w:r>
            <w:proofErr w:type="spellStart"/>
            <w:r w:rsidR="00942E06" w:rsidRPr="00BE7080">
              <w:rPr>
                <w:rFonts w:ascii="Arial" w:hAnsi="Arial" w:cs="Arial"/>
                <w:sz w:val="20"/>
                <w:szCs w:val="20"/>
              </w:rPr>
              <w:t>Mpio</w:t>
            </w:r>
            <w:proofErr w:type="spellEnd"/>
            <w:r w:rsidR="00942E06" w:rsidRPr="00BE7080">
              <w:rPr>
                <w:rFonts w:ascii="Arial" w:hAnsi="Arial" w:cs="Arial"/>
                <w:sz w:val="20"/>
                <w:szCs w:val="20"/>
              </w:rPr>
              <w:t>. de Nuevo Casas Grandes, Chih., a enajenar a título gratuito un terreno municipal ubicado en el Fundo Legal de esa población en favor de Estancias Infantiles Participativas, A.C. Pág.4250</w:t>
            </w:r>
          </w:p>
          <w:p w14:paraId="6DA5ED82" w14:textId="77777777" w:rsidR="00942E06" w:rsidRPr="00BE7080" w:rsidRDefault="00942E06" w:rsidP="00EB062C">
            <w:pPr>
              <w:jc w:val="both"/>
              <w:rPr>
                <w:rFonts w:ascii="Arial" w:hAnsi="Arial" w:cs="Arial"/>
                <w:sz w:val="20"/>
                <w:szCs w:val="20"/>
              </w:rPr>
            </w:pPr>
          </w:p>
          <w:p w14:paraId="1C7CD6EC" w14:textId="2F84710D" w:rsidR="00942E06" w:rsidRPr="00BE7080" w:rsidRDefault="00942E06" w:rsidP="00EB062C">
            <w:pPr>
              <w:jc w:val="both"/>
              <w:rPr>
                <w:rFonts w:ascii="Arial" w:hAnsi="Arial" w:cs="Arial"/>
                <w:sz w:val="20"/>
                <w:szCs w:val="20"/>
              </w:rPr>
            </w:pPr>
            <w:r w:rsidRPr="00BE7080">
              <w:rPr>
                <w:rFonts w:ascii="Arial" w:hAnsi="Arial" w:cs="Arial"/>
                <w:sz w:val="20"/>
                <w:szCs w:val="20"/>
              </w:rPr>
              <w:t>DECRETO N°.109-9</w:t>
            </w:r>
            <w:r w:rsidR="0044005E" w:rsidRPr="00BE7080">
              <w:rPr>
                <w:rFonts w:ascii="Arial" w:hAnsi="Arial" w:cs="Arial"/>
                <w:sz w:val="20"/>
                <w:szCs w:val="20"/>
              </w:rPr>
              <w:t>3</w:t>
            </w:r>
            <w:r w:rsidRPr="00BE7080">
              <w:rPr>
                <w:rFonts w:ascii="Arial" w:hAnsi="Arial" w:cs="Arial"/>
                <w:sz w:val="20"/>
                <w:szCs w:val="20"/>
              </w:rPr>
              <w:t xml:space="preserve">-IV.P.E.,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Chihuahua, para que enajene a título gratuito a favor de HOGARES INFANTILES DE CHIHUAHUA, A.C. un lote de terreno con las medidas y colindancias que se especifican en el mismo. Pág. 4250</w:t>
            </w:r>
          </w:p>
          <w:p w14:paraId="508BD6DB" w14:textId="77777777" w:rsidR="00942E06" w:rsidRPr="00BE7080" w:rsidRDefault="00942E06" w:rsidP="00EB062C">
            <w:pPr>
              <w:jc w:val="both"/>
              <w:rPr>
                <w:rFonts w:ascii="Arial" w:hAnsi="Arial" w:cs="Arial"/>
                <w:sz w:val="20"/>
                <w:szCs w:val="20"/>
              </w:rPr>
            </w:pPr>
          </w:p>
          <w:p w14:paraId="1561D360" w14:textId="0673AF28" w:rsidR="00942E06" w:rsidRPr="00BE7080" w:rsidRDefault="00942E06" w:rsidP="00EB062C">
            <w:pPr>
              <w:jc w:val="both"/>
              <w:rPr>
                <w:rFonts w:ascii="Arial" w:hAnsi="Arial" w:cs="Arial"/>
                <w:sz w:val="20"/>
                <w:szCs w:val="20"/>
              </w:rPr>
            </w:pPr>
            <w:r w:rsidRPr="00BE7080">
              <w:rPr>
                <w:rFonts w:ascii="Arial" w:hAnsi="Arial" w:cs="Arial"/>
                <w:sz w:val="20"/>
                <w:szCs w:val="20"/>
              </w:rPr>
              <w:t>DECRETO N°.110-9</w:t>
            </w:r>
            <w:r w:rsidR="0044005E" w:rsidRPr="00BE7080">
              <w:rPr>
                <w:rFonts w:ascii="Arial" w:hAnsi="Arial" w:cs="Arial"/>
                <w:sz w:val="20"/>
                <w:szCs w:val="20"/>
              </w:rPr>
              <w:t>3</w:t>
            </w:r>
            <w:r w:rsidRPr="00BE7080">
              <w:rPr>
                <w:rFonts w:ascii="Arial" w:hAnsi="Arial" w:cs="Arial"/>
                <w:sz w:val="20"/>
                <w:szCs w:val="20"/>
              </w:rPr>
              <w:t>-IV.P.E., por el cual se autoriza a los Municipios de IGNACIO ZARAGOZA Y GUADALUPE DISTRITO BRAVOS, para que gestionen y contraten con el Banco Nacional de Obras y Servicios Públicos, S.N.C., el otorgamiento de líneas de crédito hasta por las cantidades que se mencionan en el mismo. Pág. 4251</w:t>
            </w:r>
          </w:p>
          <w:p w14:paraId="6B8577F0" w14:textId="77777777" w:rsidR="00942E06" w:rsidRPr="00BE7080" w:rsidRDefault="00942E06" w:rsidP="00EB062C">
            <w:pPr>
              <w:jc w:val="both"/>
              <w:rPr>
                <w:rFonts w:ascii="Arial" w:hAnsi="Arial" w:cs="Arial"/>
                <w:sz w:val="20"/>
                <w:szCs w:val="20"/>
              </w:rPr>
            </w:pPr>
          </w:p>
          <w:p w14:paraId="5C68F9AD" w14:textId="4CE85DF9" w:rsidR="00942E06" w:rsidRPr="00BE7080" w:rsidRDefault="00942E06" w:rsidP="00EB062C">
            <w:pPr>
              <w:jc w:val="both"/>
              <w:rPr>
                <w:rFonts w:ascii="Arial" w:hAnsi="Arial" w:cs="Arial"/>
                <w:sz w:val="20"/>
                <w:szCs w:val="20"/>
              </w:rPr>
            </w:pPr>
            <w:r w:rsidRPr="00BE7080">
              <w:rPr>
                <w:rFonts w:ascii="Arial" w:hAnsi="Arial" w:cs="Arial"/>
                <w:sz w:val="20"/>
                <w:szCs w:val="20"/>
              </w:rPr>
              <w:t>DECRETO N°.112-9</w:t>
            </w:r>
            <w:r w:rsidR="0044005E" w:rsidRPr="00BE7080">
              <w:rPr>
                <w:rFonts w:ascii="Arial" w:hAnsi="Arial" w:cs="Arial"/>
                <w:sz w:val="20"/>
                <w:szCs w:val="20"/>
              </w:rPr>
              <w:t>3</w:t>
            </w:r>
            <w:r w:rsidRPr="00BE7080">
              <w:rPr>
                <w:rFonts w:ascii="Arial" w:hAnsi="Arial" w:cs="Arial"/>
                <w:sz w:val="20"/>
                <w:szCs w:val="20"/>
              </w:rPr>
              <w:t>-IV.P.E., por el cual se adicionan los Artículos 33, 246 y 253 del Código Penal del Estado de Chihuahua. Pág. 4253</w:t>
            </w:r>
          </w:p>
          <w:p w14:paraId="1248996D" w14:textId="77777777" w:rsidR="00942E06" w:rsidRPr="00BE7080" w:rsidRDefault="00942E06" w:rsidP="00EB062C">
            <w:pPr>
              <w:jc w:val="both"/>
              <w:rPr>
                <w:rFonts w:ascii="Arial" w:hAnsi="Arial" w:cs="Arial"/>
                <w:sz w:val="20"/>
                <w:szCs w:val="20"/>
              </w:rPr>
            </w:pPr>
          </w:p>
          <w:p w14:paraId="723737DF" w14:textId="41E68DED" w:rsidR="00942E06" w:rsidRPr="00BE7080" w:rsidRDefault="00561464" w:rsidP="00EB062C">
            <w:pPr>
              <w:jc w:val="both"/>
              <w:rPr>
                <w:rFonts w:ascii="Arial" w:hAnsi="Arial" w:cs="Arial"/>
                <w:sz w:val="20"/>
                <w:szCs w:val="20"/>
              </w:rPr>
            </w:pPr>
            <w:r w:rsidRPr="00BE7080">
              <w:rPr>
                <w:rFonts w:ascii="Arial" w:hAnsi="Arial" w:cs="Arial"/>
                <w:sz w:val="20"/>
                <w:szCs w:val="20"/>
              </w:rPr>
              <w:t>DECRETO N°.113-9</w:t>
            </w:r>
            <w:r w:rsidR="0044005E" w:rsidRPr="00BE7080">
              <w:rPr>
                <w:rFonts w:ascii="Arial" w:hAnsi="Arial" w:cs="Arial"/>
                <w:sz w:val="20"/>
                <w:szCs w:val="20"/>
              </w:rPr>
              <w:t>3</w:t>
            </w:r>
            <w:r w:rsidRPr="00BE7080">
              <w:rPr>
                <w:rFonts w:ascii="Arial" w:hAnsi="Arial" w:cs="Arial"/>
                <w:sz w:val="20"/>
                <w:szCs w:val="20"/>
              </w:rPr>
              <w:t xml:space="preserve">-IV.P.E.,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Madera, Chih., a enajenar a título oneroso</w:t>
            </w:r>
            <w:r w:rsidR="0044005E" w:rsidRPr="00BE7080">
              <w:rPr>
                <w:rFonts w:ascii="Arial" w:hAnsi="Arial" w:cs="Arial"/>
                <w:sz w:val="20"/>
                <w:szCs w:val="20"/>
              </w:rPr>
              <w:t xml:space="preserve"> en favor de sus poseedores seis bienes inmuebles que se mencionan en el mismo, localizados dentro del Fundo Legal de su Cabecera Municipal. Pág.4254</w:t>
            </w:r>
          </w:p>
          <w:p w14:paraId="557EE3B2" w14:textId="77777777" w:rsidR="0044005E" w:rsidRPr="00BE7080" w:rsidRDefault="0044005E" w:rsidP="00EB062C">
            <w:pPr>
              <w:jc w:val="both"/>
              <w:rPr>
                <w:rFonts w:ascii="Arial" w:hAnsi="Arial" w:cs="Arial"/>
                <w:sz w:val="20"/>
                <w:szCs w:val="20"/>
              </w:rPr>
            </w:pPr>
          </w:p>
          <w:p w14:paraId="663DDB57" w14:textId="5F06837B" w:rsidR="0044005E" w:rsidRPr="00BE7080" w:rsidRDefault="0044005E" w:rsidP="00EB062C">
            <w:pPr>
              <w:jc w:val="both"/>
              <w:rPr>
                <w:rFonts w:ascii="Arial" w:hAnsi="Arial" w:cs="Arial"/>
                <w:sz w:val="20"/>
                <w:szCs w:val="20"/>
              </w:rPr>
            </w:pPr>
            <w:r w:rsidRPr="00BE7080">
              <w:rPr>
                <w:rFonts w:ascii="Arial" w:hAnsi="Arial" w:cs="Arial"/>
                <w:sz w:val="20"/>
                <w:szCs w:val="20"/>
              </w:rPr>
              <w:t>DECRETO N°.150-93-IV.P.E., por el cual se</w:t>
            </w:r>
            <w:r w:rsidR="00795D95" w:rsidRPr="00BE7080">
              <w:rPr>
                <w:rFonts w:ascii="Arial" w:hAnsi="Arial" w:cs="Arial"/>
                <w:sz w:val="20"/>
                <w:szCs w:val="20"/>
              </w:rPr>
              <w:t xml:space="preserve"> concede licencia al C.P. FRANCISCO barrio TERRAZAS, Gobernador Constitucional del Estado, para ausentarse del territorio del Estado por un término de once días. Pág. 4255</w:t>
            </w:r>
          </w:p>
        </w:tc>
      </w:tr>
      <w:tr w:rsidR="00F90A71" w:rsidRPr="00BE7080" w14:paraId="258B71D3" w14:textId="77777777" w:rsidTr="0013242F">
        <w:tc>
          <w:tcPr>
            <w:tcW w:w="708" w:type="dxa"/>
          </w:tcPr>
          <w:p w14:paraId="061CE24F" w14:textId="4BB0361B" w:rsidR="00F90A71" w:rsidRPr="00BE7080" w:rsidRDefault="00F90A71" w:rsidP="00F90A71">
            <w:pPr>
              <w:jc w:val="center"/>
              <w:rPr>
                <w:rFonts w:ascii="Arial" w:hAnsi="Arial" w:cs="Arial"/>
                <w:sz w:val="20"/>
                <w:szCs w:val="20"/>
              </w:rPr>
            </w:pPr>
            <w:r w:rsidRPr="00BE7080">
              <w:rPr>
                <w:rFonts w:ascii="Arial" w:hAnsi="Arial" w:cs="Arial"/>
                <w:sz w:val="20"/>
                <w:szCs w:val="20"/>
              </w:rPr>
              <w:t>70</w:t>
            </w:r>
          </w:p>
        </w:tc>
        <w:tc>
          <w:tcPr>
            <w:tcW w:w="1321" w:type="dxa"/>
          </w:tcPr>
          <w:p w14:paraId="1D22B017" w14:textId="64E76D4A"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795D95" w:rsidRPr="00BE7080">
              <w:rPr>
                <w:rFonts w:ascii="Arial" w:hAnsi="Arial" w:cs="Arial"/>
                <w:sz w:val="20"/>
                <w:szCs w:val="20"/>
              </w:rPr>
              <w:t>09-01</w:t>
            </w:r>
          </w:p>
        </w:tc>
        <w:tc>
          <w:tcPr>
            <w:tcW w:w="8744" w:type="dxa"/>
          </w:tcPr>
          <w:p w14:paraId="287EE6AE" w14:textId="18C01769" w:rsidR="00795D95" w:rsidRPr="00BE7080" w:rsidRDefault="00795D95" w:rsidP="00795D95">
            <w:pPr>
              <w:jc w:val="both"/>
              <w:rPr>
                <w:rFonts w:ascii="Arial" w:hAnsi="Arial" w:cs="Arial"/>
                <w:sz w:val="20"/>
                <w:szCs w:val="20"/>
              </w:rPr>
            </w:pPr>
            <w:r w:rsidRPr="00BE7080">
              <w:rPr>
                <w:rFonts w:ascii="Arial" w:hAnsi="Arial" w:cs="Arial"/>
                <w:sz w:val="20"/>
                <w:szCs w:val="20"/>
              </w:rPr>
              <w:t xml:space="preserve">DECRETO N°.95-93-II.P.O.,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Juárez, Chih., a enajenar a título oneroso y titular en favor de sus poseedores</w:t>
            </w:r>
            <w:r w:rsidR="000E42D1" w:rsidRPr="00BE7080">
              <w:rPr>
                <w:rFonts w:ascii="Arial" w:hAnsi="Arial" w:cs="Arial"/>
                <w:sz w:val="20"/>
                <w:szCs w:val="20"/>
              </w:rPr>
              <w:t xml:space="preserve"> diversos lotes de terreno localizados dentro</w:t>
            </w:r>
            <w:r w:rsidRPr="00BE7080">
              <w:rPr>
                <w:rFonts w:ascii="Arial" w:hAnsi="Arial" w:cs="Arial"/>
                <w:sz w:val="20"/>
                <w:szCs w:val="20"/>
              </w:rPr>
              <w:t xml:space="preserve"> que se mencionan en el mismo, localizados dentro del Fundo Legal de </w:t>
            </w:r>
            <w:r w:rsidR="006229A6" w:rsidRPr="00BE7080">
              <w:rPr>
                <w:rFonts w:ascii="Arial" w:hAnsi="Arial" w:cs="Arial"/>
                <w:sz w:val="20"/>
                <w:szCs w:val="20"/>
              </w:rPr>
              <w:t>esa población.</w:t>
            </w:r>
            <w:r w:rsidRPr="00BE7080">
              <w:rPr>
                <w:rFonts w:ascii="Arial" w:hAnsi="Arial" w:cs="Arial"/>
                <w:sz w:val="20"/>
                <w:szCs w:val="20"/>
              </w:rPr>
              <w:t xml:space="preserve"> Pág.4254</w:t>
            </w:r>
          </w:p>
          <w:p w14:paraId="276476A2" w14:textId="77777777" w:rsidR="00795D95" w:rsidRPr="00BE7080" w:rsidRDefault="00795D95" w:rsidP="00795D95">
            <w:pPr>
              <w:jc w:val="both"/>
              <w:rPr>
                <w:rFonts w:ascii="Arial" w:hAnsi="Arial" w:cs="Arial"/>
                <w:sz w:val="20"/>
                <w:szCs w:val="20"/>
              </w:rPr>
            </w:pPr>
          </w:p>
          <w:p w14:paraId="21118FC1" w14:textId="77777777" w:rsidR="00A03056" w:rsidRPr="00BE7080" w:rsidRDefault="006229A6" w:rsidP="00A03056">
            <w:pPr>
              <w:jc w:val="both"/>
              <w:rPr>
                <w:rFonts w:ascii="Arial" w:hAnsi="Arial" w:cs="Arial"/>
                <w:sz w:val="20"/>
                <w:szCs w:val="20"/>
              </w:rPr>
            </w:pPr>
            <w:r w:rsidRPr="00BE7080">
              <w:rPr>
                <w:rFonts w:ascii="Arial" w:hAnsi="Arial" w:cs="Arial"/>
                <w:sz w:val="20"/>
                <w:szCs w:val="20"/>
              </w:rPr>
              <w:t xml:space="preserve">DECRETO N°.114-93-IV.P.E., por el cual se reforman las Fracciones IX y X del </w:t>
            </w:r>
            <w:r w:rsidR="00FE2080" w:rsidRPr="00BE7080">
              <w:rPr>
                <w:rFonts w:ascii="Arial" w:hAnsi="Arial" w:cs="Arial"/>
                <w:sz w:val="20"/>
                <w:szCs w:val="20"/>
              </w:rPr>
              <w:t>Artículo 37 de la Ley Orgánica del Poder Judicial del Estado. Pág.4302</w:t>
            </w:r>
          </w:p>
          <w:p w14:paraId="462FB168" w14:textId="77777777" w:rsidR="00FE2080" w:rsidRPr="00BE7080" w:rsidRDefault="00FE2080" w:rsidP="00A03056">
            <w:pPr>
              <w:jc w:val="both"/>
              <w:rPr>
                <w:rFonts w:ascii="Arial" w:hAnsi="Arial" w:cs="Arial"/>
                <w:sz w:val="20"/>
                <w:szCs w:val="20"/>
              </w:rPr>
            </w:pPr>
          </w:p>
          <w:p w14:paraId="7FFB08BF" w14:textId="31253FF3" w:rsidR="00FE2080" w:rsidRPr="00BE7080" w:rsidRDefault="00FE2080" w:rsidP="00FE2080">
            <w:pPr>
              <w:jc w:val="both"/>
              <w:rPr>
                <w:rFonts w:ascii="Arial" w:hAnsi="Arial" w:cs="Arial"/>
                <w:sz w:val="20"/>
                <w:szCs w:val="20"/>
              </w:rPr>
            </w:pPr>
            <w:r w:rsidRPr="00BE7080">
              <w:rPr>
                <w:rFonts w:ascii="Arial" w:hAnsi="Arial" w:cs="Arial"/>
                <w:sz w:val="20"/>
                <w:szCs w:val="20"/>
              </w:rPr>
              <w:t xml:space="preserve">DECRETO N°.122-93-IV.P.E.,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Delicias, a enajenar a título oneroso y titular los lotes de terreno urbano que se mencionan en el mismo a </w:t>
            </w:r>
            <w:r w:rsidRPr="00BE7080">
              <w:rPr>
                <w:rFonts w:ascii="Arial" w:hAnsi="Arial" w:cs="Arial"/>
                <w:sz w:val="20"/>
                <w:szCs w:val="20"/>
              </w:rPr>
              <w:lastRenderedPageBreak/>
              <w:t>favor del C. DR. JOSÉ ALFREDO ESTRADA PARRA. dentro que se mencionan en el mismo. Pág.4303</w:t>
            </w:r>
          </w:p>
          <w:p w14:paraId="5C8B9646" w14:textId="77777777" w:rsidR="00FE2080" w:rsidRPr="00BE7080" w:rsidRDefault="00FE2080" w:rsidP="00FE2080">
            <w:pPr>
              <w:jc w:val="both"/>
              <w:rPr>
                <w:rFonts w:ascii="Arial" w:hAnsi="Arial" w:cs="Arial"/>
                <w:sz w:val="20"/>
                <w:szCs w:val="20"/>
              </w:rPr>
            </w:pPr>
          </w:p>
          <w:p w14:paraId="5161CB60" w14:textId="77777777" w:rsidR="00FE2080" w:rsidRPr="00BE7080" w:rsidRDefault="00FE2080" w:rsidP="00A03056">
            <w:pPr>
              <w:jc w:val="both"/>
              <w:rPr>
                <w:rFonts w:ascii="Arial" w:hAnsi="Arial" w:cs="Arial"/>
                <w:sz w:val="20"/>
                <w:szCs w:val="20"/>
              </w:rPr>
            </w:pPr>
            <w:r w:rsidRPr="00BE7080">
              <w:rPr>
                <w:rFonts w:ascii="Arial" w:hAnsi="Arial" w:cs="Arial"/>
                <w:sz w:val="20"/>
                <w:szCs w:val="20"/>
              </w:rPr>
              <w:t>DECRETO N°.133-93-IV.P.E., por el cual la Quincuagésima Legislatura Constitucional del Estado clausura su Cuarto Período Extraordinario de Sesiones a que le convocó su Diputación Permanente. Pág.4303</w:t>
            </w:r>
          </w:p>
          <w:p w14:paraId="0E657898" w14:textId="77777777" w:rsidR="00FE2080" w:rsidRPr="00BE7080" w:rsidRDefault="00FE2080" w:rsidP="00A03056">
            <w:pPr>
              <w:jc w:val="both"/>
              <w:rPr>
                <w:rFonts w:ascii="Arial" w:hAnsi="Arial" w:cs="Arial"/>
                <w:sz w:val="20"/>
                <w:szCs w:val="20"/>
              </w:rPr>
            </w:pPr>
          </w:p>
          <w:p w14:paraId="56CA2F75" w14:textId="7625D228" w:rsidR="00FE2080" w:rsidRPr="00BE7080" w:rsidRDefault="00FE2080" w:rsidP="00A03056">
            <w:pPr>
              <w:jc w:val="both"/>
              <w:rPr>
                <w:rFonts w:ascii="Arial" w:hAnsi="Arial" w:cs="Arial"/>
                <w:sz w:val="20"/>
                <w:szCs w:val="20"/>
                <w:u w:val="words"/>
              </w:rPr>
            </w:pPr>
            <w:r w:rsidRPr="00BE7080">
              <w:rPr>
                <w:rFonts w:ascii="Arial" w:hAnsi="Arial" w:cs="Arial"/>
                <w:sz w:val="20"/>
                <w:szCs w:val="20"/>
              </w:rPr>
              <w:t>DECRETO N°.135-93-V.P.E., por el cual da inicio el Quinto Período Extraordinario de Sesiones, de la Quincuagésima Legislatura Constitucional del Estado. Pág.4303</w:t>
            </w:r>
          </w:p>
        </w:tc>
      </w:tr>
      <w:tr w:rsidR="00F90A71" w:rsidRPr="00BE7080" w14:paraId="01AA94B3" w14:textId="77777777" w:rsidTr="0013242F">
        <w:tc>
          <w:tcPr>
            <w:tcW w:w="708" w:type="dxa"/>
          </w:tcPr>
          <w:p w14:paraId="6E8155B9" w14:textId="5FAF266A" w:rsidR="00F90A71" w:rsidRPr="00BE7080" w:rsidRDefault="00F90A71" w:rsidP="00F90A71">
            <w:pPr>
              <w:jc w:val="center"/>
              <w:rPr>
                <w:rFonts w:ascii="Arial" w:hAnsi="Arial" w:cs="Arial"/>
                <w:sz w:val="20"/>
                <w:szCs w:val="20"/>
              </w:rPr>
            </w:pPr>
            <w:r w:rsidRPr="00BE7080">
              <w:rPr>
                <w:rFonts w:ascii="Arial" w:hAnsi="Arial" w:cs="Arial"/>
                <w:sz w:val="20"/>
                <w:szCs w:val="20"/>
              </w:rPr>
              <w:lastRenderedPageBreak/>
              <w:t>71</w:t>
            </w:r>
          </w:p>
        </w:tc>
        <w:tc>
          <w:tcPr>
            <w:tcW w:w="1321" w:type="dxa"/>
          </w:tcPr>
          <w:p w14:paraId="72C29084" w14:textId="4CB322C3"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FE2080" w:rsidRPr="00BE7080">
              <w:rPr>
                <w:rFonts w:ascii="Arial" w:hAnsi="Arial" w:cs="Arial"/>
                <w:sz w:val="20"/>
                <w:szCs w:val="20"/>
              </w:rPr>
              <w:t>09-04</w:t>
            </w:r>
          </w:p>
        </w:tc>
        <w:tc>
          <w:tcPr>
            <w:tcW w:w="8744" w:type="dxa"/>
          </w:tcPr>
          <w:p w14:paraId="01F5BDC8" w14:textId="65D393D1" w:rsidR="00A03056" w:rsidRPr="00BE7080" w:rsidRDefault="00862B3B" w:rsidP="00895108">
            <w:pPr>
              <w:jc w:val="both"/>
              <w:rPr>
                <w:rFonts w:ascii="Arial" w:hAnsi="Arial" w:cs="Arial"/>
                <w:sz w:val="20"/>
                <w:szCs w:val="20"/>
              </w:rPr>
            </w:pPr>
            <w:r w:rsidRPr="00BE7080">
              <w:rPr>
                <w:rFonts w:ascii="Arial" w:hAnsi="Arial" w:cs="Arial"/>
                <w:sz w:val="20"/>
                <w:szCs w:val="20"/>
              </w:rPr>
              <w:t xml:space="preserve">DECRETO N°.91-93-II.P.O.,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Buenaventura, Chih., a enajenar a título oneroso y titular 16 lotes de terreno municipal, ubicados dentro del Fundo Legal de esa Población, en favor de igual número de personas. Pág.4402</w:t>
            </w:r>
          </w:p>
          <w:p w14:paraId="47475A07" w14:textId="77777777" w:rsidR="00862B3B" w:rsidRPr="00BE7080" w:rsidRDefault="00862B3B" w:rsidP="00895108">
            <w:pPr>
              <w:jc w:val="both"/>
              <w:rPr>
                <w:rFonts w:ascii="Arial" w:hAnsi="Arial" w:cs="Arial"/>
                <w:sz w:val="20"/>
                <w:szCs w:val="20"/>
              </w:rPr>
            </w:pPr>
          </w:p>
          <w:p w14:paraId="2D1F9A96" w14:textId="7C622702" w:rsidR="00862B3B" w:rsidRPr="00BE7080" w:rsidRDefault="00862B3B" w:rsidP="00862B3B">
            <w:pPr>
              <w:jc w:val="both"/>
              <w:rPr>
                <w:rFonts w:ascii="Arial" w:hAnsi="Arial" w:cs="Arial"/>
                <w:sz w:val="20"/>
                <w:szCs w:val="20"/>
              </w:rPr>
            </w:pPr>
            <w:r w:rsidRPr="00BE7080">
              <w:rPr>
                <w:rFonts w:ascii="Arial" w:hAnsi="Arial" w:cs="Arial"/>
                <w:sz w:val="20"/>
                <w:szCs w:val="20"/>
              </w:rPr>
              <w:t xml:space="preserve">DECRETO N°.92-93-II.P.O.,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Buenaventura, Chih., a enajenar a título oneroso y titular 22 lotes de terreno municipal, ubicados dentro del Fundo Legal de esa Población, en favor de igual número de personas. Pág.4405</w:t>
            </w:r>
          </w:p>
          <w:p w14:paraId="307A2CEF" w14:textId="77777777" w:rsidR="00862B3B" w:rsidRPr="00BE7080" w:rsidRDefault="00862B3B" w:rsidP="00862B3B">
            <w:pPr>
              <w:jc w:val="both"/>
              <w:rPr>
                <w:rFonts w:ascii="Arial" w:hAnsi="Arial" w:cs="Arial"/>
                <w:sz w:val="20"/>
                <w:szCs w:val="20"/>
              </w:rPr>
            </w:pPr>
          </w:p>
          <w:p w14:paraId="5C7F815E" w14:textId="5A57AF39" w:rsidR="00862B3B" w:rsidRPr="00BE7080" w:rsidRDefault="00862B3B" w:rsidP="00862B3B">
            <w:pPr>
              <w:jc w:val="both"/>
              <w:rPr>
                <w:rFonts w:ascii="Arial" w:hAnsi="Arial" w:cs="Arial"/>
                <w:sz w:val="20"/>
                <w:szCs w:val="20"/>
              </w:rPr>
            </w:pPr>
            <w:r w:rsidRPr="00BE7080">
              <w:rPr>
                <w:rFonts w:ascii="Arial" w:hAnsi="Arial" w:cs="Arial"/>
                <w:sz w:val="20"/>
                <w:szCs w:val="20"/>
              </w:rPr>
              <w:t xml:space="preserve">DECRETO N°.117-93-IV.P.E.,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Cuauhtémoc, Chih., a donar en favor de ESTANCIAS INFANTILES TARAHUMARAS II, A.C., un terreno municipal localizado en el Fraccionamiento los Rincones de esa ciudad. Pág.4408</w:t>
            </w:r>
          </w:p>
          <w:p w14:paraId="2292E6EA" w14:textId="77777777" w:rsidR="00862B3B" w:rsidRPr="00BE7080" w:rsidRDefault="00862B3B" w:rsidP="00862B3B">
            <w:pPr>
              <w:jc w:val="both"/>
              <w:rPr>
                <w:rFonts w:ascii="Arial" w:hAnsi="Arial" w:cs="Arial"/>
                <w:sz w:val="20"/>
                <w:szCs w:val="20"/>
              </w:rPr>
            </w:pPr>
          </w:p>
          <w:p w14:paraId="02CD7783" w14:textId="77777777" w:rsidR="00862B3B" w:rsidRPr="00BE7080" w:rsidRDefault="00862B3B" w:rsidP="00895108">
            <w:pPr>
              <w:jc w:val="both"/>
              <w:rPr>
                <w:rFonts w:ascii="Arial" w:hAnsi="Arial" w:cs="Arial"/>
                <w:sz w:val="20"/>
                <w:szCs w:val="20"/>
              </w:rPr>
            </w:pPr>
            <w:r w:rsidRPr="00BE7080">
              <w:rPr>
                <w:rFonts w:ascii="Arial" w:hAnsi="Arial" w:cs="Arial"/>
                <w:sz w:val="20"/>
                <w:szCs w:val="20"/>
              </w:rPr>
              <w:t>DECRETO N°.118-93-IV.P.E., por el cual se autoriza al Contador General del Congreso del Estado, para que expida el Finiquito de las cuentas glosadas</w:t>
            </w:r>
            <w:r w:rsidR="00AC0E27" w:rsidRPr="00BE7080">
              <w:rPr>
                <w:rFonts w:ascii="Arial" w:hAnsi="Arial" w:cs="Arial"/>
                <w:sz w:val="20"/>
                <w:szCs w:val="20"/>
              </w:rPr>
              <w:t xml:space="preserve"> de la Tesorería Municipal del H. Ayuntamiento del </w:t>
            </w:r>
            <w:proofErr w:type="spellStart"/>
            <w:r w:rsidR="00AC0E27" w:rsidRPr="00BE7080">
              <w:rPr>
                <w:rFonts w:ascii="Arial" w:hAnsi="Arial" w:cs="Arial"/>
                <w:sz w:val="20"/>
                <w:szCs w:val="20"/>
              </w:rPr>
              <w:t>Mpio</w:t>
            </w:r>
            <w:proofErr w:type="spellEnd"/>
            <w:r w:rsidR="00AC0E27" w:rsidRPr="00BE7080">
              <w:rPr>
                <w:rFonts w:ascii="Arial" w:hAnsi="Arial" w:cs="Arial"/>
                <w:sz w:val="20"/>
                <w:szCs w:val="20"/>
              </w:rPr>
              <w:t>. de GUAZAPARES, correspondiente al ejercicio fiscal de 1992</w:t>
            </w:r>
          </w:p>
          <w:p w14:paraId="6E3AFDA0" w14:textId="77777777" w:rsidR="00AC0E27" w:rsidRPr="00BE7080" w:rsidRDefault="00AC0E27" w:rsidP="00895108">
            <w:pPr>
              <w:jc w:val="both"/>
              <w:rPr>
                <w:rFonts w:ascii="Arial" w:hAnsi="Arial" w:cs="Arial"/>
                <w:sz w:val="20"/>
                <w:szCs w:val="20"/>
              </w:rPr>
            </w:pPr>
          </w:p>
          <w:p w14:paraId="2D2F10F7" w14:textId="7EB1A9AA" w:rsidR="00AC0E27" w:rsidRPr="00BE7080" w:rsidRDefault="00AC0E27" w:rsidP="00895108">
            <w:pPr>
              <w:jc w:val="both"/>
              <w:rPr>
                <w:rFonts w:ascii="Arial" w:hAnsi="Arial" w:cs="Arial"/>
                <w:sz w:val="20"/>
                <w:szCs w:val="20"/>
              </w:rPr>
            </w:pPr>
            <w:r w:rsidRPr="00BE7080">
              <w:rPr>
                <w:rFonts w:ascii="Arial" w:hAnsi="Arial" w:cs="Arial"/>
                <w:sz w:val="20"/>
                <w:szCs w:val="20"/>
              </w:rPr>
              <w:t xml:space="preserve">DECRETO N°.120-93-IV.P.E.,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H. del Parral, Chih., a enajenar a título gratuito un terreno municipal en favor de del Dpto. de Educación del Gobierno del Estado, de Chihuahua, con las medidas y colindancias que en el mismo se especifican para la construcción de una Escuela Tele-Secundaria. Pág.4409</w:t>
            </w:r>
          </w:p>
        </w:tc>
      </w:tr>
      <w:tr w:rsidR="00F90A71" w:rsidRPr="00BE7080" w14:paraId="1F4A1367" w14:textId="77777777" w:rsidTr="0013242F">
        <w:tc>
          <w:tcPr>
            <w:tcW w:w="708" w:type="dxa"/>
          </w:tcPr>
          <w:p w14:paraId="3E9C8EBF" w14:textId="01C60CDA" w:rsidR="00F90A71" w:rsidRPr="00BE7080" w:rsidRDefault="00F90A71" w:rsidP="00F90A71">
            <w:pPr>
              <w:jc w:val="center"/>
              <w:rPr>
                <w:rFonts w:ascii="Arial" w:hAnsi="Arial" w:cs="Arial"/>
                <w:sz w:val="20"/>
                <w:szCs w:val="20"/>
              </w:rPr>
            </w:pPr>
            <w:r w:rsidRPr="00BE7080">
              <w:rPr>
                <w:rFonts w:ascii="Arial" w:hAnsi="Arial" w:cs="Arial"/>
                <w:sz w:val="20"/>
                <w:szCs w:val="20"/>
              </w:rPr>
              <w:t>72</w:t>
            </w:r>
          </w:p>
        </w:tc>
        <w:tc>
          <w:tcPr>
            <w:tcW w:w="1321" w:type="dxa"/>
          </w:tcPr>
          <w:p w14:paraId="171D135A" w14:textId="418983E2"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AC0E27" w:rsidRPr="00BE7080">
              <w:rPr>
                <w:rFonts w:ascii="Arial" w:hAnsi="Arial" w:cs="Arial"/>
                <w:sz w:val="20"/>
                <w:szCs w:val="20"/>
              </w:rPr>
              <w:t>09-08</w:t>
            </w:r>
          </w:p>
        </w:tc>
        <w:tc>
          <w:tcPr>
            <w:tcW w:w="8744" w:type="dxa"/>
          </w:tcPr>
          <w:p w14:paraId="1C8F41DB" w14:textId="4DDBCD58" w:rsidR="00AC0E27" w:rsidRPr="00BE7080" w:rsidRDefault="00AC0E27" w:rsidP="00AC0E27">
            <w:pPr>
              <w:jc w:val="both"/>
              <w:rPr>
                <w:rFonts w:ascii="Arial" w:hAnsi="Arial" w:cs="Arial"/>
                <w:sz w:val="20"/>
                <w:szCs w:val="20"/>
              </w:rPr>
            </w:pPr>
            <w:r w:rsidRPr="00BE7080">
              <w:rPr>
                <w:rFonts w:ascii="Arial" w:hAnsi="Arial" w:cs="Arial"/>
                <w:sz w:val="20"/>
                <w:szCs w:val="20"/>
              </w:rPr>
              <w:t xml:space="preserve">DECRETO N°.124-93-IV.P.E., por el cual se autoriza al Contador General del Congreso del Estado, para que expida el Finiquito de las cuentas glosadas de la Tesorería Municipal del </w:t>
            </w:r>
            <w:proofErr w:type="spellStart"/>
            <w:r w:rsidRPr="00BE7080">
              <w:rPr>
                <w:rFonts w:ascii="Arial" w:hAnsi="Arial" w:cs="Arial"/>
                <w:sz w:val="20"/>
                <w:szCs w:val="20"/>
              </w:rPr>
              <w:t>Mpio</w:t>
            </w:r>
            <w:proofErr w:type="spellEnd"/>
            <w:r w:rsidRPr="00BE7080">
              <w:rPr>
                <w:rFonts w:ascii="Arial" w:hAnsi="Arial" w:cs="Arial"/>
                <w:sz w:val="20"/>
                <w:szCs w:val="20"/>
              </w:rPr>
              <w:t>. de ALDAMA, del año 1992. Pág.4473</w:t>
            </w:r>
          </w:p>
          <w:p w14:paraId="04619000" w14:textId="77777777" w:rsidR="00AC0E27" w:rsidRPr="00BE7080" w:rsidRDefault="00AC0E27" w:rsidP="00AC0E27">
            <w:pPr>
              <w:jc w:val="both"/>
              <w:rPr>
                <w:rFonts w:ascii="Arial" w:hAnsi="Arial" w:cs="Arial"/>
                <w:sz w:val="20"/>
                <w:szCs w:val="20"/>
              </w:rPr>
            </w:pPr>
          </w:p>
          <w:p w14:paraId="0AC35B1E" w14:textId="77777777" w:rsidR="00895108" w:rsidRPr="00BE7080" w:rsidRDefault="00AC0E27" w:rsidP="00F90A71">
            <w:pPr>
              <w:jc w:val="both"/>
              <w:rPr>
                <w:rFonts w:ascii="Arial" w:hAnsi="Arial" w:cs="Arial"/>
                <w:sz w:val="20"/>
                <w:szCs w:val="20"/>
              </w:rPr>
            </w:pPr>
            <w:r w:rsidRPr="00BE7080">
              <w:rPr>
                <w:rFonts w:ascii="Arial" w:hAnsi="Arial" w:cs="Arial"/>
                <w:sz w:val="20"/>
                <w:szCs w:val="20"/>
              </w:rPr>
              <w:t xml:space="preserve">DECRETO N°.128-93-IV.P.E.,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Nuevo Casas Grandes, Chih., a enajenar a título oneroso un terreno municipal en favor de la EMPRESA TELEVISIÓN AZTECA</w:t>
            </w:r>
            <w:r w:rsidR="00F25C0D" w:rsidRPr="00BE7080">
              <w:rPr>
                <w:rFonts w:ascii="Arial" w:hAnsi="Arial" w:cs="Arial"/>
                <w:sz w:val="20"/>
                <w:szCs w:val="20"/>
              </w:rPr>
              <w:t>, S.A. DE C.V. Pág.4473</w:t>
            </w:r>
          </w:p>
          <w:p w14:paraId="0ED0E323" w14:textId="77777777" w:rsidR="00F25C0D" w:rsidRPr="00BE7080" w:rsidRDefault="00F25C0D" w:rsidP="00F90A71">
            <w:pPr>
              <w:jc w:val="both"/>
              <w:rPr>
                <w:rFonts w:ascii="Arial" w:hAnsi="Arial" w:cs="Arial"/>
                <w:sz w:val="20"/>
                <w:szCs w:val="20"/>
              </w:rPr>
            </w:pPr>
          </w:p>
          <w:p w14:paraId="62DFE3E3" w14:textId="7D8CE903" w:rsidR="00F25C0D" w:rsidRPr="00BE7080" w:rsidRDefault="00F25C0D" w:rsidP="00F25C0D">
            <w:pPr>
              <w:jc w:val="both"/>
              <w:rPr>
                <w:rFonts w:ascii="Arial" w:hAnsi="Arial" w:cs="Arial"/>
                <w:sz w:val="20"/>
                <w:szCs w:val="20"/>
              </w:rPr>
            </w:pPr>
            <w:r w:rsidRPr="00BE7080">
              <w:rPr>
                <w:rFonts w:ascii="Arial" w:hAnsi="Arial" w:cs="Arial"/>
                <w:sz w:val="20"/>
                <w:szCs w:val="20"/>
              </w:rPr>
              <w:t xml:space="preserve">DECRETO N°.130-93-IV.P.E., por el cual se autoriza al Contador General del Congreso del Estado, para que expida el Finiquito de las cuentas glosadas de la Tesorería Municipal del </w:t>
            </w:r>
            <w:proofErr w:type="spellStart"/>
            <w:r w:rsidRPr="00BE7080">
              <w:rPr>
                <w:rFonts w:ascii="Arial" w:hAnsi="Arial" w:cs="Arial"/>
                <w:sz w:val="20"/>
                <w:szCs w:val="20"/>
              </w:rPr>
              <w:t>Mpio</w:t>
            </w:r>
            <w:proofErr w:type="spellEnd"/>
            <w:r w:rsidRPr="00BE7080">
              <w:rPr>
                <w:rFonts w:ascii="Arial" w:hAnsi="Arial" w:cs="Arial"/>
                <w:sz w:val="20"/>
                <w:szCs w:val="20"/>
              </w:rPr>
              <w:t>. de SAN FRANCISCO DEL ORO, del año 1992. Pág.4474</w:t>
            </w:r>
          </w:p>
          <w:p w14:paraId="517C0EA1" w14:textId="756700E5" w:rsidR="00F25C0D" w:rsidRPr="00BE7080" w:rsidRDefault="00F25C0D" w:rsidP="00F25C0D">
            <w:pPr>
              <w:jc w:val="both"/>
              <w:rPr>
                <w:rFonts w:ascii="Arial" w:hAnsi="Arial" w:cs="Arial"/>
                <w:sz w:val="20"/>
                <w:szCs w:val="20"/>
              </w:rPr>
            </w:pPr>
            <w:r w:rsidRPr="00BE7080">
              <w:rPr>
                <w:rFonts w:ascii="Arial" w:hAnsi="Arial" w:cs="Arial"/>
                <w:sz w:val="20"/>
                <w:szCs w:val="20"/>
              </w:rPr>
              <w:t xml:space="preserve">DECRETO N°.132-93-IV.P.E., por el cual se autoriza al Contador General del Congreso del Estado, para que expida el Finiquito de las cuentas glosadas de la Tesorería Municipal del </w:t>
            </w:r>
            <w:proofErr w:type="spellStart"/>
            <w:r w:rsidRPr="00BE7080">
              <w:rPr>
                <w:rFonts w:ascii="Arial" w:hAnsi="Arial" w:cs="Arial"/>
                <w:sz w:val="20"/>
                <w:szCs w:val="20"/>
              </w:rPr>
              <w:t>Mpio</w:t>
            </w:r>
            <w:proofErr w:type="spellEnd"/>
            <w:r w:rsidRPr="00BE7080">
              <w:rPr>
                <w:rFonts w:ascii="Arial" w:hAnsi="Arial" w:cs="Arial"/>
                <w:sz w:val="20"/>
                <w:szCs w:val="20"/>
              </w:rPr>
              <w:t>. de ROSALES, del año 1992. Pág.4474</w:t>
            </w:r>
          </w:p>
        </w:tc>
      </w:tr>
      <w:tr w:rsidR="00F90A71" w:rsidRPr="00BE7080" w14:paraId="76D1D0E1" w14:textId="77777777" w:rsidTr="0013242F">
        <w:tc>
          <w:tcPr>
            <w:tcW w:w="708" w:type="dxa"/>
          </w:tcPr>
          <w:p w14:paraId="1CA5AD26" w14:textId="47F692E1" w:rsidR="00F90A71" w:rsidRPr="00BE7080" w:rsidRDefault="00F90A71" w:rsidP="00F90A71">
            <w:pPr>
              <w:jc w:val="center"/>
              <w:rPr>
                <w:rFonts w:ascii="Arial" w:hAnsi="Arial" w:cs="Arial"/>
                <w:sz w:val="20"/>
                <w:szCs w:val="20"/>
              </w:rPr>
            </w:pPr>
            <w:r w:rsidRPr="00BE7080">
              <w:rPr>
                <w:rFonts w:ascii="Arial" w:hAnsi="Arial" w:cs="Arial"/>
                <w:sz w:val="20"/>
                <w:szCs w:val="20"/>
              </w:rPr>
              <w:t>73</w:t>
            </w:r>
          </w:p>
        </w:tc>
        <w:tc>
          <w:tcPr>
            <w:tcW w:w="1321" w:type="dxa"/>
          </w:tcPr>
          <w:p w14:paraId="1AF04DB8" w14:textId="1A8C09DF"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F25C0D" w:rsidRPr="00BE7080">
              <w:rPr>
                <w:rFonts w:ascii="Arial" w:hAnsi="Arial" w:cs="Arial"/>
                <w:sz w:val="20"/>
                <w:szCs w:val="20"/>
              </w:rPr>
              <w:t>09-11</w:t>
            </w:r>
          </w:p>
        </w:tc>
        <w:tc>
          <w:tcPr>
            <w:tcW w:w="8744" w:type="dxa"/>
          </w:tcPr>
          <w:p w14:paraId="0FE24731" w14:textId="302A4A0F" w:rsidR="00F90A71" w:rsidRPr="00BE7080" w:rsidRDefault="00F25C0D" w:rsidP="00F90A71">
            <w:pPr>
              <w:jc w:val="both"/>
              <w:rPr>
                <w:rFonts w:ascii="Arial" w:hAnsi="Arial" w:cs="Arial"/>
                <w:sz w:val="20"/>
                <w:szCs w:val="20"/>
              </w:rPr>
            </w:pPr>
            <w:r w:rsidRPr="00BE7080">
              <w:rPr>
                <w:rFonts w:ascii="Arial" w:hAnsi="Arial" w:cs="Arial"/>
                <w:sz w:val="20"/>
                <w:szCs w:val="20"/>
              </w:rPr>
              <w:t>DECRETO N°.139-93-V.P.E., por el cual se expide la Ley que regula el funcionamiento de establecimientos en los que se expenden, distribuyen o ingieren bebidas alcohólicas. (Folleto Anexo)</w:t>
            </w:r>
          </w:p>
        </w:tc>
      </w:tr>
      <w:tr w:rsidR="00F90A71" w:rsidRPr="00BE7080" w14:paraId="512A8D94" w14:textId="77777777" w:rsidTr="0013242F">
        <w:tc>
          <w:tcPr>
            <w:tcW w:w="708" w:type="dxa"/>
          </w:tcPr>
          <w:p w14:paraId="228B10E1" w14:textId="5E691DC1" w:rsidR="00F90A71" w:rsidRPr="00BE7080" w:rsidRDefault="00F90A71" w:rsidP="00F90A71">
            <w:pPr>
              <w:jc w:val="center"/>
              <w:rPr>
                <w:rFonts w:ascii="Arial" w:hAnsi="Arial" w:cs="Arial"/>
                <w:sz w:val="20"/>
                <w:szCs w:val="20"/>
              </w:rPr>
            </w:pPr>
            <w:r w:rsidRPr="00BE7080">
              <w:rPr>
                <w:rFonts w:ascii="Arial" w:hAnsi="Arial" w:cs="Arial"/>
                <w:sz w:val="20"/>
                <w:szCs w:val="20"/>
              </w:rPr>
              <w:t>74</w:t>
            </w:r>
          </w:p>
        </w:tc>
        <w:tc>
          <w:tcPr>
            <w:tcW w:w="1321" w:type="dxa"/>
          </w:tcPr>
          <w:p w14:paraId="4C1347E0" w14:textId="6225A25D"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F25C0D" w:rsidRPr="00BE7080">
              <w:rPr>
                <w:rFonts w:ascii="Arial" w:hAnsi="Arial" w:cs="Arial"/>
                <w:sz w:val="20"/>
                <w:szCs w:val="20"/>
              </w:rPr>
              <w:t>09-15</w:t>
            </w:r>
          </w:p>
        </w:tc>
        <w:tc>
          <w:tcPr>
            <w:tcW w:w="8744" w:type="dxa"/>
          </w:tcPr>
          <w:p w14:paraId="1AB948CD" w14:textId="26F5B0B8" w:rsidR="00F90A71" w:rsidRPr="00BE7080" w:rsidRDefault="00F25C0D" w:rsidP="00F90A71">
            <w:pPr>
              <w:jc w:val="both"/>
              <w:rPr>
                <w:rFonts w:ascii="Arial" w:hAnsi="Arial" w:cs="Arial"/>
                <w:sz w:val="20"/>
                <w:szCs w:val="20"/>
              </w:rPr>
            </w:pPr>
            <w:r w:rsidRPr="00BE7080">
              <w:rPr>
                <w:rFonts w:ascii="Arial" w:hAnsi="Arial" w:cs="Arial"/>
                <w:sz w:val="20"/>
                <w:szCs w:val="20"/>
              </w:rPr>
              <w:t>DECRETO N°.116-93-IV.P.E., por el cual se crea la LEY DEL SISTEMA DESCENTRALIZADO DE ASEO URBANO DEL MPIO. DE CHIHUAHUA. (FOLLETO ANEXO)</w:t>
            </w:r>
          </w:p>
        </w:tc>
      </w:tr>
      <w:tr w:rsidR="00F90A71" w:rsidRPr="00BE7080" w14:paraId="7AEEB6CE" w14:textId="77777777" w:rsidTr="0013242F">
        <w:tc>
          <w:tcPr>
            <w:tcW w:w="708" w:type="dxa"/>
          </w:tcPr>
          <w:p w14:paraId="12165AB9" w14:textId="0B4D4FA7" w:rsidR="00F90A71" w:rsidRPr="00BE7080" w:rsidRDefault="00F90A71" w:rsidP="00F90A71">
            <w:pPr>
              <w:jc w:val="center"/>
              <w:rPr>
                <w:rFonts w:ascii="Arial" w:hAnsi="Arial" w:cs="Arial"/>
                <w:sz w:val="20"/>
                <w:szCs w:val="20"/>
              </w:rPr>
            </w:pPr>
            <w:r w:rsidRPr="00BE7080">
              <w:rPr>
                <w:rFonts w:ascii="Arial" w:hAnsi="Arial" w:cs="Arial"/>
                <w:sz w:val="20"/>
                <w:szCs w:val="20"/>
              </w:rPr>
              <w:t>75</w:t>
            </w:r>
          </w:p>
        </w:tc>
        <w:tc>
          <w:tcPr>
            <w:tcW w:w="1321" w:type="dxa"/>
          </w:tcPr>
          <w:p w14:paraId="7EA32A12" w14:textId="657B34A9"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7325CE" w:rsidRPr="00BE7080">
              <w:rPr>
                <w:rFonts w:ascii="Arial" w:hAnsi="Arial" w:cs="Arial"/>
                <w:sz w:val="20"/>
                <w:szCs w:val="20"/>
              </w:rPr>
              <w:t>09-18</w:t>
            </w:r>
          </w:p>
        </w:tc>
        <w:tc>
          <w:tcPr>
            <w:tcW w:w="8744" w:type="dxa"/>
          </w:tcPr>
          <w:p w14:paraId="5491DD96" w14:textId="77FAB800" w:rsidR="00F90A71" w:rsidRPr="00BE7080" w:rsidRDefault="007325CE" w:rsidP="00F90A71">
            <w:pPr>
              <w:jc w:val="both"/>
              <w:rPr>
                <w:rFonts w:ascii="Arial" w:hAnsi="Arial" w:cs="Arial"/>
                <w:sz w:val="20"/>
                <w:szCs w:val="20"/>
              </w:rPr>
            </w:pPr>
            <w:r w:rsidRPr="00BE7080">
              <w:rPr>
                <w:rFonts w:ascii="Arial" w:hAnsi="Arial" w:cs="Arial"/>
                <w:sz w:val="20"/>
                <w:szCs w:val="20"/>
              </w:rPr>
              <w:t>DECRETO N°.151-93-II.D.P., por el cual se convoca a los CC. Diputados de la Quincuagésima Legislatura Constitucional del Estado a un Sexto Período Extraordinario de Sesiones. Pág.4713</w:t>
            </w:r>
          </w:p>
        </w:tc>
      </w:tr>
      <w:tr w:rsidR="00F90A71" w:rsidRPr="00BE7080" w14:paraId="1B2E800D" w14:textId="77777777" w:rsidTr="0013242F">
        <w:tc>
          <w:tcPr>
            <w:tcW w:w="708" w:type="dxa"/>
          </w:tcPr>
          <w:p w14:paraId="75BAD154" w14:textId="74356F73" w:rsidR="00F90A71" w:rsidRPr="00BE7080" w:rsidRDefault="00F90A71" w:rsidP="00F90A71">
            <w:pPr>
              <w:jc w:val="center"/>
              <w:rPr>
                <w:rFonts w:ascii="Arial" w:hAnsi="Arial" w:cs="Arial"/>
                <w:sz w:val="20"/>
                <w:szCs w:val="20"/>
              </w:rPr>
            </w:pPr>
            <w:r w:rsidRPr="00BE7080">
              <w:rPr>
                <w:rFonts w:ascii="Arial" w:hAnsi="Arial" w:cs="Arial"/>
                <w:sz w:val="20"/>
                <w:szCs w:val="20"/>
              </w:rPr>
              <w:lastRenderedPageBreak/>
              <w:t>76</w:t>
            </w:r>
          </w:p>
        </w:tc>
        <w:tc>
          <w:tcPr>
            <w:tcW w:w="1321" w:type="dxa"/>
          </w:tcPr>
          <w:p w14:paraId="1AFD854B" w14:textId="2A0BC40D"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7325CE" w:rsidRPr="00BE7080">
              <w:rPr>
                <w:rFonts w:ascii="Arial" w:hAnsi="Arial" w:cs="Arial"/>
                <w:sz w:val="20"/>
                <w:szCs w:val="20"/>
              </w:rPr>
              <w:t>09-22</w:t>
            </w:r>
          </w:p>
        </w:tc>
        <w:tc>
          <w:tcPr>
            <w:tcW w:w="8744" w:type="dxa"/>
          </w:tcPr>
          <w:p w14:paraId="0AEF58CE" w14:textId="3EFCDE4B" w:rsidR="0029462E" w:rsidRPr="00BE7080" w:rsidRDefault="007325CE" w:rsidP="00F90A71">
            <w:pPr>
              <w:jc w:val="both"/>
              <w:rPr>
                <w:rFonts w:ascii="Arial" w:hAnsi="Arial" w:cs="Arial"/>
                <w:sz w:val="20"/>
                <w:szCs w:val="20"/>
              </w:rPr>
            </w:pPr>
            <w:r w:rsidRPr="00BE7080">
              <w:rPr>
                <w:rFonts w:ascii="Arial" w:hAnsi="Arial" w:cs="Arial"/>
                <w:sz w:val="20"/>
                <w:szCs w:val="20"/>
              </w:rPr>
              <w:t xml:space="preserve">DECRETO N°.153-93-VI.P.E., por el cual se designan </w:t>
            </w:r>
            <w:proofErr w:type="gramStart"/>
            <w:r w:rsidRPr="00BE7080">
              <w:rPr>
                <w:rFonts w:ascii="Arial" w:hAnsi="Arial" w:cs="Arial"/>
                <w:sz w:val="20"/>
                <w:szCs w:val="20"/>
              </w:rPr>
              <w:t>Consejeros</w:t>
            </w:r>
            <w:proofErr w:type="gramEnd"/>
            <w:r w:rsidRPr="00BE7080">
              <w:rPr>
                <w:rFonts w:ascii="Arial" w:hAnsi="Arial" w:cs="Arial"/>
                <w:sz w:val="20"/>
                <w:szCs w:val="20"/>
              </w:rPr>
              <w:t xml:space="preserve"> de la Comisión Estatal de Derechos Humanos, a las personas que se mencionan en el mismo. Pág.4789</w:t>
            </w:r>
          </w:p>
        </w:tc>
      </w:tr>
      <w:tr w:rsidR="00F90A71" w:rsidRPr="00BE7080" w14:paraId="3E0F8B60" w14:textId="77777777" w:rsidTr="0013242F">
        <w:tc>
          <w:tcPr>
            <w:tcW w:w="708" w:type="dxa"/>
          </w:tcPr>
          <w:p w14:paraId="70E62875" w14:textId="730F3DE1" w:rsidR="00F90A71" w:rsidRPr="00BE7080" w:rsidRDefault="00F90A71" w:rsidP="00F90A71">
            <w:pPr>
              <w:jc w:val="center"/>
              <w:rPr>
                <w:rFonts w:ascii="Arial" w:hAnsi="Arial" w:cs="Arial"/>
                <w:sz w:val="20"/>
                <w:szCs w:val="20"/>
              </w:rPr>
            </w:pPr>
            <w:r w:rsidRPr="00BE7080">
              <w:rPr>
                <w:rFonts w:ascii="Arial" w:hAnsi="Arial" w:cs="Arial"/>
                <w:sz w:val="20"/>
                <w:szCs w:val="20"/>
              </w:rPr>
              <w:t>77</w:t>
            </w:r>
          </w:p>
        </w:tc>
        <w:tc>
          <w:tcPr>
            <w:tcW w:w="1321" w:type="dxa"/>
          </w:tcPr>
          <w:p w14:paraId="48AAF2E2" w14:textId="39C59361"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7325CE" w:rsidRPr="00BE7080">
              <w:rPr>
                <w:rFonts w:ascii="Arial" w:hAnsi="Arial" w:cs="Arial"/>
                <w:sz w:val="20"/>
                <w:szCs w:val="20"/>
              </w:rPr>
              <w:t>09-25</w:t>
            </w:r>
          </w:p>
        </w:tc>
        <w:tc>
          <w:tcPr>
            <w:tcW w:w="8744" w:type="dxa"/>
          </w:tcPr>
          <w:p w14:paraId="6134B4F8" w14:textId="046388F8" w:rsidR="009B502E" w:rsidRPr="00BE7080" w:rsidRDefault="002962FE" w:rsidP="009B502E">
            <w:pPr>
              <w:jc w:val="both"/>
              <w:rPr>
                <w:rFonts w:ascii="Arial" w:hAnsi="Arial" w:cs="Arial"/>
                <w:sz w:val="20"/>
                <w:szCs w:val="20"/>
              </w:rPr>
            </w:pPr>
            <w:r w:rsidRPr="00BE7080">
              <w:rPr>
                <w:rFonts w:ascii="Arial" w:hAnsi="Arial" w:cs="Arial"/>
                <w:sz w:val="20"/>
                <w:szCs w:val="20"/>
              </w:rPr>
              <w:t>Sin Decretos ni Acuerdos relevantes</w:t>
            </w:r>
          </w:p>
        </w:tc>
      </w:tr>
      <w:tr w:rsidR="00F90A71" w:rsidRPr="00BE7080" w14:paraId="2DFEA461" w14:textId="77777777" w:rsidTr="0013242F">
        <w:tc>
          <w:tcPr>
            <w:tcW w:w="708" w:type="dxa"/>
          </w:tcPr>
          <w:p w14:paraId="1A4CFF19" w14:textId="01B58D82" w:rsidR="00F90A71" w:rsidRPr="00BE7080" w:rsidRDefault="00F90A71" w:rsidP="00F90A71">
            <w:pPr>
              <w:jc w:val="center"/>
              <w:rPr>
                <w:rFonts w:ascii="Arial" w:hAnsi="Arial" w:cs="Arial"/>
                <w:sz w:val="20"/>
                <w:szCs w:val="20"/>
              </w:rPr>
            </w:pPr>
            <w:r w:rsidRPr="00BE7080">
              <w:rPr>
                <w:rFonts w:ascii="Arial" w:hAnsi="Arial" w:cs="Arial"/>
                <w:sz w:val="20"/>
                <w:szCs w:val="20"/>
              </w:rPr>
              <w:t>78</w:t>
            </w:r>
          </w:p>
        </w:tc>
        <w:tc>
          <w:tcPr>
            <w:tcW w:w="1321" w:type="dxa"/>
          </w:tcPr>
          <w:p w14:paraId="16E323CC" w14:textId="4E1179CF"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7325CE" w:rsidRPr="00BE7080">
              <w:rPr>
                <w:rFonts w:ascii="Arial" w:hAnsi="Arial" w:cs="Arial"/>
                <w:sz w:val="20"/>
                <w:szCs w:val="20"/>
              </w:rPr>
              <w:t>09-29</w:t>
            </w:r>
          </w:p>
        </w:tc>
        <w:tc>
          <w:tcPr>
            <w:tcW w:w="8744" w:type="dxa"/>
          </w:tcPr>
          <w:p w14:paraId="22E1080D" w14:textId="4728F465" w:rsidR="003D10DA" w:rsidRPr="00BE7080" w:rsidRDefault="002962FE" w:rsidP="00951986">
            <w:pPr>
              <w:jc w:val="both"/>
              <w:rPr>
                <w:rFonts w:ascii="Arial" w:hAnsi="Arial" w:cs="Arial"/>
                <w:sz w:val="20"/>
                <w:szCs w:val="20"/>
              </w:rPr>
            </w:pPr>
            <w:r w:rsidRPr="00BE7080">
              <w:rPr>
                <w:rFonts w:ascii="Arial" w:hAnsi="Arial" w:cs="Arial"/>
                <w:sz w:val="20"/>
                <w:szCs w:val="20"/>
              </w:rPr>
              <w:t>Sin Decretos ni Acuerdos relevantes</w:t>
            </w:r>
          </w:p>
        </w:tc>
      </w:tr>
      <w:tr w:rsidR="00F90A71" w:rsidRPr="00BE7080" w14:paraId="3C5385D4" w14:textId="77777777" w:rsidTr="0013242F">
        <w:tc>
          <w:tcPr>
            <w:tcW w:w="708" w:type="dxa"/>
          </w:tcPr>
          <w:p w14:paraId="6A35F08E" w14:textId="5281BCD8" w:rsidR="00F90A71" w:rsidRPr="00BE7080" w:rsidRDefault="00F90A71" w:rsidP="00F90A71">
            <w:pPr>
              <w:jc w:val="center"/>
              <w:rPr>
                <w:rFonts w:ascii="Arial" w:hAnsi="Arial" w:cs="Arial"/>
                <w:sz w:val="20"/>
                <w:szCs w:val="20"/>
              </w:rPr>
            </w:pPr>
            <w:r w:rsidRPr="00BE7080">
              <w:rPr>
                <w:rFonts w:ascii="Arial" w:hAnsi="Arial" w:cs="Arial"/>
                <w:sz w:val="20"/>
                <w:szCs w:val="20"/>
              </w:rPr>
              <w:t>79</w:t>
            </w:r>
          </w:p>
        </w:tc>
        <w:tc>
          <w:tcPr>
            <w:tcW w:w="1321" w:type="dxa"/>
          </w:tcPr>
          <w:p w14:paraId="325A6A87" w14:textId="082168DF"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7325CE" w:rsidRPr="00BE7080">
              <w:rPr>
                <w:rFonts w:ascii="Arial" w:hAnsi="Arial" w:cs="Arial"/>
                <w:sz w:val="20"/>
                <w:szCs w:val="20"/>
              </w:rPr>
              <w:t>10-02</w:t>
            </w:r>
          </w:p>
        </w:tc>
        <w:tc>
          <w:tcPr>
            <w:tcW w:w="8744" w:type="dxa"/>
          </w:tcPr>
          <w:p w14:paraId="51B588F2" w14:textId="421F1D2A" w:rsidR="00F90A71" w:rsidRPr="00BE7080" w:rsidRDefault="002962FE" w:rsidP="00F90A71">
            <w:pPr>
              <w:jc w:val="both"/>
              <w:rPr>
                <w:rFonts w:ascii="Arial" w:hAnsi="Arial" w:cs="Arial"/>
                <w:sz w:val="20"/>
                <w:szCs w:val="20"/>
              </w:rPr>
            </w:pPr>
            <w:r w:rsidRPr="00BE7080">
              <w:rPr>
                <w:rFonts w:ascii="Arial" w:hAnsi="Arial" w:cs="Arial"/>
                <w:sz w:val="20"/>
                <w:szCs w:val="20"/>
              </w:rPr>
              <w:t>Sin Decretos ni Acuerdos relevantes</w:t>
            </w:r>
          </w:p>
        </w:tc>
      </w:tr>
      <w:tr w:rsidR="00F90A71" w:rsidRPr="00BE7080" w14:paraId="4647569F" w14:textId="77777777" w:rsidTr="0013242F">
        <w:tc>
          <w:tcPr>
            <w:tcW w:w="708" w:type="dxa"/>
          </w:tcPr>
          <w:p w14:paraId="177F4BA7" w14:textId="772B99AB" w:rsidR="00F90A71" w:rsidRPr="00BE7080" w:rsidRDefault="00F90A71" w:rsidP="00F90A71">
            <w:pPr>
              <w:jc w:val="center"/>
              <w:rPr>
                <w:rFonts w:ascii="Arial" w:hAnsi="Arial" w:cs="Arial"/>
                <w:sz w:val="20"/>
                <w:szCs w:val="20"/>
              </w:rPr>
            </w:pPr>
            <w:r w:rsidRPr="00BE7080">
              <w:rPr>
                <w:rFonts w:ascii="Arial" w:hAnsi="Arial" w:cs="Arial"/>
                <w:sz w:val="20"/>
                <w:szCs w:val="20"/>
              </w:rPr>
              <w:t>80</w:t>
            </w:r>
          </w:p>
        </w:tc>
        <w:tc>
          <w:tcPr>
            <w:tcW w:w="1321" w:type="dxa"/>
          </w:tcPr>
          <w:p w14:paraId="09860D3A" w14:textId="49C40051"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2B0023" w:rsidRPr="00BE7080">
              <w:rPr>
                <w:rFonts w:ascii="Arial" w:hAnsi="Arial" w:cs="Arial"/>
                <w:sz w:val="20"/>
                <w:szCs w:val="20"/>
              </w:rPr>
              <w:t>10-06</w:t>
            </w:r>
          </w:p>
        </w:tc>
        <w:tc>
          <w:tcPr>
            <w:tcW w:w="8744" w:type="dxa"/>
          </w:tcPr>
          <w:p w14:paraId="76B62F73" w14:textId="50762E71" w:rsidR="00EF5322" w:rsidRPr="00BE7080" w:rsidRDefault="002962FE" w:rsidP="00F90A71">
            <w:pPr>
              <w:jc w:val="both"/>
              <w:rPr>
                <w:rFonts w:ascii="Arial" w:hAnsi="Arial" w:cs="Arial"/>
                <w:sz w:val="20"/>
                <w:szCs w:val="20"/>
              </w:rPr>
            </w:pPr>
            <w:r w:rsidRPr="00BE7080">
              <w:rPr>
                <w:rFonts w:ascii="Arial" w:hAnsi="Arial" w:cs="Arial"/>
                <w:sz w:val="20"/>
                <w:szCs w:val="20"/>
              </w:rPr>
              <w:t>Sin Decretos ni Acuerdos relevantes</w:t>
            </w:r>
          </w:p>
        </w:tc>
      </w:tr>
      <w:tr w:rsidR="00F90A71" w:rsidRPr="00BE7080" w14:paraId="36491383" w14:textId="77777777" w:rsidTr="0013242F">
        <w:tc>
          <w:tcPr>
            <w:tcW w:w="708" w:type="dxa"/>
          </w:tcPr>
          <w:p w14:paraId="3D94E688" w14:textId="1823702A" w:rsidR="00F90A71" w:rsidRPr="00BE7080" w:rsidRDefault="00F90A71" w:rsidP="00F90A71">
            <w:pPr>
              <w:jc w:val="center"/>
              <w:rPr>
                <w:rFonts w:ascii="Arial" w:hAnsi="Arial" w:cs="Arial"/>
                <w:sz w:val="20"/>
                <w:szCs w:val="20"/>
              </w:rPr>
            </w:pPr>
            <w:r w:rsidRPr="00BE7080">
              <w:rPr>
                <w:rFonts w:ascii="Arial" w:hAnsi="Arial" w:cs="Arial"/>
                <w:sz w:val="20"/>
                <w:szCs w:val="20"/>
              </w:rPr>
              <w:t>81</w:t>
            </w:r>
          </w:p>
        </w:tc>
        <w:tc>
          <w:tcPr>
            <w:tcW w:w="1321" w:type="dxa"/>
          </w:tcPr>
          <w:p w14:paraId="145CC713" w14:textId="1DFE637C"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2B0023" w:rsidRPr="00BE7080">
              <w:rPr>
                <w:rFonts w:ascii="Arial" w:hAnsi="Arial" w:cs="Arial"/>
                <w:sz w:val="20"/>
                <w:szCs w:val="20"/>
              </w:rPr>
              <w:t>10-09</w:t>
            </w:r>
          </w:p>
        </w:tc>
        <w:tc>
          <w:tcPr>
            <w:tcW w:w="8744" w:type="dxa"/>
          </w:tcPr>
          <w:p w14:paraId="464DEB4F" w14:textId="43292F0A" w:rsidR="00F90A71" w:rsidRPr="00BE7080" w:rsidRDefault="002B0023" w:rsidP="00F90A71">
            <w:pPr>
              <w:jc w:val="both"/>
              <w:rPr>
                <w:rFonts w:ascii="Arial" w:hAnsi="Arial" w:cs="Arial"/>
                <w:sz w:val="20"/>
                <w:szCs w:val="20"/>
              </w:rPr>
            </w:pPr>
            <w:r w:rsidRPr="00BE7080">
              <w:rPr>
                <w:rFonts w:ascii="Arial" w:hAnsi="Arial" w:cs="Arial"/>
                <w:sz w:val="20"/>
                <w:szCs w:val="20"/>
              </w:rPr>
              <w:t>FE DE ERRATAS AL DECRETO N°.94/93 II.P.O.. aprobado por el Congreso del Estado, durante su Segundo Período Ordinario de Sesiones, dentro de su primer año de Ejercicio Constitucional, por medio del cual se autorizó al H. Ayuntamiento del Municipio de Buenaventura a enajenar a título oneroso y titular 36 lotes de terreno Municipal, ubicados dentro del Fundo Legal de esa población en favor de igual número de personas, publicado en el P.O.E. N°.62 de fecha 4 de agosto de 1993.</w:t>
            </w:r>
          </w:p>
        </w:tc>
      </w:tr>
      <w:tr w:rsidR="00F90A71" w:rsidRPr="00BE7080" w14:paraId="42F8D6A7" w14:textId="77777777" w:rsidTr="0013242F">
        <w:tc>
          <w:tcPr>
            <w:tcW w:w="708" w:type="dxa"/>
          </w:tcPr>
          <w:p w14:paraId="5CC71AEB" w14:textId="74AFE124" w:rsidR="00F90A71" w:rsidRPr="00BE7080" w:rsidRDefault="00F90A71" w:rsidP="00F90A71">
            <w:pPr>
              <w:jc w:val="center"/>
              <w:rPr>
                <w:rFonts w:ascii="Arial" w:hAnsi="Arial" w:cs="Arial"/>
                <w:sz w:val="20"/>
                <w:szCs w:val="20"/>
              </w:rPr>
            </w:pPr>
            <w:r w:rsidRPr="00BE7080">
              <w:rPr>
                <w:rFonts w:ascii="Arial" w:hAnsi="Arial" w:cs="Arial"/>
                <w:sz w:val="20"/>
                <w:szCs w:val="20"/>
              </w:rPr>
              <w:t>82</w:t>
            </w:r>
          </w:p>
        </w:tc>
        <w:tc>
          <w:tcPr>
            <w:tcW w:w="1321" w:type="dxa"/>
          </w:tcPr>
          <w:p w14:paraId="5D6089CD" w14:textId="7CDDE03F"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2B0023" w:rsidRPr="00BE7080">
              <w:rPr>
                <w:rFonts w:ascii="Arial" w:hAnsi="Arial" w:cs="Arial"/>
                <w:sz w:val="20"/>
                <w:szCs w:val="20"/>
              </w:rPr>
              <w:t>10-13</w:t>
            </w:r>
          </w:p>
        </w:tc>
        <w:tc>
          <w:tcPr>
            <w:tcW w:w="8744" w:type="dxa"/>
          </w:tcPr>
          <w:p w14:paraId="5B9374E8" w14:textId="493A0B93" w:rsidR="00F90A71" w:rsidRPr="00BE7080" w:rsidRDefault="0067573E" w:rsidP="00F90A71">
            <w:pPr>
              <w:jc w:val="both"/>
              <w:rPr>
                <w:rFonts w:ascii="Arial" w:hAnsi="Arial" w:cs="Arial"/>
                <w:sz w:val="20"/>
                <w:szCs w:val="20"/>
              </w:rPr>
            </w:pPr>
            <w:r w:rsidRPr="00BE7080">
              <w:rPr>
                <w:rFonts w:ascii="Arial" w:hAnsi="Arial" w:cs="Arial"/>
                <w:sz w:val="20"/>
                <w:szCs w:val="20"/>
              </w:rPr>
              <w:t>Reglamento de Estacionamiento en la Vía pública del Municipio de Juárez</w:t>
            </w:r>
          </w:p>
        </w:tc>
      </w:tr>
      <w:tr w:rsidR="00F90A71" w:rsidRPr="00BE7080" w14:paraId="67CD29C5" w14:textId="77777777" w:rsidTr="0013242F">
        <w:tc>
          <w:tcPr>
            <w:tcW w:w="708" w:type="dxa"/>
          </w:tcPr>
          <w:p w14:paraId="370BC61D" w14:textId="00A8A51D" w:rsidR="00F90A71" w:rsidRPr="00BE7080" w:rsidRDefault="00F90A71" w:rsidP="00F90A71">
            <w:pPr>
              <w:jc w:val="center"/>
              <w:rPr>
                <w:rFonts w:ascii="Arial" w:hAnsi="Arial" w:cs="Arial"/>
                <w:sz w:val="20"/>
                <w:szCs w:val="20"/>
              </w:rPr>
            </w:pPr>
            <w:r w:rsidRPr="00BE7080">
              <w:rPr>
                <w:rFonts w:ascii="Arial" w:hAnsi="Arial" w:cs="Arial"/>
                <w:sz w:val="20"/>
                <w:szCs w:val="20"/>
              </w:rPr>
              <w:t>83</w:t>
            </w:r>
          </w:p>
        </w:tc>
        <w:tc>
          <w:tcPr>
            <w:tcW w:w="1321" w:type="dxa"/>
          </w:tcPr>
          <w:p w14:paraId="59BC0C24" w14:textId="31F4A877"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2B0023" w:rsidRPr="00BE7080">
              <w:rPr>
                <w:rFonts w:ascii="Arial" w:hAnsi="Arial" w:cs="Arial"/>
                <w:sz w:val="20"/>
                <w:szCs w:val="20"/>
              </w:rPr>
              <w:t>10-16</w:t>
            </w:r>
          </w:p>
        </w:tc>
        <w:tc>
          <w:tcPr>
            <w:tcW w:w="8744" w:type="dxa"/>
          </w:tcPr>
          <w:p w14:paraId="1E2AB778" w14:textId="0604A090" w:rsidR="00F90A71" w:rsidRPr="00BE7080" w:rsidRDefault="002962FE" w:rsidP="00F90A71">
            <w:pPr>
              <w:jc w:val="both"/>
              <w:rPr>
                <w:rFonts w:ascii="Arial" w:hAnsi="Arial" w:cs="Arial"/>
                <w:sz w:val="20"/>
                <w:szCs w:val="20"/>
              </w:rPr>
            </w:pPr>
            <w:r w:rsidRPr="00BE7080">
              <w:rPr>
                <w:rFonts w:ascii="Arial" w:hAnsi="Arial" w:cs="Arial"/>
                <w:sz w:val="20"/>
                <w:szCs w:val="20"/>
              </w:rPr>
              <w:t>Sin Decretos ni Acuerdos relevantes</w:t>
            </w:r>
          </w:p>
        </w:tc>
      </w:tr>
      <w:tr w:rsidR="00F90A71" w:rsidRPr="00BE7080" w14:paraId="6C817B30" w14:textId="77777777" w:rsidTr="0013242F">
        <w:tc>
          <w:tcPr>
            <w:tcW w:w="708" w:type="dxa"/>
          </w:tcPr>
          <w:p w14:paraId="4B7D87EB" w14:textId="18CB5311" w:rsidR="00F90A71" w:rsidRPr="00BE7080" w:rsidRDefault="00F90A71" w:rsidP="00F90A71">
            <w:pPr>
              <w:jc w:val="center"/>
              <w:rPr>
                <w:rFonts w:ascii="Arial" w:hAnsi="Arial" w:cs="Arial"/>
                <w:sz w:val="20"/>
                <w:szCs w:val="20"/>
              </w:rPr>
            </w:pPr>
            <w:r w:rsidRPr="00BE7080">
              <w:rPr>
                <w:rFonts w:ascii="Arial" w:hAnsi="Arial" w:cs="Arial"/>
                <w:sz w:val="20"/>
                <w:szCs w:val="20"/>
              </w:rPr>
              <w:t>84</w:t>
            </w:r>
          </w:p>
        </w:tc>
        <w:tc>
          <w:tcPr>
            <w:tcW w:w="1321" w:type="dxa"/>
          </w:tcPr>
          <w:p w14:paraId="29D4140B" w14:textId="43F80C63"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2B0023" w:rsidRPr="00BE7080">
              <w:rPr>
                <w:rFonts w:ascii="Arial" w:hAnsi="Arial" w:cs="Arial"/>
                <w:sz w:val="20"/>
                <w:szCs w:val="20"/>
              </w:rPr>
              <w:t>10-20</w:t>
            </w:r>
          </w:p>
        </w:tc>
        <w:tc>
          <w:tcPr>
            <w:tcW w:w="8744" w:type="dxa"/>
          </w:tcPr>
          <w:p w14:paraId="2C6EA0AC" w14:textId="327844D5" w:rsidR="00F90A71" w:rsidRPr="00BE7080" w:rsidRDefault="002B0023" w:rsidP="00F90A71">
            <w:pPr>
              <w:jc w:val="both"/>
              <w:rPr>
                <w:rFonts w:ascii="Arial" w:hAnsi="Arial" w:cs="Arial"/>
                <w:sz w:val="20"/>
                <w:szCs w:val="20"/>
              </w:rPr>
            </w:pPr>
            <w:r w:rsidRPr="00BE7080">
              <w:rPr>
                <w:rFonts w:ascii="Arial" w:hAnsi="Arial" w:cs="Arial"/>
                <w:sz w:val="20"/>
                <w:szCs w:val="20"/>
              </w:rPr>
              <w:t xml:space="preserve">DECRETO N°.142-93-V.P.E., por el cual se autoriza al Contador General del Congreso del Estado, para que expida el Finiquito de las cuentas glosadas de la Tesorería Municipal del </w:t>
            </w:r>
            <w:r w:rsidR="00533A65" w:rsidRPr="00BE7080">
              <w:rPr>
                <w:rFonts w:ascii="Arial" w:hAnsi="Arial" w:cs="Arial"/>
                <w:sz w:val="20"/>
                <w:szCs w:val="20"/>
              </w:rPr>
              <w:t xml:space="preserve">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CARICHI, del Ejercicio Fiscal de1992. Pág.5324</w:t>
            </w:r>
          </w:p>
          <w:p w14:paraId="22E2C191" w14:textId="77777777" w:rsidR="002B0023" w:rsidRPr="00BE7080" w:rsidRDefault="002B0023" w:rsidP="00F90A71">
            <w:pPr>
              <w:jc w:val="both"/>
              <w:rPr>
                <w:rFonts w:ascii="Arial" w:hAnsi="Arial" w:cs="Arial"/>
                <w:sz w:val="20"/>
                <w:szCs w:val="20"/>
              </w:rPr>
            </w:pPr>
          </w:p>
          <w:p w14:paraId="7E6A6658" w14:textId="3D54E40B" w:rsidR="002B0023" w:rsidRPr="00BE7080" w:rsidRDefault="002B0023" w:rsidP="002B0023">
            <w:pPr>
              <w:jc w:val="both"/>
              <w:rPr>
                <w:rFonts w:ascii="Arial" w:hAnsi="Arial" w:cs="Arial"/>
                <w:sz w:val="20"/>
                <w:szCs w:val="20"/>
              </w:rPr>
            </w:pPr>
            <w:r w:rsidRPr="00BE7080">
              <w:rPr>
                <w:rFonts w:ascii="Arial" w:hAnsi="Arial" w:cs="Arial"/>
                <w:sz w:val="20"/>
                <w:szCs w:val="20"/>
              </w:rPr>
              <w:t xml:space="preserve">DECRETO N°.143-93-V.P.E., por el cual se autoriza al Contador General del Congreso del Estado, para que expida el Finiquito de las cuentas glosadas de la Tesorería Municipal del </w:t>
            </w:r>
            <w:r w:rsidR="00533A65" w:rsidRPr="00BE7080">
              <w:rPr>
                <w:rFonts w:ascii="Arial" w:hAnsi="Arial" w:cs="Arial"/>
                <w:sz w:val="20"/>
                <w:szCs w:val="20"/>
              </w:rPr>
              <w:t xml:space="preserve">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AS</w:t>
            </w:r>
            <w:r w:rsidR="00533A65" w:rsidRPr="00BE7080">
              <w:rPr>
                <w:rFonts w:ascii="Arial" w:hAnsi="Arial" w:cs="Arial"/>
                <w:sz w:val="20"/>
                <w:szCs w:val="20"/>
              </w:rPr>
              <w:t>C</w:t>
            </w:r>
            <w:r w:rsidRPr="00BE7080">
              <w:rPr>
                <w:rFonts w:ascii="Arial" w:hAnsi="Arial" w:cs="Arial"/>
                <w:sz w:val="20"/>
                <w:szCs w:val="20"/>
              </w:rPr>
              <w:t>EN</w:t>
            </w:r>
            <w:r w:rsidR="00533A65" w:rsidRPr="00BE7080">
              <w:rPr>
                <w:rFonts w:ascii="Arial" w:hAnsi="Arial" w:cs="Arial"/>
                <w:sz w:val="20"/>
                <w:szCs w:val="20"/>
              </w:rPr>
              <w:t>SI</w:t>
            </w:r>
            <w:r w:rsidRPr="00BE7080">
              <w:rPr>
                <w:rFonts w:ascii="Arial" w:hAnsi="Arial" w:cs="Arial"/>
                <w:sz w:val="20"/>
                <w:szCs w:val="20"/>
              </w:rPr>
              <w:t>ÓN, del Ejercicio Fiscal de1992. Pág.5324</w:t>
            </w:r>
          </w:p>
          <w:p w14:paraId="01DAF4E4" w14:textId="77777777" w:rsidR="002B0023" w:rsidRPr="00BE7080" w:rsidRDefault="002B0023" w:rsidP="00F90A71">
            <w:pPr>
              <w:jc w:val="both"/>
              <w:rPr>
                <w:rFonts w:ascii="Arial" w:hAnsi="Arial" w:cs="Arial"/>
                <w:sz w:val="20"/>
                <w:szCs w:val="20"/>
              </w:rPr>
            </w:pPr>
          </w:p>
          <w:p w14:paraId="47F190D7" w14:textId="42F900B7" w:rsidR="00533A65" w:rsidRPr="00BE7080" w:rsidRDefault="00533A65" w:rsidP="00533A65">
            <w:pPr>
              <w:jc w:val="both"/>
              <w:rPr>
                <w:rFonts w:ascii="Arial" w:hAnsi="Arial" w:cs="Arial"/>
                <w:sz w:val="20"/>
                <w:szCs w:val="20"/>
              </w:rPr>
            </w:pPr>
            <w:r w:rsidRPr="00BE7080">
              <w:rPr>
                <w:rFonts w:ascii="Arial" w:hAnsi="Arial" w:cs="Arial"/>
                <w:sz w:val="20"/>
                <w:szCs w:val="20"/>
              </w:rPr>
              <w:t xml:space="preserve">DECRETO N°.144-93-V.P.E., por el cual se autoriza al Contador General del Congreso del Estado, para que expida el Finiquito de las cuentas glosadas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JIMÉNEZ, del Ejercicio Fiscal de1992. Pág.5325</w:t>
            </w:r>
          </w:p>
          <w:p w14:paraId="442B3DEC" w14:textId="49F3643F" w:rsidR="00533A65" w:rsidRPr="00BE7080" w:rsidRDefault="00533A65" w:rsidP="00533A65">
            <w:pPr>
              <w:jc w:val="both"/>
              <w:rPr>
                <w:rFonts w:ascii="Arial" w:hAnsi="Arial" w:cs="Arial"/>
                <w:sz w:val="20"/>
                <w:szCs w:val="20"/>
              </w:rPr>
            </w:pPr>
          </w:p>
          <w:p w14:paraId="1C5F2BF0" w14:textId="52BB0C76" w:rsidR="00533A65" w:rsidRPr="00BE7080" w:rsidRDefault="00533A65" w:rsidP="00533A65">
            <w:pPr>
              <w:jc w:val="both"/>
              <w:rPr>
                <w:rFonts w:ascii="Arial" w:hAnsi="Arial" w:cs="Arial"/>
                <w:sz w:val="20"/>
                <w:szCs w:val="20"/>
              </w:rPr>
            </w:pPr>
            <w:r w:rsidRPr="00BE7080">
              <w:rPr>
                <w:rFonts w:ascii="Arial" w:hAnsi="Arial" w:cs="Arial"/>
                <w:sz w:val="20"/>
                <w:szCs w:val="20"/>
              </w:rPr>
              <w:t xml:space="preserve">DECRETO N°.145-93-V.P.E., por el cual se autoriza al Contador General del Congreso del Estado, para que expida el Finiquito de las cuentas glosadas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ALLENDE, del Ejercicio Fiscal de1992. Pág.5324</w:t>
            </w:r>
          </w:p>
          <w:p w14:paraId="195992BD" w14:textId="77777777" w:rsidR="00533A65" w:rsidRPr="00BE7080" w:rsidRDefault="00533A65" w:rsidP="00533A65">
            <w:pPr>
              <w:jc w:val="both"/>
              <w:rPr>
                <w:rFonts w:ascii="Arial" w:hAnsi="Arial" w:cs="Arial"/>
                <w:sz w:val="20"/>
                <w:szCs w:val="20"/>
              </w:rPr>
            </w:pPr>
          </w:p>
          <w:p w14:paraId="5AB42B16" w14:textId="26FA099F" w:rsidR="00533A65" w:rsidRPr="00BE7080" w:rsidRDefault="00533A65" w:rsidP="00533A65">
            <w:pPr>
              <w:jc w:val="both"/>
              <w:rPr>
                <w:rFonts w:ascii="Arial" w:hAnsi="Arial" w:cs="Arial"/>
                <w:sz w:val="20"/>
                <w:szCs w:val="20"/>
              </w:rPr>
            </w:pPr>
            <w:r w:rsidRPr="00BE7080">
              <w:rPr>
                <w:rFonts w:ascii="Arial" w:hAnsi="Arial" w:cs="Arial"/>
                <w:sz w:val="20"/>
                <w:szCs w:val="20"/>
              </w:rPr>
              <w:t xml:space="preserve">DECRETO N°.146-93-V.P.E., por el cual se autoriza al Contador General del Congreso del Estado, para que expida el Finiquito de las cuentas glosadas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AQUILES SERDÁN, del Ejercicio Fiscal de1992. Pág.5325</w:t>
            </w:r>
          </w:p>
          <w:p w14:paraId="50187247" w14:textId="77777777" w:rsidR="00533A65" w:rsidRPr="00BE7080" w:rsidRDefault="00533A65" w:rsidP="00F90A71">
            <w:pPr>
              <w:jc w:val="both"/>
              <w:rPr>
                <w:rFonts w:ascii="Arial" w:hAnsi="Arial" w:cs="Arial"/>
                <w:sz w:val="20"/>
                <w:szCs w:val="20"/>
              </w:rPr>
            </w:pPr>
          </w:p>
          <w:p w14:paraId="59F8DF21" w14:textId="78FA739C" w:rsidR="002B7D60" w:rsidRPr="00BE7080" w:rsidRDefault="002B7D60" w:rsidP="002B7D60">
            <w:pPr>
              <w:jc w:val="both"/>
              <w:rPr>
                <w:rFonts w:ascii="Arial" w:hAnsi="Arial" w:cs="Arial"/>
                <w:sz w:val="20"/>
                <w:szCs w:val="20"/>
              </w:rPr>
            </w:pPr>
            <w:r w:rsidRPr="00BE7080">
              <w:rPr>
                <w:rFonts w:ascii="Arial" w:hAnsi="Arial" w:cs="Arial"/>
                <w:sz w:val="20"/>
                <w:szCs w:val="20"/>
              </w:rPr>
              <w:t xml:space="preserve">DECRETO N°.147-93-V.P.E., por el cual se autoriza al Contador General del Congreso del Estado, para que expida el Finiquito de las cuentas glosadas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SAN FRANCISCO DE BORJA, del Ejercicio Fiscal de1992. Pág.5326</w:t>
            </w:r>
          </w:p>
          <w:p w14:paraId="3B3228D9" w14:textId="0E55EC5E" w:rsidR="002B7D60" w:rsidRPr="00BE7080" w:rsidRDefault="002B7D60" w:rsidP="002B7D60">
            <w:pPr>
              <w:jc w:val="both"/>
              <w:rPr>
                <w:rFonts w:ascii="Arial" w:hAnsi="Arial" w:cs="Arial"/>
                <w:sz w:val="20"/>
                <w:szCs w:val="20"/>
              </w:rPr>
            </w:pPr>
          </w:p>
          <w:p w14:paraId="35CF159D" w14:textId="0C0674A5" w:rsidR="002B7D60" w:rsidRPr="00BE7080" w:rsidRDefault="002B7D60" w:rsidP="002B7D60">
            <w:pPr>
              <w:jc w:val="both"/>
              <w:rPr>
                <w:rFonts w:ascii="Arial" w:hAnsi="Arial" w:cs="Arial"/>
                <w:sz w:val="20"/>
                <w:szCs w:val="20"/>
              </w:rPr>
            </w:pPr>
            <w:r w:rsidRPr="00BE7080">
              <w:rPr>
                <w:rFonts w:ascii="Arial" w:hAnsi="Arial" w:cs="Arial"/>
                <w:sz w:val="20"/>
                <w:szCs w:val="20"/>
              </w:rPr>
              <w:t xml:space="preserve">DECRETO N°.148-93-V.P.E., por el cual se autoriza al Contador General del Congreso del Estado, para que expida el Finiquito de las cuentas glosadas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IGNACIO ZARAGOZA, del Ejercicio Fiscal de1992. Pág.5325</w:t>
            </w:r>
          </w:p>
          <w:p w14:paraId="11599C55" w14:textId="77777777" w:rsidR="002B7D60" w:rsidRPr="00BE7080" w:rsidRDefault="002B7D60" w:rsidP="002B7D60">
            <w:pPr>
              <w:jc w:val="both"/>
              <w:rPr>
                <w:rFonts w:ascii="Arial" w:hAnsi="Arial" w:cs="Arial"/>
                <w:sz w:val="20"/>
                <w:szCs w:val="20"/>
              </w:rPr>
            </w:pPr>
          </w:p>
          <w:p w14:paraId="3E1AF904" w14:textId="77777777" w:rsidR="00533A65" w:rsidRPr="00BE7080" w:rsidRDefault="002B7D60" w:rsidP="00F90A71">
            <w:pPr>
              <w:jc w:val="both"/>
              <w:rPr>
                <w:rFonts w:ascii="Arial" w:hAnsi="Arial" w:cs="Arial"/>
                <w:sz w:val="20"/>
                <w:szCs w:val="20"/>
              </w:rPr>
            </w:pPr>
            <w:r w:rsidRPr="00BE7080">
              <w:rPr>
                <w:rFonts w:ascii="Arial" w:hAnsi="Arial" w:cs="Arial"/>
                <w:sz w:val="20"/>
                <w:szCs w:val="20"/>
              </w:rPr>
              <w:t>DECRETO N°.149-93-V.P.E., por el cual la Quincuagésima Séptima Legislatura Constitucional del Estado clausuró su Quinto Período Extraordinario de Sesiones a que le convocó su Diputación Permanente. Pág.5327</w:t>
            </w:r>
          </w:p>
          <w:p w14:paraId="06CA5C3D" w14:textId="77777777" w:rsidR="002B7D60" w:rsidRPr="00BE7080" w:rsidRDefault="002B7D60" w:rsidP="00F90A71">
            <w:pPr>
              <w:jc w:val="both"/>
              <w:rPr>
                <w:rFonts w:ascii="Arial" w:hAnsi="Arial" w:cs="Arial"/>
                <w:sz w:val="20"/>
                <w:szCs w:val="20"/>
              </w:rPr>
            </w:pPr>
          </w:p>
          <w:p w14:paraId="1C414D4E" w14:textId="2413682C" w:rsidR="002B7D60" w:rsidRPr="00BE7080" w:rsidRDefault="002B7D60" w:rsidP="002B7D60">
            <w:pPr>
              <w:jc w:val="both"/>
              <w:rPr>
                <w:rFonts w:ascii="Arial" w:hAnsi="Arial" w:cs="Arial"/>
                <w:sz w:val="20"/>
                <w:szCs w:val="20"/>
              </w:rPr>
            </w:pPr>
            <w:r w:rsidRPr="00BE7080">
              <w:rPr>
                <w:rFonts w:ascii="Arial" w:hAnsi="Arial" w:cs="Arial"/>
                <w:sz w:val="20"/>
                <w:szCs w:val="20"/>
              </w:rPr>
              <w:t>DECRETO N°.152-93-VI.P.E., por el cual la Quincuagésima Séptima Legislatura Constitucional del Estado inicia su Sexto Período Extraordinario de Sesiones dentro de su primer año de Ejercicio legal a que le convocó su Diputación Permanente y da a conocer la forma en que quedó integrada su Mesa Di</w:t>
            </w:r>
            <w:r w:rsidR="00661D14" w:rsidRPr="00BE7080">
              <w:rPr>
                <w:rFonts w:ascii="Arial" w:hAnsi="Arial" w:cs="Arial"/>
                <w:sz w:val="20"/>
                <w:szCs w:val="20"/>
              </w:rPr>
              <w:t>r</w:t>
            </w:r>
            <w:r w:rsidRPr="00BE7080">
              <w:rPr>
                <w:rFonts w:ascii="Arial" w:hAnsi="Arial" w:cs="Arial"/>
                <w:sz w:val="20"/>
                <w:szCs w:val="20"/>
              </w:rPr>
              <w:t>ectiva. Pág.5327</w:t>
            </w:r>
          </w:p>
          <w:p w14:paraId="4811C363" w14:textId="6793107D" w:rsidR="002B7D60" w:rsidRPr="00BE7080" w:rsidRDefault="002B7D60" w:rsidP="00F90A71">
            <w:pPr>
              <w:jc w:val="both"/>
              <w:rPr>
                <w:rFonts w:ascii="Arial" w:hAnsi="Arial" w:cs="Arial"/>
                <w:sz w:val="20"/>
                <w:szCs w:val="20"/>
              </w:rPr>
            </w:pPr>
            <w:r w:rsidRPr="00BE7080">
              <w:rPr>
                <w:rFonts w:ascii="Arial" w:hAnsi="Arial" w:cs="Arial"/>
                <w:sz w:val="20"/>
                <w:szCs w:val="20"/>
              </w:rPr>
              <w:lastRenderedPageBreak/>
              <w:t>FE DE ERRATAS AL DECRETO N°.</w:t>
            </w:r>
            <w:r w:rsidR="00661D14" w:rsidRPr="00BE7080">
              <w:rPr>
                <w:rFonts w:ascii="Arial" w:hAnsi="Arial" w:cs="Arial"/>
                <w:sz w:val="20"/>
                <w:szCs w:val="20"/>
              </w:rPr>
              <w:t xml:space="preserve">94/93 II.P.O. aprobado por el Congreso del Estado, durante su Segundo Período Ordinario de Sesiones, dentro de su Primer Año de Ejercicio Constitucional, por medio del cual se autorizó al H. Ayuntamiento del </w:t>
            </w:r>
            <w:proofErr w:type="spellStart"/>
            <w:r w:rsidR="00661D14" w:rsidRPr="00BE7080">
              <w:rPr>
                <w:rFonts w:ascii="Arial" w:hAnsi="Arial" w:cs="Arial"/>
                <w:sz w:val="20"/>
                <w:szCs w:val="20"/>
              </w:rPr>
              <w:t>Mpio</w:t>
            </w:r>
            <w:proofErr w:type="spellEnd"/>
            <w:r w:rsidR="00661D14" w:rsidRPr="00BE7080">
              <w:rPr>
                <w:rFonts w:ascii="Arial" w:hAnsi="Arial" w:cs="Arial"/>
                <w:sz w:val="20"/>
                <w:szCs w:val="20"/>
              </w:rPr>
              <w:t>. de BUENAVENTURA, a enajenar a título oneroso y titular 36 lotes de terreno Municipal, ubicados dentro del Fundo Legal de esa población en favor de igual número de personas publicado en el P.O.E. N°.62 de fecha 4 de agosto de 1993.</w:t>
            </w:r>
          </w:p>
        </w:tc>
      </w:tr>
      <w:tr w:rsidR="00F90A71" w:rsidRPr="00BE7080" w14:paraId="7AAAFE88" w14:textId="77777777" w:rsidTr="0013242F">
        <w:tc>
          <w:tcPr>
            <w:tcW w:w="708" w:type="dxa"/>
          </w:tcPr>
          <w:p w14:paraId="4EF442B9" w14:textId="37EE788F" w:rsidR="00F90A71" w:rsidRPr="00BE7080" w:rsidRDefault="00F90A71" w:rsidP="00F90A71">
            <w:pPr>
              <w:jc w:val="center"/>
              <w:rPr>
                <w:rFonts w:ascii="Arial" w:hAnsi="Arial" w:cs="Arial"/>
                <w:sz w:val="20"/>
                <w:szCs w:val="20"/>
              </w:rPr>
            </w:pPr>
            <w:r w:rsidRPr="00BE7080">
              <w:rPr>
                <w:rFonts w:ascii="Arial" w:hAnsi="Arial" w:cs="Arial"/>
                <w:sz w:val="20"/>
                <w:szCs w:val="20"/>
              </w:rPr>
              <w:lastRenderedPageBreak/>
              <w:t>85</w:t>
            </w:r>
          </w:p>
        </w:tc>
        <w:tc>
          <w:tcPr>
            <w:tcW w:w="1321" w:type="dxa"/>
          </w:tcPr>
          <w:p w14:paraId="0BB0972A" w14:textId="6ED05778"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661D14" w:rsidRPr="00BE7080">
              <w:rPr>
                <w:rFonts w:ascii="Arial" w:hAnsi="Arial" w:cs="Arial"/>
                <w:sz w:val="20"/>
                <w:szCs w:val="20"/>
              </w:rPr>
              <w:t>10-23</w:t>
            </w:r>
          </w:p>
        </w:tc>
        <w:tc>
          <w:tcPr>
            <w:tcW w:w="8744" w:type="dxa"/>
          </w:tcPr>
          <w:p w14:paraId="50B7FDA2" w14:textId="14A77495" w:rsidR="00F90A71" w:rsidRPr="00BE7080" w:rsidRDefault="00661D14" w:rsidP="00F90A71">
            <w:pPr>
              <w:jc w:val="both"/>
              <w:rPr>
                <w:rFonts w:ascii="Arial" w:hAnsi="Arial" w:cs="Arial"/>
                <w:sz w:val="20"/>
                <w:szCs w:val="20"/>
              </w:rPr>
            </w:pPr>
            <w:r w:rsidRPr="00BE7080">
              <w:rPr>
                <w:rFonts w:ascii="Arial" w:hAnsi="Arial" w:cs="Arial"/>
                <w:sz w:val="20"/>
                <w:szCs w:val="20"/>
              </w:rPr>
              <w:t>DECRETO N°.1</w:t>
            </w:r>
            <w:r w:rsidR="005479D4" w:rsidRPr="00BE7080">
              <w:rPr>
                <w:rFonts w:ascii="Arial" w:hAnsi="Arial" w:cs="Arial"/>
                <w:sz w:val="20"/>
                <w:szCs w:val="20"/>
              </w:rPr>
              <w:t>36</w:t>
            </w:r>
            <w:r w:rsidRPr="00BE7080">
              <w:rPr>
                <w:rFonts w:ascii="Arial" w:hAnsi="Arial" w:cs="Arial"/>
                <w:sz w:val="20"/>
                <w:szCs w:val="20"/>
              </w:rPr>
              <w:t xml:space="preserve">-93-V.P.E.,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MEOQUI, a que enajene a título gratuito los lotes Urbanos del segundo anexo de la Colonia C.T.M.</w:t>
            </w:r>
            <w:r w:rsidR="005479D4" w:rsidRPr="00BE7080">
              <w:rPr>
                <w:rFonts w:ascii="Arial" w:hAnsi="Arial" w:cs="Arial"/>
                <w:sz w:val="20"/>
                <w:szCs w:val="20"/>
              </w:rPr>
              <w:t xml:space="preserve"> de esta ciudad, a las personas que se mencionan en el mismo. Pág.5405</w:t>
            </w:r>
          </w:p>
          <w:p w14:paraId="75156C49" w14:textId="77777777" w:rsidR="005479D4" w:rsidRPr="00BE7080" w:rsidRDefault="005479D4" w:rsidP="00F90A71">
            <w:pPr>
              <w:jc w:val="both"/>
              <w:rPr>
                <w:rFonts w:ascii="Arial" w:hAnsi="Arial" w:cs="Arial"/>
                <w:sz w:val="20"/>
                <w:szCs w:val="20"/>
              </w:rPr>
            </w:pPr>
          </w:p>
          <w:p w14:paraId="59147BE0" w14:textId="77777777" w:rsidR="005479D4" w:rsidRPr="00BE7080" w:rsidRDefault="005479D4" w:rsidP="00F90A71">
            <w:pPr>
              <w:jc w:val="both"/>
              <w:rPr>
                <w:rFonts w:ascii="Arial" w:hAnsi="Arial" w:cs="Arial"/>
                <w:sz w:val="20"/>
                <w:szCs w:val="20"/>
              </w:rPr>
            </w:pPr>
            <w:r w:rsidRPr="00BE7080">
              <w:rPr>
                <w:rFonts w:ascii="Arial" w:hAnsi="Arial" w:cs="Arial"/>
                <w:sz w:val="20"/>
                <w:szCs w:val="20"/>
              </w:rPr>
              <w:t xml:space="preserve">DECRETO N°.137-93-V.P.E., por 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Chihuahua, para desafectar del dominio público y posteriormente enajenar a título oneroso en favor de la C. JOSEFINA GUADERRAMA GRANADOS, un tramo de la Calle Claudina Romero de la Col. Infonavit, El </w:t>
            </w:r>
            <w:proofErr w:type="spellStart"/>
            <w:r w:rsidRPr="00BE7080">
              <w:rPr>
                <w:rFonts w:ascii="Arial" w:hAnsi="Arial" w:cs="Arial"/>
                <w:sz w:val="20"/>
                <w:szCs w:val="20"/>
              </w:rPr>
              <w:t>Marmol</w:t>
            </w:r>
            <w:proofErr w:type="spellEnd"/>
            <w:r w:rsidRPr="00BE7080">
              <w:rPr>
                <w:rFonts w:ascii="Arial" w:hAnsi="Arial" w:cs="Arial"/>
                <w:sz w:val="20"/>
                <w:szCs w:val="20"/>
              </w:rPr>
              <w:t xml:space="preserve"> III. Pág.5407</w:t>
            </w:r>
          </w:p>
          <w:p w14:paraId="36274597" w14:textId="77777777" w:rsidR="005479D4" w:rsidRPr="00BE7080" w:rsidRDefault="005479D4" w:rsidP="00F90A71">
            <w:pPr>
              <w:jc w:val="both"/>
              <w:rPr>
                <w:rFonts w:ascii="Arial" w:hAnsi="Arial" w:cs="Arial"/>
                <w:sz w:val="20"/>
                <w:szCs w:val="20"/>
              </w:rPr>
            </w:pPr>
          </w:p>
          <w:p w14:paraId="62FB8504" w14:textId="77777777" w:rsidR="005479D4" w:rsidRPr="00BE7080" w:rsidRDefault="005479D4" w:rsidP="00F90A71">
            <w:pPr>
              <w:jc w:val="both"/>
              <w:rPr>
                <w:rFonts w:ascii="Arial" w:hAnsi="Arial" w:cs="Arial"/>
                <w:sz w:val="20"/>
                <w:szCs w:val="20"/>
              </w:rPr>
            </w:pPr>
            <w:r w:rsidRPr="00BE7080">
              <w:rPr>
                <w:rFonts w:ascii="Arial" w:hAnsi="Arial" w:cs="Arial"/>
                <w:sz w:val="20"/>
                <w:szCs w:val="20"/>
              </w:rPr>
              <w:t>DECRETO N°.138-93-V.P.E., por el cual se autoriza al INSTITUTO DE LA VIVIENDA DEL ESTADO DE CHIHUAHUA, para que gestione y contrate con la Institución Bancaria que ofrezca mejores condiciones de financiamiento el otorgamiento de las líneas de crédito hasta por el monto y los conceptos que se mencionan en el mismo. Pág.5408</w:t>
            </w:r>
          </w:p>
          <w:p w14:paraId="145424EB" w14:textId="77777777" w:rsidR="00FD3252" w:rsidRPr="00BE7080" w:rsidRDefault="00FD3252" w:rsidP="00F90A71">
            <w:pPr>
              <w:jc w:val="both"/>
              <w:rPr>
                <w:rFonts w:ascii="Arial" w:hAnsi="Arial" w:cs="Arial"/>
                <w:sz w:val="20"/>
                <w:szCs w:val="20"/>
              </w:rPr>
            </w:pPr>
          </w:p>
          <w:p w14:paraId="76DBEA88" w14:textId="04EA32E2" w:rsidR="00FD3252" w:rsidRPr="00BE7080" w:rsidRDefault="00FD3252" w:rsidP="00FD3252">
            <w:pPr>
              <w:jc w:val="both"/>
              <w:rPr>
                <w:rFonts w:ascii="Arial" w:hAnsi="Arial" w:cs="Arial"/>
                <w:sz w:val="20"/>
                <w:szCs w:val="20"/>
              </w:rPr>
            </w:pPr>
            <w:r w:rsidRPr="00BE7080">
              <w:rPr>
                <w:rFonts w:ascii="Arial" w:hAnsi="Arial" w:cs="Arial"/>
                <w:sz w:val="20"/>
                <w:szCs w:val="20"/>
              </w:rPr>
              <w:t xml:space="preserve">DECRETO N°.140-93-V.P.E., por el cual se autoriza al Contador General del Congreso del Estado, para que expida el Finiquito de las cuentas glosadas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SANTA BÁRBARA, del </w:t>
            </w:r>
            <w:r w:rsidR="00E51965" w:rsidRPr="00BE7080">
              <w:rPr>
                <w:rFonts w:ascii="Arial" w:hAnsi="Arial" w:cs="Arial"/>
                <w:sz w:val="20"/>
                <w:szCs w:val="20"/>
              </w:rPr>
              <w:t>año</w:t>
            </w:r>
            <w:r w:rsidRPr="00BE7080">
              <w:rPr>
                <w:rFonts w:ascii="Arial" w:hAnsi="Arial" w:cs="Arial"/>
                <w:sz w:val="20"/>
                <w:szCs w:val="20"/>
              </w:rPr>
              <w:t xml:space="preserve"> de1992. Pág.5</w:t>
            </w:r>
            <w:r w:rsidR="00E51965" w:rsidRPr="00BE7080">
              <w:rPr>
                <w:rFonts w:ascii="Arial" w:hAnsi="Arial" w:cs="Arial"/>
                <w:sz w:val="20"/>
                <w:szCs w:val="20"/>
              </w:rPr>
              <w:t>409</w:t>
            </w:r>
          </w:p>
          <w:p w14:paraId="6BF1EABD" w14:textId="77777777" w:rsidR="00FD3252" w:rsidRPr="00BE7080" w:rsidRDefault="00FD3252" w:rsidP="00F90A71">
            <w:pPr>
              <w:jc w:val="both"/>
              <w:rPr>
                <w:rFonts w:ascii="Arial" w:hAnsi="Arial" w:cs="Arial"/>
                <w:sz w:val="20"/>
                <w:szCs w:val="20"/>
              </w:rPr>
            </w:pPr>
          </w:p>
          <w:p w14:paraId="10A3E593" w14:textId="3021C3FE" w:rsidR="00E51965" w:rsidRPr="00BE7080" w:rsidRDefault="00E51965" w:rsidP="00E51965">
            <w:pPr>
              <w:jc w:val="both"/>
              <w:rPr>
                <w:rFonts w:ascii="Arial" w:hAnsi="Arial" w:cs="Arial"/>
                <w:sz w:val="20"/>
                <w:szCs w:val="20"/>
              </w:rPr>
            </w:pPr>
            <w:r w:rsidRPr="00BE7080">
              <w:rPr>
                <w:rFonts w:ascii="Arial" w:hAnsi="Arial" w:cs="Arial"/>
                <w:sz w:val="20"/>
                <w:szCs w:val="20"/>
              </w:rPr>
              <w:t xml:space="preserve">DECRETO N°.141-93-V.P.E., por el cual se autoriza al Contador General del Congreso del Estado, para que expida el Finiquito de las cuentas glosadas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NONOAVA, del año de1992. Pág.5410</w:t>
            </w:r>
          </w:p>
        </w:tc>
      </w:tr>
      <w:tr w:rsidR="00F90A71" w:rsidRPr="00BE7080" w14:paraId="61C754CA" w14:textId="77777777" w:rsidTr="0013242F">
        <w:tc>
          <w:tcPr>
            <w:tcW w:w="708" w:type="dxa"/>
          </w:tcPr>
          <w:p w14:paraId="701E4D4F" w14:textId="0DC39CA5" w:rsidR="00F90A71" w:rsidRPr="00BE7080" w:rsidRDefault="00F90A71" w:rsidP="00F90A71">
            <w:pPr>
              <w:jc w:val="center"/>
              <w:rPr>
                <w:rFonts w:ascii="Arial" w:hAnsi="Arial" w:cs="Arial"/>
                <w:sz w:val="20"/>
                <w:szCs w:val="20"/>
              </w:rPr>
            </w:pPr>
            <w:r w:rsidRPr="00BE7080">
              <w:rPr>
                <w:rFonts w:ascii="Arial" w:hAnsi="Arial" w:cs="Arial"/>
                <w:sz w:val="20"/>
                <w:szCs w:val="20"/>
              </w:rPr>
              <w:t>86</w:t>
            </w:r>
          </w:p>
        </w:tc>
        <w:tc>
          <w:tcPr>
            <w:tcW w:w="1321" w:type="dxa"/>
          </w:tcPr>
          <w:p w14:paraId="5588B407" w14:textId="09538538"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E51965" w:rsidRPr="00BE7080">
              <w:rPr>
                <w:rFonts w:ascii="Arial" w:hAnsi="Arial" w:cs="Arial"/>
                <w:sz w:val="20"/>
                <w:szCs w:val="20"/>
              </w:rPr>
              <w:t>10-27</w:t>
            </w:r>
          </w:p>
        </w:tc>
        <w:tc>
          <w:tcPr>
            <w:tcW w:w="8744" w:type="dxa"/>
          </w:tcPr>
          <w:p w14:paraId="6D013BF4" w14:textId="559688AE" w:rsidR="00F90A71" w:rsidRPr="00BE7080" w:rsidRDefault="00E51965" w:rsidP="00EA22D7">
            <w:pPr>
              <w:jc w:val="both"/>
              <w:rPr>
                <w:rFonts w:ascii="Arial" w:hAnsi="Arial" w:cs="Arial"/>
                <w:sz w:val="20"/>
                <w:szCs w:val="20"/>
              </w:rPr>
            </w:pPr>
            <w:r w:rsidRPr="00BE7080">
              <w:rPr>
                <w:rFonts w:ascii="Arial" w:hAnsi="Arial" w:cs="Arial"/>
                <w:sz w:val="20"/>
                <w:szCs w:val="20"/>
              </w:rPr>
              <w:t xml:space="preserve">REGLAMENTO de Faltas al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H. del Parral, Chih. (Folleto Anexo)</w:t>
            </w:r>
          </w:p>
          <w:p w14:paraId="0B06519B" w14:textId="77777777" w:rsidR="00D468FC" w:rsidRPr="00BE7080" w:rsidRDefault="00D468FC" w:rsidP="00EA22D7">
            <w:pPr>
              <w:jc w:val="both"/>
              <w:rPr>
                <w:rFonts w:ascii="Arial" w:hAnsi="Arial" w:cs="Arial"/>
                <w:sz w:val="20"/>
                <w:szCs w:val="20"/>
              </w:rPr>
            </w:pPr>
          </w:p>
          <w:p w14:paraId="59A203F9" w14:textId="52925F69" w:rsidR="00E51965" w:rsidRPr="00BE7080" w:rsidRDefault="00E51965" w:rsidP="00E51965">
            <w:pPr>
              <w:jc w:val="both"/>
              <w:rPr>
                <w:rFonts w:ascii="Arial" w:hAnsi="Arial" w:cs="Arial"/>
                <w:sz w:val="20"/>
                <w:szCs w:val="20"/>
              </w:rPr>
            </w:pPr>
            <w:r w:rsidRPr="00BE7080">
              <w:rPr>
                <w:rFonts w:ascii="Arial" w:hAnsi="Arial" w:cs="Arial"/>
                <w:sz w:val="20"/>
                <w:szCs w:val="20"/>
              </w:rPr>
              <w:t xml:space="preserve">REGLAMENTO de Faltas al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Satevó, Chih. (Folleto Anexo)</w:t>
            </w:r>
          </w:p>
          <w:p w14:paraId="54631802" w14:textId="77777777" w:rsidR="00D468FC" w:rsidRPr="00BE7080" w:rsidRDefault="00D468FC" w:rsidP="00E51965">
            <w:pPr>
              <w:jc w:val="both"/>
              <w:rPr>
                <w:rFonts w:ascii="Arial" w:hAnsi="Arial" w:cs="Arial"/>
                <w:sz w:val="20"/>
                <w:szCs w:val="20"/>
              </w:rPr>
            </w:pPr>
          </w:p>
          <w:p w14:paraId="390C9C8B" w14:textId="789CEEE6" w:rsidR="00E51965" w:rsidRPr="00BE7080" w:rsidRDefault="00E51965" w:rsidP="00E51965">
            <w:pPr>
              <w:jc w:val="both"/>
              <w:rPr>
                <w:rFonts w:ascii="Arial" w:hAnsi="Arial" w:cs="Arial"/>
                <w:sz w:val="20"/>
                <w:szCs w:val="20"/>
              </w:rPr>
            </w:pPr>
            <w:r w:rsidRPr="00BE7080">
              <w:rPr>
                <w:rFonts w:ascii="Arial" w:hAnsi="Arial" w:cs="Arial"/>
                <w:sz w:val="20"/>
                <w:szCs w:val="20"/>
              </w:rPr>
              <w:t xml:space="preserve">REGLAMENTO de Faltas al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General Trías, Chih. (Folleto Anexo)</w:t>
            </w:r>
          </w:p>
          <w:p w14:paraId="3785D628" w14:textId="77777777" w:rsidR="00D468FC" w:rsidRPr="00BE7080" w:rsidRDefault="00D468FC" w:rsidP="00E51965">
            <w:pPr>
              <w:jc w:val="both"/>
              <w:rPr>
                <w:rFonts w:ascii="Arial" w:hAnsi="Arial" w:cs="Arial"/>
                <w:sz w:val="20"/>
                <w:szCs w:val="20"/>
              </w:rPr>
            </w:pPr>
          </w:p>
          <w:p w14:paraId="67AF4CEA" w14:textId="247585E3" w:rsidR="00E51965" w:rsidRPr="00BE7080" w:rsidRDefault="00E51965" w:rsidP="00E51965">
            <w:pPr>
              <w:jc w:val="both"/>
              <w:rPr>
                <w:rFonts w:ascii="Arial" w:hAnsi="Arial" w:cs="Arial"/>
                <w:sz w:val="20"/>
                <w:szCs w:val="20"/>
              </w:rPr>
            </w:pPr>
            <w:r w:rsidRPr="00BE7080">
              <w:rPr>
                <w:rFonts w:ascii="Arial" w:hAnsi="Arial" w:cs="Arial"/>
                <w:sz w:val="20"/>
                <w:szCs w:val="20"/>
              </w:rPr>
              <w:t xml:space="preserve">REGLAMENTO de Faltas al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Manuel Benavides, Chih. (Folleto Anexo)</w:t>
            </w:r>
          </w:p>
          <w:p w14:paraId="4B9E28A3" w14:textId="77777777" w:rsidR="00D468FC" w:rsidRPr="00BE7080" w:rsidRDefault="00D468FC" w:rsidP="00E51965">
            <w:pPr>
              <w:jc w:val="both"/>
              <w:rPr>
                <w:rFonts w:ascii="Arial" w:hAnsi="Arial" w:cs="Arial"/>
                <w:sz w:val="20"/>
                <w:szCs w:val="20"/>
              </w:rPr>
            </w:pPr>
          </w:p>
          <w:p w14:paraId="786F52C5" w14:textId="329B684B" w:rsidR="00E51965" w:rsidRPr="00BE7080" w:rsidRDefault="00E51965" w:rsidP="00E51965">
            <w:pPr>
              <w:jc w:val="both"/>
              <w:rPr>
                <w:rFonts w:ascii="Arial" w:hAnsi="Arial" w:cs="Arial"/>
                <w:sz w:val="20"/>
                <w:szCs w:val="20"/>
              </w:rPr>
            </w:pPr>
            <w:r w:rsidRPr="00BE7080">
              <w:rPr>
                <w:rFonts w:ascii="Arial" w:hAnsi="Arial" w:cs="Arial"/>
                <w:sz w:val="20"/>
                <w:szCs w:val="20"/>
              </w:rPr>
              <w:t xml:space="preserve">REGLAMENTO de Faltas al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w:t>
            </w:r>
            <w:proofErr w:type="spellStart"/>
            <w:r w:rsidRPr="00BE7080">
              <w:rPr>
                <w:rFonts w:ascii="Arial" w:hAnsi="Arial" w:cs="Arial"/>
                <w:sz w:val="20"/>
                <w:szCs w:val="20"/>
              </w:rPr>
              <w:t>Balleza</w:t>
            </w:r>
            <w:proofErr w:type="spellEnd"/>
            <w:r w:rsidRPr="00BE7080">
              <w:rPr>
                <w:rFonts w:ascii="Arial" w:hAnsi="Arial" w:cs="Arial"/>
                <w:sz w:val="20"/>
                <w:szCs w:val="20"/>
              </w:rPr>
              <w:t>, Chih. (Folleto Anexo)</w:t>
            </w:r>
          </w:p>
        </w:tc>
      </w:tr>
      <w:tr w:rsidR="00F90A71" w:rsidRPr="00BE7080" w14:paraId="6EF795FF" w14:textId="77777777" w:rsidTr="0013242F">
        <w:tc>
          <w:tcPr>
            <w:tcW w:w="708" w:type="dxa"/>
          </w:tcPr>
          <w:p w14:paraId="3AF5AFBC" w14:textId="236E267E" w:rsidR="00F90A71" w:rsidRPr="00BE7080" w:rsidRDefault="00F90A71" w:rsidP="00F90A71">
            <w:pPr>
              <w:jc w:val="center"/>
              <w:rPr>
                <w:rFonts w:ascii="Arial" w:hAnsi="Arial" w:cs="Arial"/>
                <w:sz w:val="20"/>
                <w:szCs w:val="20"/>
              </w:rPr>
            </w:pPr>
            <w:r w:rsidRPr="00BE7080">
              <w:rPr>
                <w:rFonts w:ascii="Arial" w:hAnsi="Arial" w:cs="Arial"/>
                <w:sz w:val="20"/>
                <w:szCs w:val="20"/>
              </w:rPr>
              <w:t>87</w:t>
            </w:r>
          </w:p>
        </w:tc>
        <w:tc>
          <w:tcPr>
            <w:tcW w:w="1321" w:type="dxa"/>
          </w:tcPr>
          <w:p w14:paraId="7E638BB8" w14:textId="24F73C24"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8A66EF" w:rsidRPr="00BE7080">
              <w:rPr>
                <w:rFonts w:ascii="Arial" w:hAnsi="Arial" w:cs="Arial"/>
                <w:sz w:val="20"/>
                <w:szCs w:val="20"/>
              </w:rPr>
              <w:t>10-30</w:t>
            </w:r>
          </w:p>
        </w:tc>
        <w:tc>
          <w:tcPr>
            <w:tcW w:w="8744" w:type="dxa"/>
          </w:tcPr>
          <w:p w14:paraId="4BF41C89" w14:textId="13012A01" w:rsidR="0075564C" w:rsidRPr="00BE7080" w:rsidRDefault="002962FE" w:rsidP="0075564C">
            <w:pPr>
              <w:jc w:val="both"/>
              <w:rPr>
                <w:rFonts w:ascii="Arial" w:hAnsi="Arial" w:cs="Arial"/>
                <w:sz w:val="20"/>
                <w:szCs w:val="20"/>
              </w:rPr>
            </w:pPr>
            <w:r w:rsidRPr="00BE7080">
              <w:rPr>
                <w:rFonts w:ascii="Arial" w:hAnsi="Arial" w:cs="Arial"/>
                <w:sz w:val="20"/>
                <w:szCs w:val="20"/>
              </w:rPr>
              <w:t>Sin Decretos ni Acuerdos relevantes</w:t>
            </w:r>
          </w:p>
        </w:tc>
      </w:tr>
      <w:tr w:rsidR="00F90A71" w:rsidRPr="00BE7080" w14:paraId="0A9A1C7B" w14:textId="77777777" w:rsidTr="0013242F">
        <w:tc>
          <w:tcPr>
            <w:tcW w:w="708" w:type="dxa"/>
          </w:tcPr>
          <w:p w14:paraId="36D3BC2B" w14:textId="25E940E3" w:rsidR="00F90A71" w:rsidRPr="00BE7080" w:rsidRDefault="00F90A71" w:rsidP="00F90A71">
            <w:pPr>
              <w:jc w:val="center"/>
              <w:rPr>
                <w:rFonts w:ascii="Arial" w:hAnsi="Arial" w:cs="Arial"/>
                <w:sz w:val="20"/>
                <w:szCs w:val="20"/>
              </w:rPr>
            </w:pPr>
            <w:r w:rsidRPr="00BE7080">
              <w:rPr>
                <w:rFonts w:ascii="Arial" w:hAnsi="Arial" w:cs="Arial"/>
                <w:sz w:val="20"/>
                <w:szCs w:val="20"/>
              </w:rPr>
              <w:t>88</w:t>
            </w:r>
          </w:p>
        </w:tc>
        <w:tc>
          <w:tcPr>
            <w:tcW w:w="1321" w:type="dxa"/>
          </w:tcPr>
          <w:p w14:paraId="73E6845A" w14:textId="0E915798"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8A66EF" w:rsidRPr="00BE7080">
              <w:rPr>
                <w:rFonts w:ascii="Arial" w:hAnsi="Arial" w:cs="Arial"/>
                <w:sz w:val="20"/>
                <w:szCs w:val="20"/>
              </w:rPr>
              <w:t>11-03</w:t>
            </w:r>
          </w:p>
        </w:tc>
        <w:tc>
          <w:tcPr>
            <w:tcW w:w="8744" w:type="dxa"/>
          </w:tcPr>
          <w:p w14:paraId="4C73192E" w14:textId="77777777" w:rsidR="000D3723" w:rsidRPr="00BE7080" w:rsidRDefault="00873AAC" w:rsidP="000D3723">
            <w:pPr>
              <w:jc w:val="both"/>
              <w:rPr>
                <w:rFonts w:ascii="Arial" w:hAnsi="Arial" w:cs="Arial"/>
                <w:sz w:val="20"/>
                <w:szCs w:val="20"/>
              </w:rPr>
            </w:pPr>
            <w:r w:rsidRPr="00BE7080">
              <w:rPr>
                <w:rFonts w:ascii="Arial" w:hAnsi="Arial" w:cs="Arial"/>
                <w:sz w:val="20"/>
                <w:szCs w:val="20"/>
              </w:rPr>
              <w:t>Reglamento de Limpia del Municipio de Saucillo (folleto anexo)</w:t>
            </w:r>
          </w:p>
          <w:p w14:paraId="064FDA28" w14:textId="77777777" w:rsidR="00873AAC" w:rsidRPr="00BE7080" w:rsidRDefault="00873AAC" w:rsidP="000D3723">
            <w:pPr>
              <w:jc w:val="both"/>
              <w:rPr>
                <w:rFonts w:ascii="Arial" w:hAnsi="Arial" w:cs="Arial"/>
                <w:sz w:val="20"/>
                <w:szCs w:val="20"/>
              </w:rPr>
            </w:pPr>
          </w:p>
          <w:p w14:paraId="6D705C84" w14:textId="1F410D50" w:rsidR="00873AAC" w:rsidRPr="00BE7080" w:rsidRDefault="00873AAC" w:rsidP="000D3723">
            <w:pPr>
              <w:jc w:val="both"/>
              <w:rPr>
                <w:rFonts w:ascii="Arial" w:hAnsi="Arial" w:cs="Arial"/>
                <w:sz w:val="20"/>
                <w:szCs w:val="20"/>
              </w:rPr>
            </w:pPr>
            <w:r w:rsidRPr="00BE7080">
              <w:rPr>
                <w:rFonts w:ascii="Arial" w:hAnsi="Arial" w:cs="Arial"/>
                <w:sz w:val="20"/>
                <w:szCs w:val="20"/>
              </w:rPr>
              <w:t>Reglamento de Construcción del Municipio de Saucillo (folleto anexo)</w:t>
            </w:r>
          </w:p>
        </w:tc>
      </w:tr>
      <w:tr w:rsidR="00F90A71" w:rsidRPr="00BE7080" w14:paraId="1E6A24A5" w14:textId="77777777" w:rsidTr="0013242F">
        <w:tc>
          <w:tcPr>
            <w:tcW w:w="708" w:type="dxa"/>
          </w:tcPr>
          <w:p w14:paraId="00F772F5" w14:textId="23E75C84" w:rsidR="00F90A71" w:rsidRPr="00BE7080" w:rsidRDefault="00F90A71" w:rsidP="00F90A71">
            <w:pPr>
              <w:jc w:val="center"/>
              <w:rPr>
                <w:rFonts w:ascii="Arial" w:hAnsi="Arial" w:cs="Arial"/>
                <w:sz w:val="20"/>
                <w:szCs w:val="20"/>
              </w:rPr>
            </w:pPr>
            <w:r w:rsidRPr="00BE7080">
              <w:rPr>
                <w:rFonts w:ascii="Arial" w:hAnsi="Arial" w:cs="Arial"/>
                <w:sz w:val="20"/>
                <w:szCs w:val="20"/>
              </w:rPr>
              <w:t>89</w:t>
            </w:r>
          </w:p>
        </w:tc>
        <w:tc>
          <w:tcPr>
            <w:tcW w:w="1321" w:type="dxa"/>
          </w:tcPr>
          <w:p w14:paraId="3001DEF9" w14:textId="5F3FCEE9"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8A66EF" w:rsidRPr="00BE7080">
              <w:rPr>
                <w:rFonts w:ascii="Arial" w:hAnsi="Arial" w:cs="Arial"/>
                <w:sz w:val="20"/>
                <w:szCs w:val="20"/>
              </w:rPr>
              <w:t>11</w:t>
            </w:r>
            <w:r w:rsidR="00E17989" w:rsidRPr="00BE7080">
              <w:rPr>
                <w:rFonts w:ascii="Arial" w:hAnsi="Arial" w:cs="Arial"/>
                <w:sz w:val="20"/>
                <w:szCs w:val="20"/>
              </w:rPr>
              <w:t>-06</w:t>
            </w:r>
          </w:p>
        </w:tc>
        <w:tc>
          <w:tcPr>
            <w:tcW w:w="8744" w:type="dxa"/>
          </w:tcPr>
          <w:p w14:paraId="0D8E6251" w14:textId="77777777" w:rsidR="00F10461" w:rsidRPr="00BE7080" w:rsidRDefault="00E17989" w:rsidP="00F90A71">
            <w:pPr>
              <w:jc w:val="both"/>
              <w:rPr>
                <w:rFonts w:ascii="Arial" w:hAnsi="Arial" w:cs="Arial"/>
                <w:sz w:val="20"/>
                <w:szCs w:val="20"/>
              </w:rPr>
            </w:pPr>
            <w:r w:rsidRPr="00BE7080">
              <w:rPr>
                <w:rFonts w:ascii="Arial" w:hAnsi="Arial" w:cs="Arial"/>
                <w:sz w:val="20"/>
                <w:szCs w:val="20"/>
              </w:rPr>
              <w:t xml:space="preserve">REGLAMENTO de LIMPIA del </w:t>
            </w:r>
            <w:proofErr w:type="spellStart"/>
            <w:r w:rsidRPr="00BE7080">
              <w:rPr>
                <w:rFonts w:ascii="Arial" w:hAnsi="Arial" w:cs="Arial"/>
                <w:sz w:val="20"/>
                <w:szCs w:val="20"/>
              </w:rPr>
              <w:t>Mpio</w:t>
            </w:r>
            <w:proofErr w:type="spellEnd"/>
            <w:r w:rsidRPr="00BE7080">
              <w:rPr>
                <w:rFonts w:ascii="Arial" w:hAnsi="Arial" w:cs="Arial"/>
                <w:sz w:val="20"/>
                <w:szCs w:val="20"/>
              </w:rPr>
              <w:t>. de Saucillo, Chih. (Folleto Anexo)</w:t>
            </w:r>
          </w:p>
          <w:p w14:paraId="52D3B240" w14:textId="0C8BA383" w:rsidR="00E17989" w:rsidRPr="00BE7080" w:rsidRDefault="00E17989" w:rsidP="00F90A71">
            <w:pPr>
              <w:jc w:val="both"/>
              <w:rPr>
                <w:rFonts w:ascii="Arial" w:hAnsi="Arial" w:cs="Arial"/>
                <w:sz w:val="20"/>
                <w:szCs w:val="20"/>
              </w:rPr>
            </w:pPr>
            <w:r w:rsidRPr="00BE7080">
              <w:rPr>
                <w:rFonts w:ascii="Arial" w:hAnsi="Arial" w:cs="Arial"/>
                <w:sz w:val="20"/>
                <w:szCs w:val="20"/>
              </w:rPr>
              <w:t xml:space="preserve">REGLAMENTO de CONSTRUCCIÓN del </w:t>
            </w:r>
            <w:proofErr w:type="spellStart"/>
            <w:r w:rsidRPr="00BE7080">
              <w:rPr>
                <w:rFonts w:ascii="Arial" w:hAnsi="Arial" w:cs="Arial"/>
                <w:sz w:val="20"/>
                <w:szCs w:val="20"/>
              </w:rPr>
              <w:t>Mpio</w:t>
            </w:r>
            <w:proofErr w:type="spellEnd"/>
            <w:r w:rsidRPr="00BE7080">
              <w:rPr>
                <w:rFonts w:ascii="Arial" w:hAnsi="Arial" w:cs="Arial"/>
                <w:sz w:val="20"/>
                <w:szCs w:val="20"/>
              </w:rPr>
              <w:t>. de Saucillo, Chih. (Folleto Anexo)</w:t>
            </w:r>
          </w:p>
        </w:tc>
      </w:tr>
      <w:tr w:rsidR="00F90A71" w:rsidRPr="00BE7080" w14:paraId="31597F11" w14:textId="77777777" w:rsidTr="0013242F">
        <w:tc>
          <w:tcPr>
            <w:tcW w:w="708" w:type="dxa"/>
          </w:tcPr>
          <w:p w14:paraId="4AFC1920" w14:textId="6F349C4D" w:rsidR="00F90A71" w:rsidRPr="00BE7080" w:rsidRDefault="00F90A71" w:rsidP="00F90A71">
            <w:pPr>
              <w:jc w:val="center"/>
              <w:rPr>
                <w:rFonts w:ascii="Arial" w:hAnsi="Arial" w:cs="Arial"/>
                <w:sz w:val="20"/>
                <w:szCs w:val="20"/>
              </w:rPr>
            </w:pPr>
            <w:r w:rsidRPr="00BE7080">
              <w:rPr>
                <w:rFonts w:ascii="Arial" w:hAnsi="Arial" w:cs="Arial"/>
                <w:sz w:val="20"/>
                <w:szCs w:val="20"/>
              </w:rPr>
              <w:t>90</w:t>
            </w:r>
          </w:p>
        </w:tc>
        <w:tc>
          <w:tcPr>
            <w:tcW w:w="1321" w:type="dxa"/>
          </w:tcPr>
          <w:p w14:paraId="445CAB8E" w14:textId="351509EC" w:rsidR="00F90A71" w:rsidRPr="00BE7080" w:rsidRDefault="00F90A71" w:rsidP="00F90A71">
            <w:pPr>
              <w:rPr>
                <w:rFonts w:ascii="Arial" w:hAnsi="Arial" w:cs="Arial"/>
                <w:sz w:val="20"/>
                <w:szCs w:val="20"/>
              </w:rPr>
            </w:pPr>
            <w:r w:rsidRPr="00BE7080">
              <w:rPr>
                <w:rFonts w:ascii="Arial" w:hAnsi="Arial" w:cs="Arial"/>
                <w:sz w:val="20"/>
                <w:szCs w:val="20"/>
              </w:rPr>
              <w:t>19</w:t>
            </w:r>
            <w:r w:rsidR="001C465E" w:rsidRPr="00BE7080">
              <w:rPr>
                <w:rFonts w:ascii="Arial" w:hAnsi="Arial" w:cs="Arial"/>
                <w:sz w:val="20"/>
                <w:szCs w:val="20"/>
              </w:rPr>
              <w:t>9</w:t>
            </w:r>
            <w:r w:rsidR="0013242F" w:rsidRPr="00BE7080">
              <w:rPr>
                <w:rFonts w:ascii="Arial" w:hAnsi="Arial" w:cs="Arial"/>
                <w:sz w:val="20"/>
                <w:szCs w:val="20"/>
              </w:rPr>
              <w:t>3-</w:t>
            </w:r>
            <w:r w:rsidR="00E17989" w:rsidRPr="00BE7080">
              <w:rPr>
                <w:rFonts w:ascii="Arial" w:hAnsi="Arial" w:cs="Arial"/>
                <w:sz w:val="20"/>
                <w:szCs w:val="20"/>
              </w:rPr>
              <w:t>11-10</w:t>
            </w:r>
          </w:p>
        </w:tc>
        <w:tc>
          <w:tcPr>
            <w:tcW w:w="8744" w:type="dxa"/>
          </w:tcPr>
          <w:p w14:paraId="322E32A4" w14:textId="50DCFFAF" w:rsidR="00F90A71" w:rsidRPr="00BE7080" w:rsidRDefault="002962FE" w:rsidP="00F90A71">
            <w:pPr>
              <w:jc w:val="both"/>
              <w:rPr>
                <w:rFonts w:ascii="Arial" w:hAnsi="Arial" w:cs="Arial"/>
                <w:sz w:val="20"/>
                <w:szCs w:val="20"/>
              </w:rPr>
            </w:pPr>
            <w:r w:rsidRPr="00BE7080">
              <w:rPr>
                <w:rFonts w:ascii="Arial" w:hAnsi="Arial" w:cs="Arial"/>
                <w:sz w:val="20"/>
                <w:szCs w:val="20"/>
              </w:rPr>
              <w:t>Sin Decretos ni Acuerdos relevantes</w:t>
            </w:r>
          </w:p>
        </w:tc>
      </w:tr>
      <w:tr w:rsidR="00F10461" w:rsidRPr="00BE7080" w14:paraId="7629E9F4" w14:textId="77777777" w:rsidTr="0013242F">
        <w:tc>
          <w:tcPr>
            <w:tcW w:w="708" w:type="dxa"/>
          </w:tcPr>
          <w:p w14:paraId="37138F21" w14:textId="1ED81D6E" w:rsidR="00F10461" w:rsidRPr="00BE7080" w:rsidRDefault="00F10461" w:rsidP="00F10461">
            <w:pPr>
              <w:jc w:val="center"/>
              <w:rPr>
                <w:rFonts w:ascii="Arial" w:hAnsi="Arial" w:cs="Arial"/>
                <w:sz w:val="20"/>
                <w:szCs w:val="20"/>
              </w:rPr>
            </w:pPr>
            <w:r w:rsidRPr="00BE7080">
              <w:rPr>
                <w:rFonts w:ascii="Arial" w:hAnsi="Arial" w:cs="Arial"/>
                <w:sz w:val="20"/>
                <w:szCs w:val="20"/>
              </w:rPr>
              <w:t>91</w:t>
            </w:r>
          </w:p>
        </w:tc>
        <w:tc>
          <w:tcPr>
            <w:tcW w:w="1321" w:type="dxa"/>
          </w:tcPr>
          <w:p w14:paraId="0466C6A0" w14:textId="1F745B68" w:rsidR="00F10461" w:rsidRPr="00BE7080" w:rsidRDefault="00F10461" w:rsidP="00F10461">
            <w:pPr>
              <w:rPr>
                <w:rFonts w:ascii="Arial" w:hAnsi="Arial" w:cs="Arial"/>
                <w:sz w:val="20"/>
                <w:szCs w:val="20"/>
              </w:rPr>
            </w:pPr>
            <w:r w:rsidRPr="00BE7080">
              <w:rPr>
                <w:rFonts w:ascii="Arial" w:hAnsi="Arial" w:cs="Arial"/>
                <w:sz w:val="20"/>
                <w:szCs w:val="20"/>
              </w:rPr>
              <w:t>19</w:t>
            </w:r>
            <w:r w:rsidR="0013242F" w:rsidRPr="00BE7080">
              <w:rPr>
                <w:rFonts w:ascii="Arial" w:hAnsi="Arial" w:cs="Arial"/>
                <w:sz w:val="20"/>
                <w:szCs w:val="20"/>
              </w:rPr>
              <w:t>93-</w:t>
            </w:r>
            <w:r w:rsidR="00E17989" w:rsidRPr="00BE7080">
              <w:rPr>
                <w:rFonts w:ascii="Arial" w:hAnsi="Arial" w:cs="Arial"/>
                <w:sz w:val="20"/>
                <w:szCs w:val="20"/>
              </w:rPr>
              <w:t>11-13</w:t>
            </w:r>
          </w:p>
        </w:tc>
        <w:tc>
          <w:tcPr>
            <w:tcW w:w="8744" w:type="dxa"/>
          </w:tcPr>
          <w:p w14:paraId="75DE8F3C" w14:textId="2E7A1491" w:rsidR="004C3125" w:rsidRPr="00BE7080" w:rsidRDefault="002962FE" w:rsidP="004C3125">
            <w:pPr>
              <w:jc w:val="both"/>
              <w:rPr>
                <w:rFonts w:ascii="Arial" w:hAnsi="Arial" w:cs="Arial"/>
                <w:sz w:val="20"/>
                <w:szCs w:val="20"/>
              </w:rPr>
            </w:pPr>
            <w:r w:rsidRPr="00BE7080">
              <w:rPr>
                <w:rFonts w:ascii="Arial" w:hAnsi="Arial" w:cs="Arial"/>
                <w:sz w:val="20"/>
                <w:szCs w:val="20"/>
              </w:rPr>
              <w:t>Sin Decretos ni Acuerdos relevantes</w:t>
            </w:r>
          </w:p>
        </w:tc>
      </w:tr>
      <w:tr w:rsidR="00F10461" w:rsidRPr="00BE7080" w14:paraId="307976B2" w14:textId="77777777" w:rsidTr="0013242F">
        <w:tc>
          <w:tcPr>
            <w:tcW w:w="708" w:type="dxa"/>
          </w:tcPr>
          <w:p w14:paraId="1B0CB51C" w14:textId="34953229" w:rsidR="00F10461" w:rsidRPr="00BE7080" w:rsidRDefault="00F10461" w:rsidP="00F10461">
            <w:pPr>
              <w:jc w:val="center"/>
              <w:rPr>
                <w:rFonts w:ascii="Arial" w:hAnsi="Arial" w:cs="Arial"/>
                <w:sz w:val="20"/>
                <w:szCs w:val="20"/>
              </w:rPr>
            </w:pPr>
            <w:r w:rsidRPr="00BE7080">
              <w:rPr>
                <w:rFonts w:ascii="Arial" w:hAnsi="Arial" w:cs="Arial"/>
                <w:sz w:val="20"/>
                <w:szCs w:val="20"/>
              </w:rPr>
              <w:lastRenderedPageBreak/>
              <w:t>92</w:t>
            </w:r>
          </w:p>
        </w:tc>
        <w:tc>
          <w:tcPr>
            <w:tcW w:w="1321" w:type="dxa"/>
          </w:tcPr>
          <w:p w14:paraId="518CA85F" w14:textId="3C0A3687" w:rsidR="00F10461" w:rsidRPr="00BE7080" w:rsidRDefault="00F10461" w:rsidP="00F10461">
            <w:pPr>
              <w:rPr>
                <w:rFonts w:ascii="Arial" w:hAnsi="Arial" w:cs="Arial"/>
                <w:sz w:val="20"/>
                <w:szCs w:val="20"/>
              </w:rPr>
            </w:pPr>
            <w:r w:rsidRPr="00BE7080">
              <w:rPr>
                <w:rFonts w:ascii="Arial" w:hAnsi="Arial" w:cs="Arial"/>
                <w:sz w:val="20"/>
                <w:szCs w:val="20"/>
              </w:rPr>
              <w:t>199</w:t>
            </w:r>
            <w:r w:rsidR="0013242F" w:rsidRPr="00BE7080">
              <w:rPr>
                <w:rFonts w:ascii="Arial" w:hAnsi="Arial" w:cs="Arial"/>
                <w:sz w:val="20"/>
                <w:szCs w:val="20"/>
              </w:rPr>
              <w:t>3-</w:t>
            </w:r>
            <w:r w:rsidR="00E17989" w:rsidRPr="00BE7080">
              <w:rPr>
                <w:rFonts w:ascii="Arial" w:hAnsi="Arial" w:cs="Arial"/>
                <w:sz w:val="20"/>
                <w:szCs w:val="20"/>
              </w:rPr>
              <w:t>11-17</w:t>
            </w:r>
          </w:p>
        </w:tc>
        <w:tc>
          <w:tcPr>
            <w:tcW w:w="8744" w:type="dxa"/>
          </w:tcPr>
          <w:p w14:paraId="0E2E646B" w14:textId="69851663" w:rsidR="003E655A" w:rsidRPr="00BE7080" w:rsidRDefault="00E17989" w:rsidP="00F10461">
            <w:pPr>
              <w:jc w:val="both"/>
              <w:rPr>
                <w:rFonts w:ascii="Arial" w:hAnsi="Arial" w:cs="Arial"/>
                <w:sz w:val="20"/>
                <w:szCs w:val="20"/>
              </w:rPr>
            </w:pPr>
            <w:r w:rsidRPr="00BE7080">
              <w:rPr>
                <w:rFonts w:ascii="Arial" w:hAnsi="Arial" w:cs="Arial"/>
                <w:sz w:val="20"/>
                <w:szCs w:val="20"/>
              </w:rPr>
              <w:t>DECRETO N°.185-93-II.P.E., por el cual se designa Magistrado Interino de la Segunda Sala Penal del Supremo Tribunal de Justicia del Estado, al C. LIC. OCTAVIO ARMANDO RODRÍGUEZ GAYTAN, para cubrir la falta temporal del Titular. Pág.5869</w:t>
            </w:r>
          </w:p>
          <w:p w14:paraId="31B8B18D" w14:textId="77777777" w:rsidR="00277A1C" w:rsidRPr="00BE7080" w:rsidRDefault="00277A1C" w:rsidP="00F10461">
            <w:pPr>
              <w:jc w:val="both"/>
              <w:rPr>
                <w:rFonts w:ascii="Arial" w:hAnsi="Arial" w:cs="Arial"/>
                <w:sz w:val="20"/>
                <w:szCs w:val="20"/>
              </w:rPr>
            </w:pPr>
          </w:p>
          <w:p w14:paraId="3825C752" w14:textId="613C0A99" w:rsidR="00E17989" w:rsidRPr="00BE7080" w:rsidRDefault="00E17989" w:rsidP="00F10461">
            <w:pPr>
              <w:jc w:val="both"/>
              <w:rPr>
                <w:rFonts w:ascii="Arial" w:hAnsi="Arial" w:cs="Arial"/>
                <w:sz w:val="20"/>
                <w:szCs w:val="20"/>
              </w:rPr>
            </w:pPr>
            <w:r w:rsidRPr="00BE7080">
              <w:rPr>
                <w:rFonts w:ascii="Arial" w:hAnsi="Arial" w:cs="Arial"/>
                <w:sz w:val="20"/>
                <w:szCs w:val="20"/>
              </w:rPr>
              <w:t xml:space="preserve">REGLAMENTO sobre fusión, </w:t>
            </w:r>
            <w:r w:rsidR="00B00CA2" w:rsidRPr="00BE7080">
              <w:rPr>
                <w:rFonts w:ascii="Arial" w:hAnsi="Arial" w:cs="Arial"/>
                <w:sz w:val="20"/>
                <w:szCs w:val="20"/>
              </w:rPr>
              <w:t xml:space="preserve">subdivisión relotificación y fraccionamiento de terreno para el </w:t>
            </w:r>
            <w:proofErr w:type="spellStart"/>
            <w:r w:rsidR="00B00CA2" w:rsidRPr="00BE7080">
              <w:rPr>
                <w:rFonts w:ascii="Arial" w:hAnsi="Arial" w:cs="Arial"/>
                <w:sz w:val="20"/>
                <w:szCs w:val="20"/>
              </w:rPr>
              <w:t>Mpio</w:t>
            </w:r>
            <w:proofErr w:type="spellEnd"/>
            <w:r w:rsidR="00B00CA2" w:rsidRPr="00BE7080">
              <w:rPr>
                <w:rFonts w:ascii="Arial" w:hAnsi="Arial" w:cs="Arial"/>
                <w:sz w:val="20"/>
                <w:szCs w:val="20"/>
              </w:rPr>
              <w:t>. de Cuauhtémoc, Chih. (Folleto Anexo)</w:t>
            </w:r>
          </w:p>
          <w:p w14:paraId="576F7269" w14:textId="77777777" w:rsidR="00277A1C" w:rsidRPr="00BE7080" w:rsidRDefault="00277A1C" w:rsidP="00F10461">
            <w:pPr>
              <w:jc w:val="both"/>
              <w:rPr>
                <w:rFonts w:ascii="Arial" w:hAnsi="Arial" w:cs="Arial"/>
                <w:sz w:val="20"/>
                <w:szCs w:val="20"/>
              </w:rPr>
            </w:pPr>
          </w:p>
          <w:p w14:paraId="65159F0C" w14:textId="423FFB6B" w:rsidR="00B00CA2" w:rsidRPr="00BE7080" w:rsidRDefault="00B00CA2" w:rsidP="00F10461">
            <w:pPr>
              <w:jc w:val="both"/>
              <w:rPr>
                <w:rFonts w:ascii="Arial" w:hAnsi="Arial" w:cs="Arial"/>
                <w:sz w:val="20"/>
                <w:szCs w:val="20"/>
              </w:rPr>
            </w:pPr>
            <w:r w:rsidRPr="00BE7080">
              <w:rPr>
                <w:rFonts w:ascii="Arial" w:hAnsi="Arial" w:cs="Arial"/>
                <w:sz w:val="20"/>
                <w:szCs w:val="20"/>
              </w:rPr>
              <w:t>FE DE ERRATAS AL DECRETO N°.84/93 II.P.O. aprobado por el H. Congreso del Estado, durante su Segundo Período Ordinario de Sesiones, por medio del cual se autorizó al H. Ayuntamiento de Nuevo Casas Grandes, a enajenar a título gratuito en favor de “Locatarios de Nuevo Casas Grandes, A.C.”, un bien inmueble con superficie de 2,031.45 M2., ubicado entre las Calles Constitución y Calle Jesús Urueta de su Cabecera Municipal, publicado en el P.O.E. N°.60 de fecha 28 de Julio de 1993</w:t>
            </w:r>
          </w:p>
          <w:p w14:paraId="2B9D0E1D" w14:textId="43334AFF" w:rsidR="00B00CA2" w:rsidRPr="00BE7080" w:rsidRDefault="00B00CA2" w:rsidP="00F10461">
            <w:pPr>
              <w:jc w:val="both"/>
              <w:rPr>
                <w:rFonts w:ascii="Arial" w:hAnsi="Arial" w:cs="Arial"/>
                <w:sz w:val="20"/>
                <w:szCs w:val="20"/>
              </w:rPr>
            </w:pPr>
          </w:p>
          <w:p w14:paraId="1C241D01" w14:textId="744B807D" w:rsidR="00E17989" w:rsidRPr="00BE7080" w:rsidRDefault="00B00CA2" w:rsidP="009E216F">
            <w:pPr>
              <w:jc w:val="both"/>
              <w:rPr>
                <w:rFonts w:ascii="Arial" w:hAnsi="Arial" w:cs="Arial"/>
                <w:sz w:val="20"/>
                <w:szCs w:val="20"/>
              </w:rPr>
            </w:pPr>
            <w:r w:rsidRPr="00BE7080">
              <w:rPr>
                <w:rFonts w:ascii="Arial" w:hAnsi="Arial" w:cs="Arial"/>
                <w:sz w:val="20"/>
                <w:szCs w:val="20"/>
              </w:rPr>
              <w:t xml:space="preserve">FE DE ERRATAS AL DECRETO N°.92/93 II.P.O. aprobado por el H. Congreso del Estado, durante su Segundo Período Ordinario de Sesiones, dentro de su Primer Año de Ejercicio Constitucional, mediante el cual se autorizó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w:t>
            </w:r>
            <w:r w:rsidR="009E216F" w:rsidRPr="00BE7080">
              <w:rPr>
                <w:rFonts w:ascii="Arial" w:hAnsi="Arial" w:cs="Arial"/>
                <w:sz w:val="20"/>
                <w:szCs w:val="20"/>
              </w:rPr>
              <w:t>Buenaventura</w:t>
            </w:r>
            <w:r w:rsidRPr="00BE7080">
              <w:rPr>
                <w:rFonts w:ascii="Arial" w:hAnsi="Arial" w:cs="Arial"/>
                <w:sz w:val="20"/>
                <w:szCs w:val="20"/>
              </w:rPr>
              <w:t xml:space="preserve">, a enajenar a título </w:t>
            </w:r>
            <w:r w:rsidR="009E216F" w:rsidRPr="00BE7080">
              <w:rPr>
                <w:rFonts w:ascii="Arial" w:hAnsi="Arial" w:cs="Arial"/>
                <w:sz w:val="20"/>
                <w:szCs w:val="20"/>
              </w:rPr>
              <w:t>oneroso</w:t>
            </w:r>
            <w:r w:rsidRPr="00BE7080">
              <w:rPr>
                <w:rFonts w:ascii="Arial" w:hAnsi="Arial" w:cs="Arial"/>
                <w:sz w:val="20"/>
                <w:szCs w:val="20"/>
              </w:rPr>
              <w:t xml:space="preserve"> </w:t>
            </w:r>
            <w:r w:rsidR="009E216F" w:rsidRPr="00BE7080">
              <w:rPr>
                <w:rFonts w:ascii="Arial" w:hAnsi="Arial" w:cs="Arial"/>
                <w:sz w:val="20"/>
                <w:szCs w:val="20"/>
              </w:rPr>
              <w:t xml:space="preserve">y titular 22 lotes de terreno Municipal, </w:t>
            </w:r>
            <w:r w:rsidRPr="00BE7080">
              <w:rPr>
                <w:rFonts w:ascii="Arial" w:hAnsi="Arial" w:cs="Arial"/>
                <w:sz w:val="20"/>
                <w:szCs w:val="20"/>
              </w:rPr>
              <w:t>en favor de</w:t>
            </w:r>
            <w:r w:rsidR="009E216F" w:rsidRPr="00BE7080">
              <w:rPr>
                <w:rFonts w:ascii="Arial" w:hAnsi="Arial" w:cs="Arial"/>
                <w:sz w:val="20"/>
                <w:szCs w:val="20"/>
              </w:rPr>
              <w:t xml:space="preserve"> igual número de personas, ubicado dentro del Fundo Legal de esa Población, publicado en el P.O.E. N°.71 de fecha 4 de septiembre de 1993</w:t>
            </w:r>
          </w:p>
        </w:tc>
      </w:tr>
      <w:tr w:rsidR="00F10461" w:rsidRPr="00BE7080" w14:paraId="571FA2AA" w14:textId="77777777" w:rsidTr="0013242F">
        <w:tc>
          <w:tcPr>
            <w:tcW w:w="708" w:type="dxa"/>
          </w:tcPr>
          <w:p w14:paraId="55117202" w14:textId="7B735846" w:rsidR="00F10461" w:rsidRPr="00BE7080" w:rsidRDefault="00F10461" w:rsidP="00F10461">
            <w:pPr>
              <w:jc w:val="center"/>
              <w:rPr>
                <w:rFonts w:ascii="Arial" w:hAnsi="Arial" w:cs="Arial"/>
                <w:sz w:val="20"/>
                <w:szCs w:val="20"/>
              </w:rPr>
            </w:pPr>
            <w:r w:rsidRPr="00BE7080">
              <w:rPr>
                <w:rFonts w:ascii="Arial" w:hAnsi="Arial" w:cs="Arial"/>
                <w:sz w:val="20"/>
                <w:szCs w:val="20"/>
              </w:rPr>
              <w:t>93</w:t>
            </w:r>
          </w:p>
        </w:tc>
        <w:tc>
          <w:tcPr>
            <w:tcW w:w="1321" w:type="dxa"/>
          </w:tcPr>
          <w:p w14:paraId="194F9C42" w14:textId="0CA71F95" w:rsidR="00F10461" w:rsidRPr="00BE7080" w:rsidRDefault="00F10461" w:rsidP="00F10461">
            <w:pPr>
              <w:rPr>
                <w:rFonts w:ascii="Arial" w:hAnsi="Arial" w:cs="Arial"/>
                <w:sz w:val="20"/>
                <w:szCs w:val="20"/>
              </w:rPr>
            </w:pPr>
            <w:r w:rsidRPr="00BE7080">
              <w:rPr>
                <w:rFonts w:ascii="Arial" w:hAnsi="Arial" w:cs="Arial"/>
                <w:sz w:val="20"/>
                <w:szCs w:val="20"/>
              </w:rPr>
              <w:t>199</w:t>
            </w:r>
            <w:r w:rsidR="0013242F" w:rsidRPr="00BE7080">
              <w:rPr>
                <w:rFonts w:ascii="Arial" w:hAnsi="Arial" w:cs="Arial"/>
                <w:sz w:val="20"/>
                <w:szCs w:val="20"/>
              </w:rPr>
              <w:t>3-</w:t>
            </w:r>
            <w:r w:rsidR="009E216F" w:rsidRPr="00BE7080">
              <w:rPr>
                <w:rFonts w:ascii="Arial" w:hAnsi="Arial" w:cs="Arial"/>
                <w:sz w:val="20"/>
                <w:szCs w:val="20"/>
              </w:rPr>
              <w:t>11-20</w:t>
            </w:r>
          </w:p>
        </w:tc>
        <w:tc>
          <w:tcPr>
            <w:tcW w:w="8744" w:type="dxa"/>
          </w:tcPr>
          <w:p w14:paraId="4664CD2F" w14:textId="0BF42A52" w:rsidR="00F10461" w:rsidRPr="00BE7080" w:rsidRDefault="009E216F" w:rsidP="00F10461">
            <w:pPr>
              <w:jc w:val="both"/>
              <w:rPr>
                <w:rFonts w:ascii="Arial" w:hAnsi="Arial" w:cs="Arial"/>
                <w:sz w:val="20"/>
                <w:szCs w:val="20"/>
              </w:rPr>
            </w:pPr>
            <w:r w:rsidRPr="00BE7080">
              <w:rPr>
                <w:rFonts w:ascii="Arial" w:hAnsi="Arial" w:cs="Arial"/>
                <w:sz w:val="20"/>
                <w:szCs w:val="20"/>
              </w:rPr>
              <w:t>DECRETO N°.154-93-V</w:t>
            </w:r>
            <w:r w:rsidR="00704FDC" w:rsidRPr="00BE7080">
              <w:rPr>
                <w:rFonts w:ascii="Arial" w:hAnsi="Arial" w:cs="Arial"/>
                <w:sz w:val="20"/>
                <w:szCs w:val="20"/>
              </w:rPr>
              <w:t>I</w:t>
            </w:r>
            <w:r w:rsidRPr="00BE7080">
              <w:rPr>
                <w:rFonts w:ascii="Arial" w:hAnsi="Arial" w:cs="Arial"/>
                <w:sz w:val="20"/>
                <w:szCs w:val="20"/>
              </w:rPr>
              <w:t xml:space="preserve">.P.E.,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DR, BELISARIO DOMÍNGUEZ, del Ejercicio Fiscal de1992. Pág.5959</w:t>
            </w:r>
          </w:p>
          <w:p w14:paraId="096C23EC" w14:textId="77777777" w:rsidR="009E216F" w:rsidRPr="00BE7080" w:rsidRDefault="009E216F" w:rsidP="00F10461">
            <w:pPr>
              <w:jc w:val="both"/>
              <w:rPr>
                <w:rFonts w:ascii="Arial" w:hAnsi="Arial" w:cs="Arial"/>
                <w:sz w:val="20"/>
                <w:szCs w:val="20"/>
              </w:rPr>
            </w:pPr>
          </w:p>
          <w:p w14:paraId="547C9AE0" w14:textId="31085106" w:rsidR="009E216F" w:rsidRPr="00BE7080" w:rsidRDefault="009E216F" w:rsidP="009E216F">
            <w:pPr>
              <w:jc w:val="both"/>
              <w:rPr>
                <w:rFonts w:ascii="Arial" w:hAnsi="Arial" w:cs="Arial"/>
                <w:sz w:val="20"/>
                <w:szCs w:val="20"/>
              </w:rPr>
            </w:pPr>
            <w:r w:rsidRPr="00BE7080">
              <w:rPr>
                <w:rFonts w:ascii="Arial" w:hAnsi="Arial" w:cs="Arial"/>
                <w:sz w:val="20"/>
                <w:szCs w:val="20"/>
              </w:rPr>
              <w:t>DECRETO N°.155-93-V</w:t>
            </w:r>
            <w:r w:rsidR="00704FDC" w:rsidRPr="00BE7080">
              <w:rPr>
                <w:rFonts w:ascii="Arial" w:hAnsi="Arial" w:cs="Arial"/>
                <w:sz w:val="20"/>
                <w:szCs w:val="20"/>
              </w:rPr>
              <w:t>I</w:t>
            </w:r>
            <w:r w:rsidRPr="00BE7080">
              <w:rPr>
                <w:rFonts w:ascii="Arial" w:hAnsi="Arial" w:cs="Arial"/>
                <w:sz w:val="20"/>
                <w:szCs w:val="20"/>
              </w:rPr>
              <w:t xml:space="preserve">.P.E.,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VALLE DE ZARAGOZA, del Ejercicio Fiscal de1992. Pág.5960</w:t>
            </w:r>
          </w:p>
          <w:p w14:paraId="14D62AB5" w14:textId="77777777" w:rsidR="009E216F" w:rsidRPr="00BE7080" w:rsidRDefault="009E216F" w:rsidP="00F10461">
            <w:pPr>
              <w:jc w:val="both"/>
              <w:rPr>
                <w:rFonts w:ascii="Arial" w:hAnsi="Arial" w:cs="Arial"/>
                <w:sz w:val="20"/>
                <w:szCs w:val="20"/>
              </w:rPr>
            </w:pPr>
          </w:p>
          <w:p w14:paraId="0EE59B2B" w14:textId="4EA560B4" w:rsidR="009E216F" w:rsidRPr="00BE7080" w:rsidRDefault="009E216F" w:rsidP="009E216F">
            <w:pPr>
              <w:jc w:val="both"/>
              <w:rPr>
                <w:rFonts w:ascii="Arial" w:hAnsi="Arial" w:cs="Arial"/>
                <w:sz w:val="20"/>
                <w:szCs w:val="20"/>
              </w:rPr>
            </w:pPr>
            <w:r w:rsidRPr="00BE7080">
              <w:rPr>
                <w:rFonts w:ascii="Arial" w:hAnsi="Arial" w:cs="Arial"/>
                <w:sz w:val="20"/>
                <w:szCs w:val="20"/>
              </w:rPr>
              <w:t>DECRETO N°.15</w:t>
            </w:r>
            <w:r w:rsidR="00704FDC" w:rsidRPr="00BE7080">
              <w:rPr>
                <w:rFonts w:ascii="Arial" w:hAnsi="Arial" w:cs="Arial"/>
                <w:sz w:val="20"/>
                <w:szCs w:val="20"/>
              </w:rPr>
              <w:t>6</w:t>
            </w:r>
            <w:r w:rsidRPr="00BE7080">
              <w:rPr>
                <w:rFonts w:ascii="Arial" w:hAnsi="Arial" w:cs="Arial"/>
                <w:sz w:val="20"/>
                <w:szCs w:val="20"/>
              </w:rPr>
              <w:t>-93-V</w:t>
            </w:r>
            <w:r w:rsidR="00704FDC" w:rsidRPr="00BE7080">
              <w:rPr>
                <w:rFonts w:ascii="Arial" w:hAnsi="Arial" w:cs="Arial"/>
                <w:sz w:val="20"/>
                <w:szCs w:val="20"/>
              </w:rPr>
              <w:t>I</w:t>
            </w:r>
            <w:r w:rsidRPr="00BE7080">
              <w:rPr>
                <w:rFonts w:ascii="Arial" w:hAnsi="Arial" w:cs="Arial"/>
                <w:sz w:val="20"/>
                <w:szCs w:val="20"/>
              </w:rPr>
              <w:t xml:space="preserve">.P.E.,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xml:space="preserve">. de </w:t>
            </w:r>
            <w:r w:rsidR="00704FDC" w:rsidRPr="00BE7080">
              <w:rPr>
                <w:rFonts w:ascii="Arial" w:hAnsi="Arial" w:cs="Arial"/>
                <w:sz w:val="20"/>
                <w:szCs w:val="20"/>
              </w:rPr>
              <w:t>LÓPEZ</w:t>
            </w:r>
            <w:r w:rsidRPr="00BE7080">
              <w:rPr>
                <w:rFonts w:ascii="Arial" w:hAnsi="Arial" w:cs="Arial"/>
                <w:sz w:val="20"/>
                <w:szCs w:val="20"/>
              </w:rPr>
              <w:t>, del Ejercicio Fiscal de1992. Pág.5960</w:t>
            </w:r>
          </w:p>
          <w:p w14:paraId="5A32E91F" w14:textId="77777777" w:rsidR="009E216F" w:rsidRPr="00BE7080" w:rsidRDefault="009E216F" w:rsidP="00F10461">
            <w:pPr>
              <w:jc w:val="both"/>
              <w:rPr>
                <w:rFonts w:ascii="Arial" w:hAnsi="Arial" w:cs="Arial"/>
                <w:sz w:val="20"/>
                <w:szCs w:val="20"/>
              </w:rPr>
            </w:pPr>
          </w:p>
          <w:p w14:paraId="6E262B4B" w14:textId="29DFE255"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N°.157-93-VI.P.E.,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LA CRUZ, del Ejercicio Fiscal de1992. Pág.5961</w:t>
            </w:r>
          </w:p>
          <w:p w14:paraId="44F7C338" w14:textId="77777777" w:rsidR="00704FDC" w:rsidRPr="00BE7080" w:rsidRDefault="00704FDC" w:rsidP="00F10461">
            <w:pPr>
              <w:jc w:val="both"/>
              <w:rPr>
                <w:rFonts w:ascii="Arial" w:hAnsi="Arial" w:cs="Arial"/>
                <w:sz w:val="20"/>
                <w:szCs w:val="20"/>
              </w:rPr>
            </w:pPr>
          </w:p>
          <w:p w14:paraId="70092511" w14:textId="272708BF"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N°.158-93-VI.P.E.,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BUENAVENTURA, del Ejercicio Fiscal de1992. Pág.5961</w:t>
            </w:r>
          </w:p>
          <w:p w14:paraId="57B9FD91" w14:textId="77777777" w:rsidR="00704FDC" w:rsidRPr="00BE7080" w:rsidRDefault="00704FDC" w:rsidP="00F10461">
            <w:pPr>
              <w:jc w:val="both"/>
              <w:rPr>
                <w:rFonts w:ascii="Arial" w:hAnsi="Arial" w:cs="Arial"/>
                <w:sz w:val="20"/>
                <w:szCs w:val="20"/>
              </w:rPr>
            </w:pPr>
          </w:p>
          <w:p w14:paraId="15418A08" w14:textId="21B7B0B3"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N°.159-93-VI.P.E.,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CORONADO, del Ejercicio Fiscal de1992. Pág.5961</w:t>
            </w:r>
          </w:p>
          <w:p w14:paraId="3E970CDE" w14:textId="77777777" w:rsidR="00704FDC" w:rsidRPr="00BE7080" w:rsidRDefault="00704FDC" w:rsidP="00F10461">
            <w:pPr>
              <w:jc w:val="both"/>
              <w:rPr>
                <w:rFonts w:ascii="Arial" w:hAnsi="Arial" w:cs="Arial"/>
                <w:sz w:val="20"/>
                <w:szCs w:val="20"/>
              </w:rPr>
            </w:pPr>
          </w:p>
          <w:p w14:paraId="43D58727" w14:textId="36777F57"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N°.160-93-VI.P.E.,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BALLEZA, del Ejercicio Fiscal de1992. Pág.5962</w:t>
            </w:r>
          </w:p>
          <w:p w14:paraId="0A2325B3" w14:textId="77777777" w:rsidR="00704FDC" w:rsidRPr="00BE7080" w:rsidRDefault="00704FDC" w:rsidP="00F10461">
            <w:pPr>
              <w:jc w:val="both"/>
              <w:rPr>
                <w:rFonts w:ascii="Arial" w:hAnsi="Arial" w:cs="Arial"/>
                <w:sz w:val="20"/>
                <w:szCs w:val="20"/>
              </w:rPr>
            </w:pPr>
          </w:p>
          <w:p w14:paraId="0169FF60" w14:textId="42C4BB54"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N°.161-93-VI.P.E.,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BATOPILAS, del Ejercicio Fiscal de1992. Pág.5962</w:t>
            </w:r>
          </w:p>
          <w:p w14:paraId="599233CD" w14:textId="77777777" w:rsidR="00704FDC" w:rsidRPr="00BE7080" w:rsidRDefault="00704FDC" w:rsidP="00F10461">
            <w:pPr>
              <w:jc w:val="both"/>
              <w:rPr>
                <w:rFonts w:ascii="Arial" w:hAnsi="Arial" w:cs="Arial"/>
                <w:sz w:val="20"/>
                <w:szCs w:val="20"/>
              </w:rPr>
            </w:pPr>
          </w:p>
          <w:p w14:paraId="10535F95" w14:textId="60773FC7"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N°.162-93-VI.P.E.,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GALEANA, del Ejercicio Fiscal de1992. Pág.5963</w:t>
            </w:r>
          </w:p>
          <w:p w14:paraId="16F32064" w14:textId="77777777" w:rsidR="00704FDC" w:rsidRPr="00BE7080" w:rsidRDefault="00704FDC" w:rsidP="00F10461">
            <w:pPr>
              <w:jc w:val="both"/>
              <w:rPr>
                <w:rFonts w:ascii="Arial" w:hAnsi="Arial" w:cs="Arial"/>
                <w:sz w:val="20"/>
                <w:szCs w:val="20"/>
              </w:rPr>
            </w:pPr>
          </w:p>
          <w:p w14:paraId="082E476A" w14:textId="4F5FEF57"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N°.163-93-VI.P.E.,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GRAN MORELOS, del Ejercicio Fiscal de1992. Pág.5963</w:t>
            </w:r>
          </w:p>
          <w:p w14:paraId="41C387AC" w14:textId="77777777" w:rsidR="00704FDC" w:rsidRPr="00BE7080" w:rsidRDefault="00704FDC" w:rsidP="00F10461">
            <w:pPr>
              <w:jc w:val="both"/>
              <w:rPr>
                <w:rFonts w:ascii="Arial" w:hAnsi="Arial" w:cs="Arial"/>
                <w:sz w:val="20"/>
                <w:szCs w:val="20"/>
              </w:rPr>
            </w:pPr>
          </w:p>
          <w:p w14:paraId="0538B093" w14:textId="287129BC"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N°.164-93-VI.P.E.,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NUEVO CASAS GRANDES, del Ejercicio Fiscal de1992. Pág.5964</w:t>
            </w:r>
          </w:p>
          <w:p w14:paraId="700D3F86" w14:textId="77777777" w:rsidR="00704FDC" w:rsidRPr="00BE7080" w:rsidRDefault="00704FDC" w:rsidP="00F10461">
            <w:pPr>
              <w:jc w:val="both"/>
              <w:rPr>
                <w:rFonts w:ascii="Arial" w:hAnsi="Arial" w:cs="Arial"/>
                <w:sz w:val="20"/>
                <w:szCs w:val="20"/>
              </w:rPr>
            </w:pPr>
          </w:p>
          <w:p w14:paraId="474AF40F" w14:textId="0F491647"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N°.165-93-VI.P.E.,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GUADALUPE Y CALVO, del Ejercicio Fiscal de1992. Pág.5964</w:t>
            </w:r>
          </w:p>
          <w:p w14:paraId="4921C97B" w14:textId="77777777" w:rsidR="00704FDC" w:rsidRPr="00BE7080" w:rsidRDefault="00704FDC" w:rsidP="00F10461">
            <w:pPr>
              <w:jc w:val="both"/>
              <w:rPr>
                <w:rFonts w:ascii="Arial" w:hAnsi="Arial" w:cs="Arial"/>
                <w:sz w:val="20"/>
                <w:szCs w:val="20"/>
              </w:rPr>
            </w:pPr>
          </w:p>
          <w:p w14:paraId="303B44D6" w14:textId="6ACC619A"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N°.166-93-VI.P.E.,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SATEVÓ, del Ejercicio Fiscal de1992. Pág.5964</w:t>
            </w:r>
          </w:p>
          <w:p w14:paraId="59C844CB" w14:textId="77777777" w:rsidR="00704FDC" w:rsidRPr="00BE7080" w:rsidRDefault="00704FDC" w:rsidP="00F10461">
            <w:pPr>
              <w:jc w:val="both"/>
              <w:rPr>
                <w:rFonts w:ascii="Arial" w:hAnsi="Arial" w:cs="Arial"/>
                <w:sz w:val="20"/>
                <w:szCs w:val="20"/>
              </w:rPr>
            </w:pPr>
          </w:p>
          <w:p w14:paraId="73040233" w14:textId="7AA37238"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N°.167-93-VI.P.E.,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CHINIPAS, del Ejercicio Fiscal de1992. Pág.5965</w:t>
            </w:r>
          </w:p>
          <w:p w14:paraId="2043B95F" w14:textId="77777777" w:rsidR="00704FDC" w:rsidRPr="00BE7080" w:rsidRDefault="00704FDC" w:rsidP="00F10461">
            <w:pPr>
              <w:jc w:val="both"/>
              <w:rPr>
                <w:rFonts w:ascii="Arial" w:hAnsi="Arial" w:cs="Arial"/>
                <w:sz w:val="20"/>
                <w:szCs w:val="20"/>
              </w:rPr>
            </w:pPr>
          </w:p>
          <w:p w14:paraId="612B27FC" w14:textId="4AB2AA22" w:rsidR="00704FDC" w:rsidRPr="00BE7080" w:rsidRDefault="00704FDC" w:rsidP="00704FDC">
            <w:pPr>
              <w:jc w:val="both"/>
              <w:rPr>
                <w:rFonts w:ascii="Arial" w:hAnsi="Arial" w:cs="Arial"/>
                <w:sz w:val="20"/>
                <w:szCs w:val="20"/>
              </w:rPr>
            </w:pPr>
            <w:r w:rsidRPr="00BE7080">
              <w:rPr>
                <w:rFonts w:ascii="Arial" w:hAnsi="Arial" w:cs="Arial"/>
                <w:sz w:val="20"/>
                <w:szCs w:val="20"/>
              </w:rPr>
              <w:t xml:space="preserve">DECRETO N°.168-93-VI.P.E.,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GUADALUPE, D.B., del Ejercicio Fiscal de1992. Pág.5965</w:t>
            </w:r>
          </w:p>
          <w:p w14:paraId="4335B95C" w14:textId="7F14E48C" w:rsidR="00991495" w:rsidRPr="00BE7080" w:rsidRDefault="00991495" w:rsidP="00704FDC">
            <w:pPr>
              <w:jc w:val="both"/>
              <w:rPr>
                <w:rFonts w:ascii="Arial" w:hAnsi="Arial" w:cs="Arial"/>
                <w:sz w:val="20"/>
                <w:szCs w:val="20"/>
              </w:rPr>
            </w:pPr>
          </w:p>
          <w:p w14:paraId="4EF4A6B3" w14:textId="5D6F3079" w:rsidR="00991495" w:rsidRPr="00BE7080" w:rsidRDefault="00991495" w:rsidP="00991495">
            <w:pPr>
              <w:jc w:val="both"/>
              <w:rPr>
                <w:rFonts w:ascii="Arial" w:hAnsi="Arial" w:cs="Arial"/>
                <w:sz w:val="20"/>
                <w:szCs w:val="20"/>
              </w:rPr>
            </w:pPr>
            <w:r w:rsidRPr="00BE7080">
              <w:rPr>
                <w:rFonts w:ascii="Arial" w:hAnsi="Arial" w:cs="Arial"/>
                <w:sz w:val="20"/>
                <w:szCs w:val="20"/>
              </w:rPr>
              <w:t xml:space="preserve">DECRETO N°.169-93-VI.P.E.,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URIQUE, del Ejercicio Fiscal de1992. Pág.5966</w:t>
            </w:r>
          </w:p>
          <w:p w14:paraId="5F90BECD" w14:textId="77777777" w:rsidR="00991495" w:rsidRPr="00BE7080" w:rsidRDefault="00991495" w:rsidP="00704FDC">
            <w:pPr>
              <w:jc w:val="both"/>
              <w:rPr>
                <w:rFonts w:ascii="Arial" w:hAnsi="Arial" w:cs="Arial"/>
                <w:sz w:val="20"/>
                <w:szCs w:val="20"/>
              </w:rPr>
            </w:pPr>
          </w:p>
          <w:p w14:paraId="0DA37038" w14:textId="4EC12A62" w:rsidR="00991495" w:rsidRPr="00BE7080" w:rsidRDefault="00991495" w:rsidP="00991495">
            <w:pPr>
              <w:jc w:val="both"/>
              <w:rPr>
                <w:rFonts w:ascii="Arial" w:hAnsi="Arial" w:cs="Arial"/>
                <w:sz w:val="20"/>
                <w:szCs w:val="20"/>
              </w:rPr>
            </w:pPr>
            <w:r w:rsidRPr="00BE7080">
              <w:rPr>
                <w:rFonts w:ascii="Arial" w:hAnsi="Arial" w:cs="Arial"/>
                <w:sz w:val="20"/>
                <w:szCs w:val="20"/>
              </w:rPr>
              <w:t xml:space="preserve">DECRETO N°.170-93-VI.P.E.,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BOCOYNA, del Ejercicio Fiscal de1992. Pág.5966</w:t>
            </w:r>
          </w:p>
          <w:p w14:paraId="503215F7" w14:textId="77777777" w:rsidR="00704FDC" w:rsidRPr="00BE7080" w:rsidRDefault="00704FDC" w:rsidP="00F10461">
            <w:pPr>
              <w:jc w:val="both"/>
              <w:rPr>
                <w:rFonts w:ascii="Arial" w:hAnsi="Arial" w:cs="Arial"/>
                <w:sz w:val="20"/>
                <w:szCs w:val="20"/>
              </w:rPr>
            </w:pPr>
          </w:p>
          <w:p w14:paraId="2C819067" w14:textId="21FCB13D" w:rsidR="00991495" w:rsidRPr="00BE7080" w:rsidRDefault="00991495" w:rsidP="00991495">
            <w:pPr>
              <w:jc w:val="both"/>
              <w:rPr>
                <w:rFonts w:ascii="Arial" w:hAnsi="Arial" w:cs="Arial"/>
                <w:sz w:val="20"/>
                <w:szCs w:val="20"/>
              </w:rPr>
            </w:pPr>
            <w:r w:rsidRPr="00BE7080">
              <w:rPr>
                <w:rFonts w:ascii="Arial" w:hAnsi="Arial" w:cs="Arial"/>
                <w:sz w:val="20"/>
                <w:szCs w:val="20"/>
              </w:rPr>
              <w:t xml:space="preserve">DECRETO N°.172-93-VI.P.E.,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MORELOS, del Ejercicio Fiscal de1992. Pág.5966</w:t>
            </w:r>
          </w:p>
          <w:p w14:paraId="7628333F" w14:textId="77777777" w:rsidR="00C6010E" w:rsidRPr="00BE7080" w:rsidRDefault="00C6010E" w:rsidP="00991495">
            <w:pPr>
              <w:jc w:val="both"/>
              <w:rPr>
                <w:rFonts w:ascii="Arial" w:hAnsi="Arial" w:cs="Arial"/>
                <w:sz w:val="20"/>
                <w:szCs w:val="20"/>
              </w:rPr>
            </w:pPr>
          </w:p>
          <w:p w14:paraId="177F2499" w14:textId="7F42E52B" w:rsidR="00991495" w:rsidRPr="00BE7080" w:rsidRDefault="00991495" w:rsidP="00991495">
            <w:pPr>
              <w:jc w:val="both"/>
              <w:rPr>
                <w:rFonts w:ascii="Arial" w:hAnsi="Arial" w:cs="Arial"/>
                <w:sz w:val="20"/>
                <w:szCs w:val="20"/>
              </w:rPr>
            </w:pPr>
            <w:r w:rsidRPr="00BE7080">
              <w:rPr>
                <w:rFonts w:ascii="Arial" w:hAnsi="Arial" w:cs="Arial"/>
                <w:sz w:val="20"/>
                <w:szCs w:val="20"/>
              </w:rPr>
              <w:t xml:space="preserve">DECRETO N°.173-93-VI.P.E., por el cual se autoriza al Contador General del Congreso del Estado, para que expida el Finiquito de las cuentas de la Tesorería Municipal del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MORIS, del Ejercicio Fiscal de1992. Pág.5967</w:t>
            </w:r>
          </w:p>
          <w:p w14:paraId="445E8CCB" w14:textId="77777777" w:rsidR="00C6010E" w:rsidRPr="00BE7080" w:rsidRDefault="00C6010E" w:rsidP="00991495">
            <w:pPr>
              <w:jc w:val="both"/>
              <w:rPr>
                <w:rFonts w:ascii="Arial" w:hAnsi="Arial" w:cs="Arial"/>
                <w:sz w:val="20"/>
                <w:szCs w:val="20"/>
              </w:rPr>
            </w:pPr>
          </w:p>
          <w:p w14:paraId="7A2FD901" w14:textId="7A4C306B" w:rsidR="00991495" w:rsidRPr="00BE7080" w:rsidRDefault="00991495" w:rsidP="00F10461">
            <w:pPr>
              <w:jc w:val="both"/>
              <w:rPr>
                <w:rFonts w:ascii="Arial" w:hAnsi="Arial" w:cs="Arial"/>
                <w:sz w:val="20"/>
                <w:szCs w:val="20"/>
              </w:rPr>
            </w:pPr>
            <w:r w:rsidRPr="00BE7080">
              <w:rPr>
                <w:rFonts w:ascii="Arial" w:hAnsi="Arial" w:cs="Arial"/>
                <w:sz w:val="20"/>
                <w:szCs w:val="20"/>
              </w:rPr>
              <w:t xml:space="preserve">REGLAMENTO del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BOCOYNA, CHIH. (Folleto Anexo)</w:t>
            </w:r>
          </w:p>
          <w:p w14:paraId="57EA6F8E" w14:textId="77777777" w:rsidR="00C6010E" w:rsidRPr="00BE7080" w:rsidRDefault="00C6010E" w:rsidP="00F10461">
            <w:pPr>
              <w:jc w:val="both"/>
              <w:rPr>
                <w:rFonts w:ascii="Arial" w:hAnsi="Arial" w:cs="Arial"/>
                <w:sz w:val="20"/>
                <w:szCs w:val="20"/>
              </w:rPr>
            </w:pPr>
          </w:p>
          <w:p w14:paraId="1CBE4211" w14:textId="57C68FFF" w:rsidR="00991495" w:rsidRPr="00BE7080" w:rsidRDefault="00991495" w:rsidP="00991495">
            <w:pPr>
              <w:jc w:val="both"/>
              <w:rPr>
                <w:rFonts w:ascii="Arial" w:hAnsi="Arial" w:cs="Arial"/>
                <w:sz w:val="20"/>
                <w:szCs w:val="20"/>
              </w:rPr>
            </w:pPr>
            <w:r w:rsidRPr="00BE7080">
              <w:rPr>
                <w:rFonts w:ascii="Arial" w:hAnsi="Arial" w:cs="Arial"/>
                <w:sz w:val="20"/>
                <w:szCs w:val="20"/>
              </w:rPr>
              <w:t xml:space="preserve">REGLAMENTO del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CORONADO, CHIH. (Folleto Anexo)</w:t>
            </w:r>
          </w:p>
          <w:p w14:paraId="778F1BAD" w14:textId="77777777" w:rsidR="00C6010E" w:rsidRPr="00BE7080" w:rsidRDefault="00C6010E" w:rsidP="00991495">
            <w:pPr>
              <w:jc w:val="both"/>
              <w:rPr>
                <w:rFonts w:ascii="Arial" w:hAnsi="Arial" w:cs="Arial"/>
                <w:sz w:val="20"/>
                <w:szCs w:val="20"/>
              </w:rPr>
            </w:pPr>
          </w:p>
          <w:p w14:paraId="48A73CB1" w14:textId="4825A738" w:rsidR="00991495" w:rsidRPr="00BE7080" w:rsidRDefault="00991495" w:rsidP="00991495">
            <w:pPr>
              <w:jc w:val="both"/>
              <w:rPr>
                <w:rFonts w:ascii="Arial" w:hAnsi="Arial" w:cs="Arial"/>
                <w:sz w:val="20"/>
                <w:szCs w:val="20"/>
              </w:rPr>
            </w:pPr>
            <w:r w:rsidRPr="00BE7080">
              <w:rPr>
                <w:rFonts w:ascii="Arial" w:hAnsi="Arial" w:cs="Arial"/>
                <w:sz w:val="20"/>
                <w:szCs w:val="20"/>
              </w:rPr>
              <w:lastRenderedPageBreak/>
              <w:t xml:space="preserve">REGLAMENTO del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SANTA BÁRBARA, CHIH. (Folleto Anexo)</w:t>
            </w:r>
          </w:p>
          <w:p w14:paraId="678CF46C" w14:textId="77777777" w:rsidR="00C6010E" w:rsidRPr="00BE7080" w:rsidRDefault="00C6010E" w:rsidP="00991495">
            <w:pPr>
              <w:jc w:val="both"/>
              <w:rPr>
                <w:rFonts w:ascii="Arial" w:hAnsi="Arial" w:cs="Arial"/>
                <w:sz w:val="20"/>
                <w:szCs w:val="20"/>
              </w:rPr>
            </w:pPr>
          </w:p>
          <w:p w14:paraId="479C75FE" w14:textId="2589AE59" w:rsidR="00991495" w:rsidRPr="00BE7080" w:rsidRDefault="00991495" w:rsidP="00991495">
            <w:pPr>
              <w:jc w:val="both"/>
              <w:rPr>
                <w:rFonts w:ascii="Arial" w:hAnsi="Arial" w:cs="Arial"/>
                <w:sz w:val="20"/>
                <w:szCs w:val="20"/>
              </w:rPr>
            </w:pPr>
            <w:r w:rsidRPr="00BE7080">
              <w:rPr>
                <w:rFonts w:ascii="Arial" w:hAnsi="Arial" w:cs="Arial"/>
                <w:sz w:val="20"/>
                <w:szCs w:val="20"/>
              </w:rPr>
              <w:t xml:space="preserve">REGLAMENTO de Faltas al Bando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HUEJOTITÁN, CHIH. (Folleto Anexo)</w:t>
            </w:r>
          </w:p>
          <w:p w14:paraId="2DF26161" w14:textId="77777777" w:rsidR="00C6010E" w:rsidRPr="00BE7080" w:rsidRDefault="00C6010E" w:rsidP="00991495">
            <w:pPr>
              <w:jc w:val="both"/>
              <w:rPr>
                <w:rFonts w:ascii="Arial" w:hAnsi="Arial" w:cs="Arial"/>
                <w:sz w:val="20"/>
                <w:szCs w:val="20"/>
              </w:rPr>
            </w:pPr>
          </w:p>
          <w:p w14:paraId="7B2EB8CE" w14:textId="77777777" w:rsidR="00991495" w:rsidRPr="00BE7080" w:rsidRDefault="00991495" w:rsidP="00991495">
            <w:pPr>
              <w:jc w:val="both"/>
              <w:rPr>
                <w:rFonts w:ascii="Arial" w:hAnsi="Arial" w:cs="Arial"/>
                <w:sz w:val="20"/>
                <w:szCs w:val="20"/>
              </w:rPr>
            </w:pPr>
            <w:r w:rsidRPr="00BE7080">
              <w:rPr>
                <w:rFonts w:ascii="Arial" w:hAnsi="Arial" w:cs="Arial"/>
                <w:sz w:val="20"/>
                <w:szCs w:val="20"/>
              </w:rPr>
              <w:t xml:space="preserve">REGLAMENTO del Bando de </w:t>
            </w:r>
            <w:r w:rsidR="00C6010E" w:rsidRPr="00BE7080">
              <w:rPr>
                <w:rFonts w:ascii="Arial" w:hAnsi="Arial" w:cs="Arial"/>
                <w:sz w:val="20"/>
                <w:szCs w:val="20"/>
              </w:rPr>
              <w:t>P</w:t>
            </w:r>
            <w:r w:rsidRPr="00BE7080">
              <w:rPr>
                <w:rFonts w:ascii="Arial" w:hAnsi="Arial" w:cs="Arial"/>
                <w:sz w:val="20"/>
                <w:szCs w:val="20"/>
              </w:rPr>
              <w:t xml:space="preserve">olicía y </w:t>
            </w:r>
            <w:r w:rsidR="00C6010E" w:rsidRPr="00BE7080">
              <w:rPr>
                <w:rFonts w:ascii="Arial" w:hAnsi="Arial" w:cs="Arial"/>
                <w:sz w:val="20"/>
                <w:szCs w:val="20"/>
              </w:rPr>
              <w:t>B</w:t>
            </w:r>
            <w:r w:rsidRPr="00BE7080">
              <w:rPr>
                <w:rFonts w:ascii="Arial" w:hAnsi="Arial" w:cs="Arial"/>
                <w:sz w:val="20"/>
                <w:szCs w:val="20"/>
              </w:rPr>
              <w:t xml:space="preserve">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OJINAGA, CHIH. (Folleto Anexo)</w:t>
            </w:r>
          </w:p>
          <w:p w14:paraId="785466C2" w14:textId="77777777" w:rsidR="00C6010E" w:rsidRPr="00BE7080" w:rsidRDefault="00C6010E" w:rsidP="00991495">
            <w:pPr>
              <w:jc w:val="both"/>
              <w:rPr>
                <w:rFonts w:ascii="Arial" w:hAnsi="Arial" w:cs="Arial"/>
                <w:sz w:val="20"/>
                <w:szCs w:val="20"/>
              </w:rPr>
            </w:pPr>
          </w:p>
          <w:p w14:paraId="1E2A482D" w14:textId="03C4C7DF" w:rsidR="00C6010E" w:rsidRPr="00BE7080" w:rsidRDefault="00C6010E" w:rsidP="00991495">
            <w:pPr>
              <w:jc w:val="both"/>
              <w:rPr>
                <w:rFonts w:ascii="Arial" w:hAnsi="Arial" w:cs="Arial"/>
                <w:sz w:val="20"/>
                <w:szCs w:val="20"/>
              </w:rPr>
            </w:pPr>
            <w:r w:rsidRPr="00BE7080">
              <w:rPr>
                <w:rFonts w:ascii="Arial" w:hAnsi="Arial" w:cs="Arial"/>
                <w:sz w:val="20"/>
                <w:szCs w:val="20"/>
              </w:rPr>
              <w:t xml:space="preserve">Reglamento Interno del Centro de Readaptación Social del </w:t>
            </w:r>
            <w:proofErr w:type="spellStart"/>
            <w:r w:rsidRPr="00BE7080">
              <w:rPr>
                <w:rFonts w:ascii="Arial" w:hAnsi="Arial" w:cs="Arial"/>
                <w:sz w:val="20"/>
                <w:szCs w:val="20"/>
              </w:rPr>
              <w:t>Mpio</w:t>
            </w:r>
            <w:proofErr w:type="spellEnd"/>
            <w:r w:rsidRPr="00BE7080">
              <w:rPr>
                <w:rFonts w:ascii="Arial" w:hAnsi="Arial" w:cs="Arial"/>
                <w:sz w:val="20"/>
                <w:szCs w:val="20"/>
              </w:rPr>
              <w:t>. de Ojinaga (folleto anexo)</w:t>
            </w:r>
          </w:p>
        </w:tc>
      </w:tr>
      <w:tr w:rsidR="00F10461" w:rsidRPr="00BE7080" w14:paraId="70EA28A9" w14:textId="77777777" w:rsidTr="0013242F">
        <w:tc>
          <w:tcPr>
            <w:tcW w:w="708" w:type="dxa"/>
          </w:tcPr>
          <w:p w14:paraId="720AEE5E" w14:textId="2B790866" w:rsidR="00F10461" w:rsidRPr="00BE7080" w:rsidRDefault="00F10461" w:rsidP="00F10461">
            <w:pPr>
              <w:jc w:val="center"/>
              <w:rPr>
                <w:rFonts w:ascii="Arial" w:hAnsi="Arial" w:cs="Arial"/>
                <w:sz w:val="20"/>
                <w:szCs w:val="20"/>
              </w:rPr>
            </w:pPr>
            <w:r w:rsidRPr="00BE7080">
              <w:rPr>
                <w:rFonts w:ascii="Arial" w:hAnsi="Arial" w:cs="Arial"/>
                <w:sz w:val="20"/>
                <w:szCs w:val="20"/>
              </w:rPr>
              <w:lastRenderedPageBreak/>
              <w:t>94</w:t>
            </w:r>
          </w:p>
        </w:tc>
        <w:tc>
          <w:tcPr>
            <w:tcW w:w="1321" w:type="dxa"/>
          </w:tcPr>
          <w:p w14:paraId="28679259" w14:textId="586738A9" w:rsidR="00F10461" w:rsidRPr="00BE7080" w:rsidRDefault="00F10461" w:rsidP="00F10461">
            <w:pPr>
              <w:rPr>
                <w:rFonts w:ascii="Arial" w:hAnsi="Arial" w:cs="Arial"/>
                <w:sz w:val="20"/>
                <w:szCs w:val="20"/>
              </w:rPr>
            </w:pPr>
            <w:r w:rsidRPr="00BE7080">
              <w:rPr>
                <w:rFonts w:ascii="Arial" w:hAnsi="Arial" w:cs="Arial"/>
                <w:sz w:val="20"/>
                <w:szCs w:val="20"/>
              </w:rPr>
              <w:t>199</w:t>
            </w:r>
            <w:r w:rsidR="0013242F" w:rsidRPr="00BE7080">
              <w:rPr>
                <w:rFonts w:ascii="Arial" w:hAnsi="Arial" w:cs="Arial"/>
                <w:sz w:val="20"/>
                <w:szCs w:val="20"/>
              </w:rPr>
              <w:t>3-</w:t>
            </w:r>
            <w:r w:rsidR="00877C1D" w:rsidRPr="00BE7080">
              <w:rPr>
                <w:rFonts w:ascii="Arial" w:hAnsi="Arial" w:cs="Arial"/>
                <w:sz w:val="20"/>
                <w:szCs w:val="20"/>
              </w:rPr>
              <w:t>11-24</w:t>
            </w:r>
          </w:p>
        </w:tc>
        <w:tc>
          <w:tcPr>
            <w:tcW w:w="8744" w:type="dxa"/>
          </w:tcPr>
          <w:p w14:paraId="0AF58131" w14:textId="11D8FB74" w:rsidR="00877C1D" w:rsidRPr="00BE7080" w:rsidRDefault="00877C1D" w:rsidP="00877C1D">
            <w:pPr>
              <w:jc w:val="both"/>
              <w:rPr>
                <w:rFonts w:ascii="Arial" w:hAnsi="Arial" w:cs="Arial"/>
                <w:sz w:val="20"/>
                <w:szCs w:val="20"/>
              </w:rPr>
            </w:pPr>
            <w:r w:rsidRPr="00BE7080">
              <w:rPr>
                <w:rFonts w:ascii="Arial" w:hAnsi="Arial" w:cs="Arial"/>
                <w:sz w:val="20"/>
                <w:szCs w:val="20"/>
              </w:rPr>
              <w:t>REGLAMENTO para las Empresas Particulares d</w:t>
            </w:r>
            <w:r w:rsidR="006974F4" w:rsidRPr="00BE7080">
              <w:rPr>
                <w:rFonts w:ascii="Arial" w:hAnsi="Arial" w:cs="Arial"/>
                <w:sz w:val="20"/>
                <w:szCs w:val="20"/>
              </w:rPr>
              <w:t>e</w:t>
            </w:r>
            <w:r w:rsidRPr="00BE7080">
              <w:rPr>
                <w:rFonts w:ascii="Arial" w:hAnsi="Arial" w:cs="Arial"/>
                <w:sz w:val="20"/>
                <w:szCs w:val="20"/>
              </w:rPr>
              <w:t xml:space="preserve"> Servicio de Seguridad y Vigilancia del </w:t>
            </w:r>
            <w:proofErr w:type="spellStart"/>
            <w:r w:rsidRPr="00BE7080">
              <w:rPr>
                <w:rFonts w:ascii="Arial" w:hAnsi="Arial" w:cs="Arial"/>
                <w:sz w:val="20"/>
                <w:szCs w:val="20"/>
              </w:rPr>
              <w:t>Mpio</w:t>
            </w:r>
            <w:proofErr w:type="spellEnd"/>
            <w:r w:rsidRPr="00BE7080">
              <w:rPr>
                <w:rFonts w:ascii="Arial" w:hAnsi="Arial" w:cs="Arial"/>
                <w:sz w:val="20"/>
                <w:szCs w:val="20"/>
              </w:rPr>
              <w:t>. de JUÁREZ, CHIH. (Folleto Anexo)</w:t>
            </w:r>
          </w:p>
          <w:p w14:paraId="4C334271" w14:textId="77777777" w:rsidR="006974F4" w:rsidRPr="00BE7080" w:rsidRDefault="006974F4" w:rsidP="00877C1D">
            <w:pPr>
              <w:jc w:val="both"/>
              <w:rPr>
                <w:rFonts w:ascii="Arial" w:hAnsi="Arial" w:cs="Arial"/>
                <w:sz w:val="20"/>
                <w:szCs w:val="20"/>
              </w:rPr>
            </w:pPr>
          </w:p>
          <w:p w14:paraId="63F98B3D" w14:textId="6588D6D2" w:rsidR="00877C1D" w:rsidRPr="00BE7080" w:rsidRDefault="00877C1D" w:rsidP="00877C1D">
            <w:pPr>
              <w:jc w:val="both"/>
              <w:rPr>
                <w:rFonts w:ascii="Arial" w:hAnsi="Arial" w:cs="Arial"/>
                <w:sz w:val="20"/>
                <w:szCs w:val="20"/>
              </w:rPr>
            </w:pPr>
            <w:r w:rsidRPr="00BE7080">
              <w:rPr>
                <w:rFonts w:ascii="Arial" w:hAnsi="Arial" w:cs="Arial"/>
                <w:sz w:val="20"/>
                <w:szCs w:val="20"/>
              </w:rPr>
              <w:t xml:space="preserve">REGLAMENTO de Sesiones del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JUÁREZ, de este Estado (Folleto Anexo)</w:t>
            </w:r>
          </w:p>
          <w:p w14:paraId="4DA61419" w14:textId="77777777" w:rsidR="006974F4" w:rsidRPr="00BE7080" w:rsidRDefault="006974F4" w:rsidP="00877C1D">
            <w:pPr>
              <w:jc w:val="both"/>
              <w:rPr>
                <w:rFonts w:ascii="Arial" w:hAnsi="Arial" w:cs="Arial"/>
                <w:sz w:val="20"/>
                <w:szCs w:val="20"/>
              </w:rPr>
            </w:pPr>
          </w:p>
          <w:p w14:paraId="24EC618F" w14:textId="6517CD60" w:rsidR="00877C1D" w:rsidRPr="00BE7080" w:rsidRDefault="00877C1D" w:rsidP="00877C1D">
            <w:pPr>
              <w:jc w:val="both"/>
              <w:rPr>
                <w:rFonts w:ascii="Arial" w:hAnsi="Arial" w:cs="Arial"/>
                <w:sz w:val="20"/>
                <w:szCs w:val="20"/>
              </w:rPr>
            </w:pPr>
            <w:r w:rsidRPr="00BE7080">
              <w:rPr>
                <w:rFonts w:ascii="Arial" w:hAnsi="Arial" w:cs="Arial"/>
                <w:sz w:val="20"/>
                <w:szCs w:val="20"/>
              </w:rPr>
              <w:t xml:space="preserve">REGLAMENTO de Espectáculos y Diversiones Públicas para el </w:t>
            </w:r>
            <w:proofErr w:type="spellStart"/>
            <w:r w:rsidRPr="00BE7080">
              <w:rPr>
                <w:rFonts w:ascii="Arial" w:hAnsi="Arial" w:cs="Arial"/>
                <w:sz w:val="20"/>
                <w:szCs w:val="20"/>
              </w:rPr>
              <w:t>Mpio</w:t>
            </w:r>
            <w:proofErr w:type="spellEnd"/>
            <w:r w:rsidRPr="00BE7080">
              <w:rPr>
                <w:rFonts w:ascii="Arial" w:hAnsi="Arial" w:cs="Arial"/>
                <w:sz w:val="20"/>
                <w:szCs w:val="20"/>
              </w:rPr>
              <w:t>. de JUÁREZ, CHIH. (Folleto Anexo)</w:t>
            </w:r>
          </w:p>
          <w:p w14:paraId="5D2ED40F" w14:textId="77777777" w:rsidR="006974F4" w:rsidRPr="00BE7080" w:rsidRDefault="006974F4" w:rsidP="00877C1D">
            <w:pPr>
              <w:jc w:val="both"/>
              <w:rPr>
                <w:rFonts w:ascii="Arial" w:hAnsi="Arial" w:cs="Arial"/>
                <w:sz w:val="20"/>
                <w:szCs w:val="20"/>
              </w:rPr>
            </w:pPr>
          </w:p>
          <w:p w14:paraId="3B209F4E" w14:textId="775DECCE" w:rsidR="00F10461" w:rsidRPr="00BE7080" w:rsidRDefault="00877C1D" w:rsidP="00877C1D">
            <w:pPr>
              <w:jc w:val="both"/>
              <w:rPr>
                <w:rFonts w:ascii="Arial" w:hAnsi="Arial" w:cs="Arial"/>
                <w:sz w:val="20"/>
                <w:szCs w:val="20"/>
              </w:rPr>
            </w:pPr>
            <w:r w:rsidRPr="00BE7080">
              <w:rPr>
                <w:rFonts w:ascii="Arial" w:hAnsi="Arial" w:cs="Arial"/>
                <w:sz w:val="20"/>
                <w:szCs w:val="20"/>
              </w:rPr>
              <w:t xml:space="preserve">REGLAMENTO de Espectáculos Taurinos para el </w:t>
            </w:r>
            <w:proofErr w:type="spellStart"/>
            <w:r w:rsidRPr="00BE7080">
              <w:rPr>
                <w:rFonts w:ascii="Arial" w:hAnsi="Arial" w:cs="Arial"/>
                <w:sz w:val="20"/>
                <w:szCs w:val="20"/>
              </w:rPr>
              <w:t>Mpio</w:t>
            </w:r>
            <w:proofErr w:type="spellEnd"/>
            <w:r w:rsidRPr="00BE7080">
              <w:rPr>
                <w:rFonts w:ascii="Arial" w:hAnsi="Arial" w:cs="Arial"/>
                <w:sz w:val="20"/>
                <w:szCs w:val="20"/>
              </w:rPr>
              <w:t>. de CD. JUÁREZ, CHIH. (Folleto Anexo)</w:t>
            </w:r>
          </w:p>
          <w:p w14:paraId="615716F0" w14:textId="77777777" w:rsidR="006974F4" w:rsidRPr="00BE7080" w:rsidRDefault="006974F4" w:rsidP="00877C1D">
            <w:pPr>
              <w:jc w:val="both"/>
              <w:rPr>
                <w:rFonts w:ascii="Arial" w:hAnsi="Arial" w:cs="Arial"/>
                <w:sz w:val="20"/>
                <w:szCs w:val="20"/>
              </w:rPr>
            </w:pPr>
          </w:p>
          <w:p w14:paraId="28662019" w14:textId="42A249F1" w:rsidR="00877C1D" w:rsidRPr="00BE7080" w:rsidRDefault="00877C1D" w:rsidP="00877C1D">
            <w:pPr>
              <w:jc w:val="both"/>
              <w:rPr>
                <w:rFonts w:ascii="Arial" w:hAnsi="Arial" w:cs="Arial"/>
                <w:sz w:val="20"/>
                <w:szCs w:val="20"/>
              </w:rPr>
            </w:pPr>
            <w:r w:rsidRPr="00BE7080">
              <w:rPr>
                <w:rFonts w:ascii="Arial" w:hAnsi="Arial" w:cs="Arial"/>
                <w:sz w:val="20"/>
                <w:szCs w:val="20"/>
              </w:rPr>
              <w:t>FE DE ERRATAS AL DECRETO N°98/93 II.P.O. aprobado por el H. Congreso del Estado, durante el Segundo Período Ordinario de Sesiones, dentro de su Primer Año de Ejercicio Constitucional,</w:t>
            </w:r>
            <w:r w:rsidR="00D521F6" w:rsidRPr="00BE7080">
              <w:rPr>
                <w:rFonts w:ascii="Arial" w:hAnsi="Arial" w:cs="Arial"/>
                <w:sz w:val="20"/>
                <w:szCs w:val="20"/>
              </w:rPr>
              <w:t xml:space="preserve"> </w:t>
            </w:r>
            <w:r w:rsidRPr="00BE7080">
              <w:rPr>
                <w:rFonts w:ascii="Arial" w:hAnsi="Arial" w:cs="Arial"/>
                <w:sz w:val="20"/>
                <w:szCs w:val="20"/>
              </w:rPr>
              <w:t>por medio del</w:t>
            </w:r>
            <w:r w:rsidR="00D521F6" w:rsidRPr="00BE7080">
              <w:rPr>
                <w:rFonts w:ascii="Arial" w:hAnsi="Arial" w:cs="Arial"/>
                <w:sz w:val="20"/>
                <w:szCs w:val="20"/>
              </w:rPr>
              <w:t xml:space="preserve"> cual se reformó el Artículo Octavo, fracciones de la 24 a la 61 del </w:t>
            </w:r>
            <w:r w:rsidR="00B536EA" w:rsidRPr="00BE7080">
              <w:rPr>
                <w:rFonts w:ascii="Arial" w:hAnsi="Arial" w:cs="Arial"/>
                <w:sz w:val="20"/>
                <w:szCs w:val="20"/>
              </w:rPr>
              <w:t>Código Municipal vigente para el Estado, mismo que fue publicado en el P.O.E. N°.62 de fecha 4 de agosto de 1993</w:t>
            </w:r>
          </w:p>
        </w:tc>
      </w:tr>
      <w:tr w:rsidR="00F10461" w:rsidRPr="00BE7080" w14:paraId="4ED45B5C" w14:textId="77777777" w:rsidTr="0013242F">
        <w:tc>
          <w:tcPr>
            <w:tcW w:w="708" w:type="dxa"/>
          </w:tcPr>
          <w:p w14:paraId="0FE39631" w14:textId="129A1073" w:rsidR="00F10461" w:rsidRPr="00BE7080" w:rsidRDefault="00F10461" w:rsidP="00F10461">
            <w:pPr>
              <w:jc w:val="center"/>
              <w:rPr>
                <w:rFonts w:ascii="Arial" w:hAnsi="Arial" w:cs="Arial"/>
                <w:sz w:val="20"/>
                <w:szCs w:val="20"/>
              </w:rPr>
            </w:pPr>
            <w:r w:rsidRPr="00BE7080">
              <w:rPr>
                <w:rFonts w:ascii="Arial" w:hAnsi="Arial" w:cs="Arial"/>
                <w:sz w:val="20"/>
                <w:szCs w:val="20"/>
              </w:rPr>
              <w:t>95</w:t>
            </w:r>
          </w:p>
        </w:tc>
        <w:tc>
          <w:tcPr>
            <w:tcW w:w="1321" w:type="dxa"/>
          </w:tcPr>
          <w:p w14:paraId="290590FF" w14:textId="4EF80329" w:rsidR="00F10461" w:rsidRPr="00BE7080" w:rsidRDefault="00F10461" w:rsidP="00F10461">
            <w:pPr>
              <w:rPr>
                <w:rFonts w:ascii="Arial" w:hAnsi="Arial" w:cs="Arial"/>
                <w:sz w:val="20"/>
                <w:szCs w:val="20"/>
              </w:rPr>
            </w:pPr>
            <w:r w:rsidRPr="00BE7080">
              <w:rPr>
                <w:rFonts w:ascii="Arial" w:hAnsi="Arial" w:cs="Arial"/>
                <w:sz w:val="20"/>
                <w:szCs w:val="20"/>
              </w:rPr>
              <w:t>199</w:t>
            </w:r>
            <w:r w:rsidR="0013242F" w:rsidRPr="00BE7080">
              <w:rPr>
                <w:rFonts w:ascii="Arial" w:hAnsi="Arial" w:cs="Arial"/>
                <w:sz w:val="20"/>
                <w:szCs w:val="20"/>
              </w:rPr>
              <w:t>3-</w:t>
            </w:r>
            <w:r w:rsidR="00B536EA" w:rsidRPr="00BE7080">
              <w:rPr>
                <w:rFonts w:ascii="Arial" w:hAnsi="Arial" w:cs="Arial"/>
                <w:sz w:val="20"/>
                <w:szCs w:val="20"/>
              </w:rPr>
              <w:t>11-27</w:t>
            </w:r>
          </w:p>
        </w:tc>
        <w:tc>
          <w:tcPr>
            <w:tcW w:w="8744" w:type="dxa"/>
          </w:tcPr>
          <w:p w14:paraId="5204AAC0" w14:textId="688A2AC6" w:rsidR="00F10461" w:rsidRPr="00BE7080" w:rsidRDefault="00B536EA" w:rsidP="00F10461">
            <w:pPr>
              <w:jc w:val="both"/>
              <w:rPr>
                <w:rFonts w:ascii="Arial" w:hAnsi="Arial" w:cs="Arial"/>
                <w:sz w:val="20"/>
                <w:szCs w:val="20"/>
              </w:rPr>
            </w:pPr>
            <w:r w:rsidRPr="00BE7080">
              <w:rPr>
                <w:rFonts w:ascii="Arial" w:hAnsi="Arial" w:cs="Arial"/>
                <w:sz w:val="20"/>
                <w:szCs w:val="20"/>
              </w:rPr>
              <w:t>PRESIDENCIA MUNICIPAL DE MADERA, CHIH. PLAN DE DESARROLLO DE MADERA, CHIH.</w:t>
            </w:r>
          </w:p>
          <w:p w14:paraId="1797DA47" w14:textId="77777777" w:rsidR="006974F4" w:rsidRPr="00BE7080" w:rsidRDefault="006974F4" w:rsidP="00F10461">
            <w:pPr>
              <w:jc w:val="both"/>
              <w:rPr>
                <w:rFonts w:ascii="Arial" w:hAnsi="Arial" w:cs="Arial"/>
                <w:sz w:val="20"/>
                <w:szCs w:val="20"/>
              </w:rPr>
            </w:pPr>
          </w:p>
          <w:p w14:paraId="55984D25" w14:textId="7364F752" w:rsidR="00B536EA" w:rsidRPr="00BE7080" w:rsidRDefault="00B536EA" w:rsidP="00F10461">
            <w:pPr>
              <w:jc w:val="both"/>
              <w:rPr>
                <w:rFonts w:ascii="Arial" w:hAnsi="Arial" w:cs="Arial"/>
                <w:sz w:val="20"/>
                <w:szCs w:val="20"/>
              </w:rPr>
            </w:pPr>
            <w:r w:rsidRPr="00BE7080">
              <w:rPr>
                <w:rFonts w:ascii="Arial" w:hAnsi="Arial" w:cs="Arial"/>
                <w:sz w:val="20"/>
                <w:szCs w:val="20"/>
              </w:rPr>
              <w:t>REGLAMENTO DE LIMPIA DE MADERA, CHIH. (FOLLETO ANEXO)</w:t>
            </w:r>
          </w:p>
        </w:tc>
      </w:tr>
      <w:tr w:rsidR="00F10461" w:rsidRPr="00BE7080" w14:paraId="71595493" w14:textId="77777777" w:rsidTr="0013242F">
        <w:tc>
          <w:tcPr>
            <w:tcW w:w="708" w:type="dxa"/>
          </w:tcPr>
          <w:p w14:paraId="6B622389" w14:textId="27251AB3" w:rsidR="00F10461" w:rsidRPr="00BE7080" w:rsidRDefault="00F10461" w:rsidP="00F10461">
            <w:pPr>
              <w:jc w:val="center"/>
              <w:rPr>
                <w:rFonts w:ascii="Arial" w:hAnsi="Arial" w:cs="Arial"/>
                <w:sz w:val="20"/>
                <w:szCs w:val="20"/>
              </w:rPr>
            </w:pPr>
            <w:r w:rsidRPr="00BE7080">
              <w:rPr>
                <w:rFonts w:ascii="Arial" w:hAnsi="Arial" w:cs="Arial"/>
                <w:sz w:val="20"/>
                <w:szCs w:val="20"/>
              </w:rPr>
              <w:t>96</w:t>
            </w:r>
          </w:p>
        </w:tc>
        <w:tc>
          <w:tcPr>
            <w:tcW w:w="1321" w:type="dxa"/>
          </w:tcPr>
          <w:p w14:paraId="2EFA348F" w14:textId="127C44FF" w:rsidR="00F10461" w:rsidRPr="00BE7080" w:rsidRDefault="00F10461" w:rsidP="00F10461">
            <w:pPr>
              <w:rPr>
                <w:rFonts w:ascii="Arial" w:hAnsi="Arial" w:cs="Arial"/>
                <w:sz w:val="20"/>
                <w:szCs w:val="20"/>
              </w:rPr>
            </w:pPr>
            <w:r w:rsidRPr="00BE7080">
              <w:rPr>
                <w:rFonts w:ascii="Arial" w:hAnsi="Arial" w:cs="Arial"/>
                <w:sz w:val="20"/>
                <w:szCs w:val="20"/>
              </w:rPr>
              <w:t>199</w:t>
            </w:r>
            <w:r w:rsidR="0013242F" w:rsidRPr="00BE7080">
              <w:rPr>
                <w:rFonts w:ascii="Arial" w:hAnsi="Arial" w:cs="Arial"/>
                <w:sz w:val="20"/>
                <w:szCs w:val="20"/>
              </w:rPr>
              <w:t>3-</w:t>
            </w:r>
            <w:r w:rsidR="00B536EA" w:rsidRPr="00BE7080">
              <w:rPr>
                <w:rFonts w:ascii="Arial" w:hAnsi="Arial" w:cs="Arial"/>
                <w:sz w:val="20"/>
                <w:szCs w:val="20"/>
              </w:rPr>
              <w:t>12-01</w:t>
            </w:r>
          </w:p>
        </w:tc>
        <w:tc>
          <w:tcPr>
            <w:tcW w:w="8744" w:type="dxa"/>
          </w:tcPr>
          <w:p w14:paraId="4FBF1A1B" w14:textId="1FC25A1B" w:rsidR="00F10461" w:rsidRPr="00BE7080" w:rsidRDefault="002962FE" w:rsidP="00F10461">
            <w:pPr>
              <w:jc w:val="both"/>
              <w:rPr>
                <w:rFonts w:ascii="Arial" w:hAnsi="Arial" w:cs="Arial"/>
                <w:sz w:val="20"/>
                <w:szCs w:val="20"/>
              </w:rPr>
            </w:pPr>
            <w:r w:rsidRPr="00BE7080">
              <w:rPr>
                <w:rFonts w:ascii="Arial" w:hAnsi="Arial" w:cs="Arial"/>
                <w:sz w:val="20"/>
                <w:szCs w:val="20"/>
              </w:rPr>
              <w:t>Sin Decretos ni Acuerdos relevantes</w:t>
            </w:r>
          </w:p>
        </w:tc>
      </w:tr>
      <w:tr w:rsidR="00F10461" w:rsidRPr="00BE7080" w14:paraId="64342915" w14:textId="77777777" w:rsidTr="0013242F">
        <w:tc>
          <w:tcPr>
            <w:tcW w:w="708" w:type="dxa"/>
          </w:tcPr>
          <w:p w14:paraId="52CC92FB" w14:textId="60C3CFB8" w:rsidR="00F10461" w:rsidRPr="00BE7080" w:rsidRDefault="00F10461" w:rsidP="00F10461">
            <w:pPr>
              <w:jc w:val="center"/>
              <w:rPr>
                <w:rFonts w:ascii="Arial" w:hAnsi="Arial" w:cs="Arial"/>
                <w:sz w:val="20"/>
                <w:szCs w:val="20"/>
              </w:rPr>
            </w:pPr>
            <w:r w:rsidRPr="00BE7080">
              <w:rPr>
                <w:rFonts w:ascii="Arial" w:hAnsi="Arial" w:cs="Arial"/>
                <w:sz w:val="20"/>
                <w:szCs w:val="20"/>
              </w:rPr>
              <w:t>97</w:t>
            </w:r>
          </w:p>
        </w:tc>
        <w:tc>
          <w:tcPr>
            <w:tcW w:w="1321" w:type="dxa"/>
          </w:tcPr>
          <w:p w14:paraId="0D2F9ABA" w14:textId="22D51B93" w:rsidR="00F10461" w:rsidRPr="00BE7080" w:rsidRDefault="00F10461" w:rsidP="00F10461">
            <w:pPr>
              <w:rPr>
                <w:rFonts w:ascii="Arial" w:hAnsi="Arial" w:cs="Arial"/>
                <w:sz w:val="20"/>
                <w:szCs w:val="20"/>
              </w:rPr>
            </w:pPr>
            <w:r w:rsidRPr="00BE7080">
              <w:rPr>
                <w:rFonts w:ascii="Arial" w:hAnsi="Arial" w:cs="Arial"/>
                <w:sz w:val="20"/>
                <w:szCs w:val="20"/>
              </w:rPr>
              <w:t>199</w:t>
            </w:r>
            <w:r w:rsidR="0013242F" w:rsidRPr="00BE7080">
              <w:rPr>
                <w:rFonts w:ascii="Arial" w:hAnsi="Arial" w:cs="Arial"/>
                <w:sz w:val="20"/>
                <w:szCs w:val="20"/>
              </w:rPr>
              <w:t>3-</w:t>
            </w:r>
            <w:r w:rsidR="00B536EA" w:rsidRPr="00BE7080">
              <w:rPr>
                <w:rFonts w:ascii="Arial" w:hAnsi="Arial" w:cs="Arial"/>
                <w:sz w:val="20"/>
                <w:szCs w:val="20"/>
              </w:rPr>
              <w:t>12-04</w:t>
            </w:r>
          </w:p>
        </w:tc>
        <w:tc>
          <w:tcPr>
            <w:tcW w:w="8744" w:type="dxa"/>
          </w:tcPr>
          <w:p w14:paraId="764F887D" w14:textId="7033213E" w:rsidR="00F10461" w:rsidRPr="00BE7080" w:rsidRDefault="00B536EA" w:rsidP="00F10461">
            <w:pPr>
              <w:jc w:val="both"/>
              <w:rPr>
                <w:rFonts w:ascii="Arial" w:hAnsi="Arial" w:cs="Arial"/>
                <w:sz w:val="20"/>
                <w:szCs w:val="20"/>
              </w:rPr>
            </w:pPr>
            <w:r w:rsidRPr="00BE7080">
              <w:rPr>
                <w:rFonts w:ascii="Arial" w:hAnsi="Arial" w:cs="Arial"/>
                <w:sz w:val="20"/>
                <w:szCs w:val="20"/>
              </w:rPr>
              <w:t xml:space="preserve">FE DE ERRATAS AL DECRETO N°.329/90 II.P.O., aprobado por el H. Congreso del Estado, con fecha 29 de noviembre de 1990 y publicado en el P.O.E. N°.5 de fecha 16 de enero de 1991, por medio del cual se autoriza al H. Ayuntamiento del </w:t>
            </w:r>
            <w:proofErr w:type="spellStart"/>
            <w:r w:rsidRPr="00BE7080">
              <w:rPr>
                <w:rFonts w:ascii="Arial" w:hAnsi="Arial" w:cs="Arial"/>
                <w:sz w:val="20"/>
                <w:szCs w:val="20"/>
              </w:rPr>
              <w:t>Mpio</w:t>
            </w:r>
            <w:proofErr w:type="spellEnd"/>
            <w:r w:rsidRPr="00BE7080">
              <w:rPr>
                <w:rFonts w:ascii="Arial" w:hAnsi="Arial" w:cs="Arial"/>
                <w:sz w:val="20"/>
                <w:szCs w:val="20"/>
              </w:rPr>
              <w:t>. de Casas Grandes, a desincorporar de su patrimonio y titular algunos lotes de terreno en favor de las personas que en el mismo se enuncian.</w:t>
            </w:r>
          </w:p>
        </w:tc>
      </w:tr>
      <w:tr w:rsidR="00F10461" w:rsidRPr="00BE7080" w14:paraId="042CDBAD" w14:textId="77777777" w:rsidTr="0013242F">
        <w:tc>
          <w:tcPr>
            <w:tcW w:w="708" w:type="dxa"/>
          </w:tcPr>
          <w:p w14:paraId="4736F6CF" w14:textId="74044785" w:rsidR="00F10461" w:rsidRPr="00BE7080" w:rsidRDefault="00F10461" w:rsidP="00F10461">
            <w:pPr>
              <w:jc w:val="center"/>
              <w:rPr>
                <w:rFonts w:ascii="Arial" w:hAnsi="Arial" w:cs="Arial"/>
                <w:sz w:val="20"/>
                <w:szCs w:val="20"/>
              </w:rPr>
            </w:pPr>
            <w:r w:rsidRPr="00BE7080">
              <w:rPr>
                <w:rFonts w:ascii="Arial" w:hAnsi="Arial" w:cs="Arial"/>
                <w:sz w:val="20"/>
                <w:szCs w:val="20"/>
              </w:rPr>
              <w:t>98</w:t>
            </w:r>
          </w:p>
        </w:tc>
        <w:tc>
          <w:tcPr>
            <w:tcW w:w="1321" w:type="dxa"/>
          </w:tcPr>
          <w:p w14:paraId="22A74D86" w14:textId="33D5B41F" w:rsidR="00F10461" w:rsidRPr="00BE7080" w:rsidRDefault="00F10461" w:rsidP="00F10461">
            <w:pPr>
              <w:rPr>
                <w:rFonts w:ascii="Arial" w:hAnsi="Arial" w:cs="Arial"/>
                <w:sz w:val="20"/>
                <w:szCs w:val="20"/>
              </w:rPr>
            </w:pPr>
            <w:r w:rsidRPr="00BE7080">
              <w:rPr>
                <w:rFonts w:ascii="Arial" w:hAnsi="Arial" w:cs="Arial"/>
                <w:sz w:val="20"/>
                <w:szCs w:val="20"/>
              </w:rPr>
              <w:t>199</w:t>
            </w:r>
            <w:r w:rsidR="0013242F" w:rsidRPr="00BE7080">
              <w:rPr>
                <w:rFonts w:ascii="Arial" w:hAnsi="Arial" w:cs="Arial"/>
                <w:sz w:val="20"/>
                <w:szCs w:val="20"/>
              </w:rPr>
              <w:t>3-</w:t>
            </w:r>
            <w:r w:rsidR="00426036" w:rsidRPr="00BE7080">
              <w:rPr>
                <w:rFonts w:ascii="Arial" w:hAnsi="Arial" w:cs="Arial"/>
                <w:sz w:val="20"/>
                <w:szCs w:val="20"/>
              </w:rPr>
              <w:t>12-08</w:t>
            </w:r>
          </w:p>
        </w:tc>
        <w:tc>
          <w:tcPr>
            <w:tcW w:w="8744" w:type="dxa"/>
          </w:tcPr>
          <w:p w14:paraId="0755DDDB" w14:textId="021586B7" w:rsidR="00A94D28" w:rsidRPr="00BE7080" w:rsidRDefault="002962FE" w:rsidP="004E141F">
            <w:pPr>
              <w:jc w:val="both"/>
              <w:rPr>
                <w:rFonts w:ascii="Arial" w:hAnsi="Arial" w:cs="Arial"/>
                <w:sz w:val="20"/>
                <w:szCs w:val="20"/>
              </w:rPr>
            </w:pPr>
            <w:r w:rsidRPr="00BE7080">
              <w:rPr>
                <w:rFonts w:ascii="Arial" w:hAnsi="Arial" w:cs="Arial"/>
                <w:sz w:val="20"/>
                <w:szCs w:val="20"/>
              </w:rPr>
              <w:t>Sin Decretos ni Acuerdos relevantes</w:t>
            </w:r>
          </w:p>
        </w:tc>
      </w:tr>
      <w:tr w:rsidR="00426036" w:rsidRPr="00BE7080" w14:paraId="61E1E3DA" w14:textId="77777777" w:rsidTr="0013242F">
        <w:tc>
          <w:tcPr>
            <w:tcW w:w="708" w:type="dxa"/>
          </w:tcPr>
          <w:p w14:paraId="63C7405A" w14:textId="0EC25CA4" w:rsidR="00426036" w:rsidRPr="00BE7080" w:rsidRDefault="00426036" w:rsidP="00426036">
            <w:pPr>
              <w:jc w:val="center"/>
              <w:rPr>
                <w:rFonts w:ascii="Arial" w:hAnsi="Arial" w:cs="Arial"/>
                <w:sz w:val="20"/>
                <w:szCs w:val="20"/>
              </w:rPr>
            </w:pPr>
            <w:r w:rsidRPr="00BE7080">
              <w:rPr>
                <w:rFonts w:ascii="Arial" w:hAnsi="Arial" w:cs="Arial"/>
                <w:sz w:val="20"/>
                <w:szCs w:val="20"/>
              </w:rPr>
              <w:t>99</w:t>
            </w:r>
          </w:p>
        </w:tc>
        <w:tc>
          <w:tcPr>
            <w:tcW w:w="1321" w:type="dxa"/>
          </w:tcPr>
          <w:p w14:paraId="6DFCA00D" w14:textId="2FA44888" w:rsidR="00426036" w:rsidRPr="00BE7080" w:rsidRDefault="00426036" w:rsidP="00426036">
            <w:pPr>
              <w:rPr>
                <w:rFonts w:ascii="Arial" w:hAnsi="Arial" w:cs="Arial"/>
                <w:sz w:val="20"/>
                <w:szCs w:val="20"/>
              </w:rPr>
            </w:pPr>
            <w:r w:rsidRPr="00BE7080">
              <w:rPr>
                <w:rFonts w:ascii="Arial" w:hAnsi="Arial" w:cs="Arial"/>
                <w:sz w:val="20"/>
                <w:szCs w:val="20"/>
              </w:rPr>
              <w:t>1993-12-11</w:t>
            </w:r>
          </w:p>
        </w:tc>
        <w:tc>
          <w:tcPr>
            <w:tcW w:w="8744" w:type="dxa"/>
            <w:tcBorders>
              <w:bottom w:val="single" w:sz="4" w:space="0" w:color="auto"/>
            </w:tcBorders>
          </w:tcPr>
          <w:p w14:paraId="630DB00F" w14:textId="748CB13D" w:rsidR="00426036" w:rsidRPr="00BE7080" w:rsidRDefault="00426036" w:rsidP="00426036">
            <w:pPr>
              <w:jc w:val="both"/>
              <w:rPr>
                <w:rFonts w:ascii="Arial" w:hAnsi="Arial" w:cs="Arial"/>
                <w:sz w:val="20"/>
                <w:szCs w:val="20"/>
              </w:rPr>
            </w:pPr>
            <w:r w:rsidRPr="00BE7080">
              <w:rPr>
                <w:rFonts w:ascii="Arial" w:hAnsi="Arial" w:cs="Arial"/>
                <w:sz w:val="20"/>
                <w:szCs w:val="20"/>
              </w:rPr>
              <w:t>REGLAMENTO del Mercado Municipal de Cuauhtémoc, Chih.</w:t>
            </w:r>
            <w:r w:rsidR="002F2E38" w:rsidRPr="00BE7080">
              <w:rPr>
                <w:rFonts w:ascii="Arial" w:hAnsi="Arial" w:cs="Arial"/>
                <w:sz w:val="20"/>
                <w:szCs w:val="20"/>
              </w:rPr>
              <w:t xml:space="preserve"> (folleto anexo)</w:t>
            </w:r>
          </w:p>
          <w:p w14:paraId="3568028B" w14:textId="77777777" w:rsidR="006974F4" w:rsidRPr="00BE7080" w:rsidRDefault="006974F4" w:rsidP="00426036">
            <w:pPr>
              <w:jc w:val="both"/>
              <w:rPr>
                <w:rFonts w:ascii="Arial" w:hAnsi="Arial" w:cs="Arial"/>
                <w:sz w:val="20"/>
                <w:szCs w:val="20"/>
              </w:rPr>
            </w:pPr>
          </w:p>
          <w:p w14:paraId="0F94FE06" w14:textId="1F28174D" w:rsidR="00426036" w:rsidRPr="00BE7080" w:rsidRDefault="00426036" w:rsidP="00426036">
            <w:pPr>
              <w:jc w:val="both"/>
              <w:rPr>
                <w:rFonts w:ascii="Arial" w:hAnsi="Arial" w:cs="Arial"/>
                <w:sz w:val="20"/>
                <w:szCs w:val="20"/>
              </w:rPr>
            </w:pPr>
            <w:r w:rsidRPr="00BE7080">
              <w:rPr>
                <w:rFonts w:ascii="Arial" w:hAnsi="Arial" w:cs="Arial"/>
                <w:sz w:val="20"/>
                <w:szCs w:val="20"/>
              </w:rPr>
              <w:t xml:space="preserve">REGLAMENTO que regula el funcionamiento de los mercados rodantes y el ejercicio del comercio ambulante del </w:t>
            </w:r>
            <w:proofErr w:type="spellStart"/>
            <w:r w:rsidRPr="00BE7080">
              <w:rPr>
                <w:rFonts w:ascii="Arial" w:hAnsi="Arial" w:cs="Arial"/>
                <w:sz w:val="20"/>
                <w:szCs w:val="20"/>
              </w:rPr>
              <w:t>Mpio</w:t>
            </w:r>
            <w:proofErr w:type="spellEnd"/>
            <w:r w:rsidRPr="00BE7080">
              <w:rPr>
                <w:rFonts w:ascii="Arial" w:hAnsi="Arial" w:cs="Arial"/>
                <w:sz w:val="20"/>
                <w:szCs w:val="20"/>
              </w:rPr>
              <w:t>. de Cuauhtémoc, Chih. (Folleto Anexo)</w:t>
            </w:r>
          </w:p>
        </w:tc>
      </w:tr>
      <w:tr w:rsidR="00426036" w:rsidRPr="00BE7080" w14:paraId="3CEA31E2" w14:textId="77777777" w:rsidTr="0013242F">
        <w:tc>
          <w:tcPr>
            <w:tcW w:w="708" w:type="dxa"/>
          </w:tcPr>
          <w:p w14:paraId="66E79B84" w14:textId="76732891" w:rsidR="00426036" w:rsidRPr="00BE7080" w:rsidRDefault="00426036" w:rsidP="00426036">
            <w:pPr>
              <w:jc w:val="center"/>
              <w:rPr>
                <w:rFonts w:ascii="Arial" w:hAnsi="Arial" w:cs="Arial"/>
                <w:sz w:val="20"/>
                <w:szCs w:val="20"/>
              </w:rPr>
            </w:pPr>
            <w:r w:rsidRPr="00BE7080">
              <w:rPr>
                <w:rFonts w:ascii="Arial" w:hAnsi="Arial" w:cs="Arial"/>
                <w:sz w:val="20"/>
                <w:szCs w:val="20"/>
              </w:rPr>
              <w:t>100</w:t>
            </w:r>
          </w:p>
        </w:tc>
        <w:tc>
          <w:tcPr>
            <w:tcW w:w="1321" w:type="dxa"/>
          </w:tcPr>
          <w:p w14:paraId="5E46064C" w14:textId="65366380" w:rsidR="00426036" w:rsidRPr="00BE7080" w:rsidRDefault="00426036" w:rsidP="00426036">
            <w:pPr>
              <w:rPr>
                <w:rFonts w:ascii="Arial" w:hAnsi="Arial" w:cs="Arial"/>
                <w:sz w:val="20"/>
                <w:szCs w:val="20"/>
              </w:rPr>
            </w:pPr>
            <w:r w:rsidRPr="00BE7080">
              <w:rPr>
                <w:rFonts w:ascii="Arial" w:hAnsi="Arial" w:cs="Arial"/>
                <w:sz w:val="20"/>
                <w:szCs w:val="20"/>
              </w:rPr>
              <w:t>1993-12-15</w:t>
            </w:r>
          </w:p>
        </w:tc>
        <w:tc>
          <w:tcPr>
            <w:tcW w:w="8744" w:type="dxa"/>
          </w:tcPr>
          <w:p w14:paraId="7B1C86EF" w14:textId="523C236B" w:rsidR="00426036" w:rsidRPr="00BE7080" w:rsidRDefault="00426036" w:rsidP="00426036">
            <w:pPr>
              <w:jc w:val="both"/>
              <w:rPr>
                <w:rFonts w:ascii="Arial" w:hAnsi="Arial" w:cs="Arial"/>
                <w:sz w:val="20"/>
                <w:szCs w:val="20"/>
              </w:rPr>
            </w:pPr>
            <w:r w:rsidRPr="00BE7080">
              <w:rPr>
                <w:rFonts w:ascii="Arial" w:hAnsi="Arial" w:cs="Arial"/>
                <w:sz w:val="20"/>
                <w:szCs w:val="20"/>
              </w:rPr>
              <w:t>DECRETO N°.186-93-I.P.O. por el cual se designan Magistrados al Supremo Tribunal de Justicia en el Estado, a los CC. Licenciados ROSA ISELA JURADO CONTRERAS</w:t>
            </w:r>
            <w:r w:rsidR="009A7931" w:rsidRPr="00BE7080">
              <w:rPr>
                <w:rFonts w:ascii="Arial" w:hAnsi="Arial" w:cs="Arial"/>
                <w:sz w:val="20"/>
                <w:szCs w:val="20"/>
              </w:rPr>
              <w:t>, MIGUEL MEDINA PEREA, JAIME JUAREZ VILLARREAL Y JULIO CÉSAR JIMÉNEZ CASTRO. Pág.6490</w:t>
            </w:r>
          </w:p>
          <w:p w14:paraId="6827961D" w14:textId="77777777" w:rsidR="002F2E38" w:rsidRPr="00BE7080" w:rsidRDefault="002F2E38" w:rsidP="00426036">
            <w:pPr>
              <w:jc w:val="both"/>
              <w:rPr>
                <w:rFonts w:ascii="Arial" w:hAnsi="Arial" w:cs="Arial"/>
                <w:sz w:val="20"/>
                <w:szCs w:val="20"/>
              </w:rPr>
            </w:pPr>
          </w:p>
          <w:p w14:paraId="5C5D8236" w14:textId="54786C1E" w:rsidR="009A7931" w:rsidRPr="00BE7080" w:rsidRDefault="009A7931" w:rsidP="00426036">
            <w:pPr>
              <w:jc w:val="both"/>
              <w:rPr>
                <w:rFonts w:ascii="Arial" w:hAnsi="Arial" w:cs="Arial"/>
                <w:sz w:val="20"/>
                <w:szCs w:val="20"/>
              </w:rPr>
            </w:pPr>
            <w:r w:rsidRPr="00BE7080">
              <w:rPr>
                <w:rFonts w:ascii="Arial" w:hAnsi="Arial" w:cs="Arial"/>
                <w:sz w:val="20"/>
                <w:szCs w:val="20"/>
              </w:rPr>
              <w:t>REGLAMENTO DE LIMPIA para el Municipio DE HIDALGO DEL PARRAL, CHIH. (FOLLETO ANEXO)</w:t>
            </w:r>
          </w:p>
          <w:p w14:paraId="2AD89796" w14:textId="77777777" w:rsidR="002F2E38" w:rsidRPr="00BE7080" w:rsidRDefault="002F2E38" w:rsidP="00426036">
            <w:pPr>
              <w:jc w:val="both"/>
              <w:rPr>
                <w:rFonts w:ascii="Arial" w:hAnsi="Arial" w:cs="Arial"/>
                <w:sz w:val="20"/>
                <w:szCs w:val="20"/>
              </w:rPr>
            </w:pPr>
          </w:p>
          <w:p w14:paraId="3F6C684D" w14:textId="5718A5FF" w:rsidR="009A7931" w:rsidRPr="00BE7080" w:rsidRDefault="009A7931" w:rsidP="009A7931">
            <w:pPr>
              <w:jc w:val="both"/>
              <w:rPr>
                <w:rFonts w:ascii="Arial" w:hAnsi="Arial" w:cs="Arial"/>
                <w:sz w:val="20"/>
                <w:szCs w:val="20"/>
              </w:rPr>
            </w:pPr>
            <w:r w:rsidRPr="00BE7080">
              <w:rPr>
                <w:rFonts w:ascii="Arial" w:hAnsi="Arial" w:cs="Arial"/>
                <w:sz w:val="20"/>
                <w:szCs w:val="20"/>
              </w:rPr>
              <w:t xml:space="preserve">REGLAMENTO de Policía y Buen Gobierno del </w:t>
            </w:r>
            <w:proofErr w:type="spellStart"/>
            <w:r w:rsidRPr="00BE7080">
              <w:rPr>
                <w:rFonts w:ascii="Arial" w:hAnsi="Arial" w:cs="Arial"/>
                <w:sz w:val="20"/>
                <w:szCs w:val="20"/>
              </w:rPr>
              <w:t>Mpio</w:t>
            </w:r>
            <w:proofErr w:type="spellEnd"/>
            <w:r w:rsidRPr="00BE7080">
              <w:rPr>
                <w:rFonts w:ascii="Arial" w:hAnsi="Arial" w:cs="Arial"/>
                <w:sz w:val="20"/>
                <w:szCs w:val="20"/>
              </w:rPr>
              <w:t>. de Saucillo, Chih. (FOLLETO ANEXO)</w:t>
            </w:r>
          </w:p>
        </w:tc>
      </w:tr>
      <w:tr w:rsidR="00426036" w:rsidRPr="00BE7080" w14:paraId="6F320BB9" w14:textId="77777777" w:rsidTr="0013242F">
        <w:tc>
          <w:tcPr>
            <w:tcW w:w="708" w:type="dxa"/>
          </w:tcPr>
          <w:p w14:paraId="0167A8CB" w14:textId="7B9D8F3A" w:rsidR="00426036" w:rsidRPr="00BE7080" w:rsidRDefault="00426036" w:rsidP="00426036">
            <w:pPr>
              <w:jc w:val="center"/>
              <w:rPr>
                <w:rFonts w:ascii="Arial" w:hAnsi="Arial" w:cs="Arial"/>
                <w:sz w:val="20"/>
                <w:szCs w:val="20"/>
              </w:rPr>
            </w:pPr>
            <w:r w:rsidRPr="00BE7080">
              <w:rPr>
                <w:rFonts w:ascii="Arial" w:hAnsi="Arial" w:cs="Arial"/>
                <w:sz w:val="20"/>
                <w:szCs w:val="20"/>
              </w:rPr>
              <w:t>101</w:t>
            </w:r>
          </w:p>
        </w:tc>
        <w:tc>
          <w:tcPr>
            <w:tcW w:w="1321" w:type="dxa"/>
          </w:tcPr>
          <w:p w14:paraId="00C32DAB" w14:textId="0ED3849E" w:rsidR="00426036" w:rsidRPr="00BE7080" w:rsidRDefault="00426036" w:rsidP="00426036">
            <w:pPr>
              <w:rPr>
                <w:rFonts w:ascii="Arial" w:hAnsi="Arial" w:cs="Arial"/>
                <w:sz w:val="20"/>
                <w:szCs w:val="20"/>
              </w:rPr>
            </w:pPr>
            <w:r w:rsidRPr="00BE7080">
              <w:rPr>
                <w:rFonts w:ascii="Arial" w:hAnsi="Arial" w:cs="Arial"/>
                <w:sz w:val="20"/>
                <w:szCs w:val="20"/>
              </w:rPr>
              <w:t>1993-</w:t>
            </w:r>
            <w:r w:rsidR="009A7931" w:rsidRPr="00BE7080">
              <w:rPr>
                <w:rFonts w:ascii="Arial" w:hAnsi="Arial" w:cs="Arial"/>
                <w:sz w:val="20"/>
                <w:szCs w:val="20"/>
              </w:rPr>
              <w:t>12-18</w:t>
            </w:r>
          </w:p>
        </w:tc>
        <w:tc>
          <w:tcPr>
            <w:tcW w:w="8744" w:type="dxa"/>
            <w:tcBorders>
              <w:top w:val="nil"/>
            </w:tcBorders>
          </w:tcPr>
          <w:p w14:paraId="5ABBBC42" w14:textId="704F695D" w:rsidR="00426036" w:rsidRPr="00BE7080" w:rsidRDefault="002962FE" w:rsidP="00426036">
            <w:pPr>
              <w:jc w:val="both"/>
              <w:rPr>
                <w:rFonts w:ascii="Arial" w:hAnsi="Arial" w:cs="Arial"/>
                <w:sz w:val="20"/>
                <w:szCs w:val="20"/>
              </w:rPr>
            </w:pPr>
            <w:r w:rsidRPr="00BE7080">
              <w:rPr>
                <w:rFonts w:ascii="Arial" w:hAnsi="Arial" w:cs="Arial"/>
                <w:sz w:val="20"/>
                <w:szCs w:val="20"/>
              </w:rPr>
              <w:t>Sin Decretos ni Acuerdos relevantes</w:t>
            </w:r>
          </w:p>
        </w:tc>
      </w:tr>
      <w:tr w:rsidR="00426036" w:rsidRPr="00BE7080" w14:paraId="293220ED" w14:textId="77777777" w:rsidTr="0013242F">
        <w:tc>
          <w:tcPr>
            <w:tcW w:w="708" w:type="dxa"/>
          </w:tcPr>
          <w:p w14:paraId="6DF89E55" w14:textId="02E799ED" w:rsidR="00426036" w:rsidRPr="00BE7080" w:rsidRDefault="00426036" w:rsidP="00426036">
            <w:pPr>
              <w:jc w:val="center"/>
              <w:rPr>
                <w:rFonts w:ascii="Arial" w:hAnsi="Arial" w:cs="Arial"/>
                <w:sz w:val="20"/>
                <w:szCs w:val="20"/>
              </w:rPr>
            </w:pPr>
            <w:r w:rsidRPr="00BE7080">
              <w:rPr>
                <w:rFonts w:ascii="Arial" w:hAnsi="Arial" w:cs="Arial"/>
                <w:sz w:val="20"/>
                <w:szCs w:val="20"/>
              </w:rPr>
              <w:t>102</w:t>
            </w:r>
          </w:p>
        </w:tc>
        <w:tc>
          <w:tcPr>
            <w:tcW w:w="1321" w:type="dxa"/>
          </w:tcPr>
          <w:p w14:paraId="75DF12E5" w14:textId="57FC3CF8" w:rsidR="00426036" w:rsidRPr="00BE7080" w:rsidRDefault="00426036" w:rsidP="00426036">
            <w:pPr>
              <w:rPr>
                <w:rFonts w:ascii="Arial" w:hAnsi="Arial" w:cs="Arial"/>
                <w:sz w:val="20"/>
                <w:szCs w:val="20"/>
              </w:rPr>
            </w:pPr>
            <w:r w:rsidRPr="00BE7080">
              <w:rPr>
                <w:rFonts w:ascii="Arial" w:hAnsi="Arial" w:cs="Arial"/>
                <w:sz w:val="20"/>
                <w:szCs w:val="20"/>
              </w:rPr>
              <w:t>1993-</w:t>
            </w:r>
            <w:r w:rsidR="009A7931" w:rsidRPr="00BE7080">
              <w:rPr>
                <w:rFonts w:ascii="Arial" w:hAnsi="Arial" w:cs="Arial"/>
                <w:sz w:val="20"/>
                <w:szCs w:val="20"/>
              </w:rPr>
              <w:t>12-22</w:t>
            </w:r>
          </w:p>
        </w:tc>
        <w:tc>
          <w:tcPr>
            <w:tcW w:w="8744" w:type="dxa"/>
            <w:tcBorders>
              <w:top w:val="nil"/>
            </w:tcBorders>
          </w:tcPr>
          <w:p w14:paraId="09E4CA50" w14:textId="0D982813" w:rsidR="00426036" w:rsidRPr="00BE7080" w:rsidRDefault="009A7931" w:rsidP="00426036">
            <w:pPr>
              <w:jc w:val="both"/>
              <w:rPr>
                <w:rFonts w:ascii="Arial" w:hAnsi="Arial" w:cs="Arial"/>
                <w:sz w:val="20"/>
                <w:szCs w:val="20"/>
              </w:rPr>
            </w:pPr>
            <w:r w:rsidRPr="00BE7080">
              <w:rPr>
                <w:rFonts w:ascii="Arial" w:hAnsi="Arial" w:cs="Arial"/>
                <w:sz w:val="20"/>
                <w:szCs w:val="20"/>
              </w:rPr>
              <w:t xml:space="preserve">DECRETO N°.211-93 </w:t>
            </w:r>
            <w:r w:rsidR="009D7DC4" w:rsidRPr="00BE7080">
              <w:rPr>
                <w:rFonts w:ascii="Arial" w:hAnsi="Arial" w:cs="Arial"/>
                <w:sz w:val="20"/>
                <w:szCs w:val="20"/>
              </w:rPr>
              <w:t>I.P.O. por el cual se aprueba la LEY DE INGRESOS PARA LOS MPIOS. DEL ESTADO, para el año de 1994. (Folleto Anexo)</w:t>
            </w:r>
          </w:p>
        </w:tc>
      </w:tr>
      <w:tr w:rsidR="00426036" w:rsidRPr="00BE7080" w14:paraId="0930833F" w14:textId="77777777" w:rsidTr="0013242F">
        <w:tc>
          <w:tcPr>
            <w:tcW w:w="708" w:type="dxa"/>
          </w:tcPr>
          <w:p w14:paraId="2E3C6EDF" w14:textId="7AAE7708" w:rsidR="00426036" w:rsidRPr="00BE7080" w:rsidRDefault="00426036" w:rsidP="00426036">
            <w:pPr>
              <w:jc w:val="center"/>
              <w:rPr>
                <w:rFonts w:ascii="Arial" w:hAnsi="Arial" w:cs="Arial"/>
                <w:sz w:val="20"/>
                <w:szCs w:val="20"/>
              </w:rPr>
            </w:pPr>
            <w:r w:rsidRPr="00BE7080">
              <w:rPr>
                <w:rFonts w:ascii="Arial" w:hAnsi="Arial" w:cs="Arial"/>
                <w:sz w:val="20"/>
                <w:szCs w:val="20"/>
              </w:rPr>
              <w:lastRenderedPageBreak/>
              <w:t>103</w:t>
            </w:r>
          </w:p>
        </w:tc>
        <w:tc>
          <w:tcPr>
            <w:tcW w:w="1321" w:type="dxa"/>
          </w:tcPr>
          <w:p w14:paraId="5F7622B9" w14:textId="712FCB9A" w:rsidR="00426036" w:rsidRPr="00BE7080" w:rsidRDefault="00426036" w:rsidP="00426036">
            <w:pPr>
              <w:rPr>
                <w:rFonts w:ascii="Arial" w:hAnsi="Arial" w:cs="Arial"/>
                <w:sz w:val="20"/>
                <w:szCs w:val="20"/>
              </w:rPr>
            </w:pPr>
            <w:r w:rsidRPr="00BE7080">
              <w:rPr>
                <w:rFonts w:ascii="Arial" w:hAnsi="Arial" w:cs="Arial"/>
                <w:sz w:val="20"/>
                <w:szCs w:val="20"/>
              </w:rPr>
              <w:t>1993-</w:t>
            </w:r>
            <w:r w:rsidR="009D7DC4" w:rsidRPr="00BE7080">
              <w:rPr>
                <w:rFonts w:ascii="Arial" w:hAnsi="Arial" w:cs="Arial"/>
                <w:sz w:val="20"/>
                <w:szCs w:val="20"/>
              </w:rPr>
              <w:t>12-25</w:t>
            </w:r>
          </w:p>
        </w:tc>
        <w:tc>
          <w:tcPr>
            <w:tcW w:w="8744" w:type="dxa"/>
          </w:tcPr>
          <w:p w14:paraId="521EF882" w14:textId="15D607CE" w:rsidR="00426036" w:rsidRPr="00BE7080" w:rsidRDefault="002962FE" w:rsidP="00426036">
            <w:pPr>
              <w:jc w:val="both"/>
              <w:rPr>
                <w:rFonts w:ascii="Arial" w:hAnsi="Arial" w:cs="Arial"/>
                <w:sz w:val="20"/>
                <w:szCs w:val="20"/>
              </w:rPr>
            </w:pPr>
            <w:r w:rsidRPr="00BE7080">
              <w:rPr>
                <w:rFonts w:ascii="Arial" w:hAnsi="Arial" w:cs="Arial"/>
                <w:sz w:val="20"/>
                <w:szCs w:val="20"/>
              </w:rPr>
              <w:t>Sin Decretos ni Acuerdos relevantes</w:t>
            </w:r>
          </w:p>
        </w:tc>
      </w:tr>
      <w:tr w:rsidR="00426036" w:rsidRPr="00BE7080" w14:paraId="2C931CD6" w14:textId="77777777" w:rsidTr="0013242F">
        <w:tc>
          <w:tcPr>
            <w:tcW w:w="708" w:type="dxa"/>
          </w:tcPr>
          <w:p w14:paraId="70F71F72" w14:textId="58C5F3B1" w:rsidR="00426036" w:rsidRPr="00BE7080" w:rsidRDefault="00426036" w:rsidP="00426036">
            <w:pPr>
              <w:jc w:val="center"/>
              <w:rPr>
                <w:rFonts w:ascii="Arial" w:hAnsi="Arial" w:cs="Arial"/>
                <w:sz w:val="20"/>
                <w:szCs w:val="20"/>
              </w:rPr>
            </w:pPr>
            <w:r w:rsidRPr="00BE7080">
              <w:rPr>
                <w:rFonts w:ascii="Arial" w:hAnsi="Arial" w:cs="Arial"/>
                <w:sz w:val="20"/>
                <w:szCs w:val="20"/>
              </w:rPr>
              <w:t>104</w:t>
            </w:r>
          </w:p>
        </w:tc>
        <w:tc>
          <w:tcPr>
            <w:tcW w:w="1321" w:type="dxa"/>
          </w:tcPr>
          <w:p w14:paraId="537E480E" w14:textId="6326FFE0" w:rsidR="00426036" w:rsidRPr="00BE7080" w:rsidRDefault="00426036" w:rsidP="00426036">
            <w:pPr>
              <w:rPr>
                <w:rFonts w:ascii="Arial" w:hAnsi="Arial" w:cs="Arial"/>
                <w:sz w:val="20"/>
                <w:szCs w:val="20"/>
              </w:rPr>
            </w:pPr>
            <w:r w:rsidRPr="00BE7080">
              <w:rPr>
                <w:rFonts w:ascii="Arial" w:hAnsi="Arial" w:cs="Arial"/>
                <w:sz w:val="20"/>
                <w:szCs w:val="20"/>
              </w:rPr>
              <w:t>1993-</w:t>
            </w:r>
            <w:r w:rsidR="009D7DC4" w:rsidRPr="00BE7080">
              <w:rPr>
                <w:rFonts w:ascii="Arial" w:hAnsi="Arial" w:cs="Arial"/>
                <w:sz w:val="20"/>
                <w:szCs w:val="20"/>
              </w:rPr>
              <w:t>12-29</w:t>
            </w:r>
          </w:p>
        </w:tc>
        <w:tc>
          <w:tcPr>
            <w:tcW w:w="8744" w:type="dxa"/>
          </w:tcPr>
          <w:p w14:paraId="67D1DDA9" w14:textId="77777777" w:rsidR="00426036" w:rsidRPr="00BE7080" w:rsidRDefault="009D7DC4" w:rsidP="00426036">
            <w:pPr>
              <w:jc w:val="both"/>
              <w:rPr>
                <w:rFonts w:ascii="Arial" w:hAnsi="Arial" w:cs="Arial"/>
                <w:sz w:val="20"/>
                <w:szCs w:val="20"/>
              </w:rPr>
            </w:pPr>
            <w:r w:rsidRPr="00BE7080">
              <w:rPr>
                <w:rFonts w:ascii="Arial" w:hAnsi="Arial" w:cs="Arial"/>
                <w:sz w:val="20"/>
                <w:szCs w:val="20"/>
              </w:rPr>
              <w:t>DECRETO N°.212-93 I.P.O. por el cual se aprueba la LEY DE INGRESOS DEL ESTADO, para el Ejercicio Fiscal de 1994. (Folleto Anexo)</w:t>
            </w:r>
          </w:p>
          <w:p w14:paraId="44DAF386" w14:textId="77777777" w:rsidR="00C76CFB" w:rsidRPr="00BE7080" w:rsidRDefault="00C76CFB" w:rsidP="00426036">
            <w:pPr>
              <w:jc w:val="both"/>
              <w:rPr>
                <w:rFonts w:ascii="Arial" w:hAnsi="Arial" w:cs="Arial"/>
                <w:sz w:val="20"/>
                <w:szCs w:val="20"/>
              </w:rPr>
            </w:pPr>
            <w:r w:rsidRPr="00BE7080">
              <w:rPr>
                <w:rFonts w:ascii="Arial" w:hAnsi="Arial" w:cs="Arial"/>
                <w:sz w:val="20"/>
                <w:szCs w:val="20"/>
              </w:rPr>
              <w:t>DECRETO N°.213-93 I.P.O. por el cual se aprueba el PRESUPUESTO DE EGRESOS DEL ESTADO, para el Ejercicio Fiscal de 1994. (Folleto Anexo)</w:t>
            </w:r>
          </w:p>
          <w:p w14:paraId="2E9F33CD" w14:textId="30AB16AC" w:rsidR="00C76CFB" w:rsidRPr="00BE7080" w:rsidRDefault="00C76CFB" w:rsidP="00426036">
            <w:pPr>
              <w:jc w:val="both"/>
              <w:rPr>
                <w:rFonts w:ascii="Arial" w:hAnsi="Arial" w:cs="Arial"/>
                <w:sz w:val="20"/>
                <w:szCs w:val="20"/>
              </w:rPr>
            </w:pPr>
            <w:r w:rsidRPr="00BE7080">
              <w:rPr>
                <w:rFonts w:ascii="Arial" w:hAnsi="Arial" w:cs="Arial"/>
                <w:sz w:val="20"/>
                <w:szCs w:val="20"/>
              </w:rPr>
              <w:t>DECRETO N°.218-93 I.P.O. por el cual se reforma el Artículo Sexto de la Ley de Ingresos para los Municipios para el Ejercicio Fiscal de 1994</w:t>
            </w:r>
          </w:p>
        </w:tc>
      </w:tr>
    </w:tbl>
    <w:p w14:paraId="513DEF75" w14:textId="77777777" w:rsidR="00BA314F" w:rsidRPr="00BE7080" w:rsidRDefault="00BA314F" w:rsidP="008E38F6">
      <w:pPr>
        <w:rPr>
          <w:rFonts w:ascii="Arial" w:hAnsi="Arial" w:cs="Arial"/>
          <w:sz w:val="20"/>
          <w:szCs w:val="20"/>
        </w:rPr>
      </w:pPr>
    </w:p>
    <w:sectPr w:rsidR="00BA314F" w:rsidRPr="00BE708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9012" w14:textId="77777777" w:rsidR="00295826" w:rsidRDefault="00295826" w:rsidP="00497259">
      <w:pPr>
        <w:spacing w:after="0" w:line="240" w:lineRule="auto"/>
      </w:pPr>
      <w:r>
        <w:separator/>
      </w:r>
    </w:p>
  </w:endnote>
  <w:endnote w:type="continuationSeparator" w:id="0">
    <w:p w14:paraId="2952F81D" w14:textId="77777777" w:rsidR="00295826" w:rsidRDefault="00295826"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F77E" w14:textId="77777777" w:rsidR="00295826" w:rsidRDefault="00295826" w:rsidP="00497259">
      <w:pPr>
        <w:spacing w:after="0" w:line="240" w:lineRule="auto"/>
      </w:pPr>
      <w:r>
        <w:separator/>
      </w:r>
    </w:p>
  </w:footnote>
  <w:footnote w:type="continuationSeparator" w:id="0">
    <w:p w14:paraId="5D38C2CB" w14:textId="77777777" w:rsidR="00295826" w:rsidRDefault="00295826"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21610109"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3D0AD3">
            <w:rPr>
              <w:rFonts w:eastAsia="MS Mincho"/>
              <w:sz w:val="28"/>
              <w:szCs w:val="28"/>
            </w:rPr>
            <w:t>199</w:t>
          </w:r>
          <w:r w:rsidR="00E306AD">
            <w:rPr>
              <w:rFonts w:eastAsia="MS Mincho"/>
              <w:sz w:val="28"/>
              <w:szCs w:val="28"/>
            </w:rPr>
            <w:t>3</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09"/>
    <w:rsid w:val="0000152F"/>
    <w:rsid w:val="00002BD7"/>
    <w:rsid w:val="00004C65"/>
    <w:rsid w:val="00006406"/>
    <w:rsid w:val="000064F3"/>
    <w:rsid w:val="00007369"/>
    <w:rsid w:val="000117A7"/>
    <w:rsid w:val="0001506B"/>
    <w:rsid w:val="00016A44"/>
    <w:rsid w:val="00017D25"/>
    <w:rsid w:val="0002062C"/>
    <w:rsid w:val="000219DD"/>
    <w:rsid w:val="000226A1"/>
    <w:rsid w:val="0002741A"/>
    <w:rsid w:val="00027529"/>
    <w:rsid w:val="000308DF"/>
    <w:rsid w:val="000317EA"/>
    <w:rsid w:val="00032CAD"/>
    <w:rsid w:val="00033921"/>
    <w:rsid w:val="00034363"/>
    <w:rsid w:val="00036A25"/>
    <w:rsid w:val="00036D15"/>
    <w:rsid w:val="00037CA1"/>
    <w:rsid w:val="00040F08"/>
    <w:rsid w:val="00043282"/>
    <w:rsid w:val="000434F0"/>
    <w:rsid w:val="00043534"/>
    <w:rsid w:val="0004419E"/>
    <w:rsid w:val="000448FE"/>
    <w:rsid w:val="0004674B"/>
    <w:rsid w:val="00047483"/>
    <w:rsid w:val="0004753D"/>
    <w:rsid w:val="0005137F"/>
    <w:rsid w:val="00051AC0"/>
    <w:rsid w:val="00051D25"/>
    <w:rsid w:val="00053EA5"/>
    <w:rsid w:val="0005507B"/>
    <w:rsid w:val="00056CBD"/>
    <w:rsid w:val="00063026"/>
    <w:rsid w:val="00063EA4"/>
    <w:rsid w:val="00064888"/>
    <w:rsid w:val="00064B34"/>
    <w:rsid w:val="0006672B"/>
    <w:rsid w:val="00070ED2"/>
    <w:rsid w:val="00070F03"/>
    <w:rsid w:val="00074BF7"/>
    <w:rsid w:val="00074D7B"/>
    <w:rsid w:val="00075C4E"/>
    <w:rsid w:val="0007678C"/>
    <w:rsid w:val="000779AF"/>
    <w:rsid w:val="00077E45"/>
    <w:rsid w:val="00077F59"/>
    <w:rsid w:val="00080824"/>
    <w:rsid w:val="00084C76"/>
    <w:rsid w:val="00085999"/>
    <w:rsid w:val="00085B24"/>
    <w:rsid w:val="0008613C"/>
    <w:rsid w:val="00092897"/>
    <w:rsid w:val="00092A74"/>
    <w:rsid w:val="00092D18"/>
    <w:rsid w:val="00095095"/>
    <w:rsid w:val="00097103"/>
    <w:rsid w:val="00097BF5"/>
    <w:rsid w:val="000A0E63"/>
    <w:rsid w:val="000A1A8F"/>
    <w:rsid w:val="000A5239"/>
    <w:rsid w:val="000A6F85"/>
    <w:rsid w:val="000B094A"/>
    <w:rsid w:val="000B29CE"/>
    <w:rsid w:val="000B3175"/>
    <w:rsid w:val="000B4391"/>
    <w:rsid w:val="000B6693"/>
    <w:rsid w:val="000B6A56"/>
    <w:rsid w:val="000B6C71"/>
    <w:rsid w:val="000C00CC"/>
    <w:rsid w:val="000C11FF"/>
    <w:rsid w:val="000C1B1F"/>
    <w:rsid w:val="000C3063"/>
    <w:rsid w:val="000C6E9F"/>
    <w:rsid w:val="000D2D4C"/>
    <w:rsid w:val="000D36AA"/>
    <w:rsid w:val="000D3723"/>
    <w:rsid w:val="000D55F6"/>
    <w:rsid w:val="000D7F67"/>
    <w:rsid w:val="000E42D1"/>
    <w:rsid w:val="000E4743"/>
    <w:rsid w:val="000E6B75"/>
    <w:rsid w:val="000F0ABB"/>
    <w:rsid w:val="000F0CE5"/>
    <w:rsid w:val="000F2D54"/>
    <w:rsid w:val="000F4222"/>
    <w:rsid w:val="000F4B55"/>
    <w:rsid w:val="000F7375"/>
    <w:rsid w:val="00101F77"/>
    <w:rsid w:val="0010627B"/>
    <w:rsid w:val="00110553"/>
    <w:rsid w:val="00110840"/>
    <w:rsid w:val="00111F61"/>
    <w:rsid w:val="00117813"/>
    <w:rsid w:val="00117F63"/>
    <w:rsid w:val="00117FF0"/>
    <w:rsid w:val="0012077D"/>
    <w:rsid w:val="001231B9"/>
    <w:rsid w:val="00123255"/>
    <w:rsid w:val="00124690"/>
    <w:rsid w:val="00124EE0"/>
    <w:rsid w:val="00126A29"/>
    <w:rsid w:val="0013090B"/>
    <w:rsid w:val="0013131B"/>
    <w:rsid w:val="00131974"/>
    <w:rsid w:val="00131A8E"/>
    <w:rsid w:val="0013229C"/>
    <w:rsid w:val="0013242F"/>
    <w:rsid w:val="0013338F"/>
    <w:rsid w:val="00133653"/>
    <w:rsid w:val="00133C7E"/>
    <w:rsid w:val="00133DDD"/>
    <w:rsid w:val="0013770F"/>
    <w:rsid w:val="00137B98"/>
    <w:rsid w:val="00137F11"/>
    <w:rsid w:val="0014160C"/>
    <w:rsid w:val="0014216E"/>
    <w:rsid w:val="00142591"/>
    <w:rsid w:val="00143642"/>
    <w:rsid w:val="001511D5"/>
    <w:rsid w:val="00153168"/>
    <w:rsid w:val="00154DCA"/>
    <w:rsid w:val="00155EF5"/>
    <w:rsid w:val="00156534"/>
    <w:rsid w:val="001607B4"/>
    <w:rsid w:val="00162510"/>
    <w:rsid w:val="001655C4"/>
    <w:rsid w:val="00174AED"/>
    <w:rsid w:val="00175712"/>
    <w:rsid w:val="001777A7"/>
    <w:rsid w:val="0018481F"/>
    <w:rsid w:val="0018726D"/>
    <w:rsid w:val="001904CA"/>
    <w:rsid w:val="00191111"/>
    <w:rsid w:val="00191655"/>
    <w:rsid w:val="001917A4"/>
    <w:rsid w:val="00191CA1"/>
    <w:rsid w:val="00194A7B"/>
    <w:rsid w:val="00196CB4"/>
    <w:rsid w:val="00197F83"/>
    <w:rsid w:val="001A0E83"/>
    <w:rsid w:val="001A3720"/>
    <w:rsid w:val="001A69D6"/>
    <w:rsid w:val="001B060B"/>
    <w:rsid w:val="001B206C"/>
    <w:rsid w:val="001B47F8"/>
    <w:rsid w:val="001B60AF"/>
    <w:rsid w:val="001B787E"/>
    <w:rsid w:val="001B7F0A"/>
    <w:rsid w:val="001C17CF"/>
    <w:rsid w:val="001C23E9"/>
    <w:rsid w:val="001C33D8"/>
    <w:rsid w:val="001C3DD7"/>
    <w:rsid w:val="001C3ED3"/>
    <w:rsid w:val="001C465E"/>
    <w:rsid w:val="001C46CA"/>
    <w:rsid w:val="001C6D85"/>
    <w:rsid w:val="001C78A0"/>
    <w:rsid w:val="001D0471"/>
    <w:rsid w:val="001D071C"/>
    <w:rsid w:val="001D175A"/>
    <w:rsid w:val="001D34DB"/>
    <w:rsid w:val="001D4281"/>
    <w:rsid w:val="001D4857"/>
    <w:rsid w:val="001D4BFC"/>
    <w:rsid w:val="001D582C"/>
    <w:rsid w:val="001D6E0F"/>
    <w:rsid w:val="001E0C01"/>
    <w:rsid w:val="001E31E9"/>
    <w:rsid w:val="001E337E"/>
    <w:rsid w:val="001F1210"/>
    <w:rsid w:val="001F1F21"/>
    <w:rsid w:val="001F28F0"/>
    <w:rsid w:val="001F411E"/>
    <w:rsid w:val="001F49BB"/>
    <w:rsid w:val="001F5491"/>
    <w:rsid w:val="001F637E"/>
    <w:rsid w:val="001F67DD"/>
    <w:rsid w:val="001F70E3"/>
    <w:rsid w:val="001F73E4"/>
    <w:rsid w:val="00201270"/>
    <w:rsid w:val="00204A80"/>
    <w:rsid w:val="00204BFD"/>
    <w:rsid w:val="00206FA6"/>
    <w:rsid w:val="00210F5B"/>
    <w:rsid w:val="00212B28"/>
    <w:rsid w:val="0021347F"/>
    <w:rsid w:val="00213B5A"/>
    <w:rsid w:val="00215691"/>
    <w:rsid w:val="00220D66"/>
    <w:rsid w:val="0022161B"/>
    <w:rsid w:val="0022375B"/>
    <w:rsid w:val="00226C2B"/>
    <w:rsid w:val="00227851"/>
    <w:rsid w:val="00230AAF"/>
    <w:rsid w:val="00231F88"/>
    <w:rsid w:val="002332FC"/>
    <w:rsid w:val="00233577"/>
    <w:rsid w:val="002337C5"/>
    <w:rsid w:val="00233F00"/>
    <w:rsid w:val="00233F77"/>
    <w:rsid w:val="002346ED"/>
    <w:rsid w:val="0023533B"/>
    <w:rsid w:val="0023609C"/>
    <w:rsid w:val="0024220B"/>
    <w:rsid w:val="002431DD"/>
    <w:rsid w:val="002434F5"/>
    <w:rsid w:val="00245886"/>
    <w:rsid w:val="0024672E"/>
    <w:rsid w:val="00246CDA"/>
    <w:rsid w:val="00247E3A"/>
    <w:rsid w:val="002504E9"/>
    <w:rsid w:val="00250516"/>
    <w:rsid w:val="00252796"/>
    <w:rsid w:val="00253205"/>
    <w:rsid w:val="00261126"/>
    <w:rsid w:val="002620A7"/>
    <w:rsid w:val="00265109"/>
    <w:rsid w:val="0026594F"/>
    <w:rsid w:val="00265C57"/>
    <w:rsid w:val="00266E4D"/>
    <w:rsid w:val="0027105E"/>
    <w:rsid w:val="0027246D"/>
    <w:rsid w:val="002728D1"/>
    <w:rsid w:val="002732AC"/>
    <w:rsid w:val="00273C47"/>
    <w:rsid w:val="00273C56"/>
    <w:rsid w:val="00277A1C"/>
    <w:rsid w:val="00281DC7"/>
    <w:rsid w:val="00283B6F"/>
    <w:rsid w:val="0028403E"/>
    <w:rsid w:val="002840D8"/>
    <w:rsid w:val="00285444"/>
    <w:rsid w:val="002865B1"/>
    <w:rsid w:val="0029008D"/>
    <w:rsid w:val="00290781"/>
    <w:rsid w:val="002910B5"/>
    <w:rsid w:val="00292958"/>
    <w:rsid w:val="00294010"/>
    <w:rsid w:val="002945BB"/>
    <w:rsid w:val="0029462E"/>
    <w:rsid w:val="0029473C"/>
    <w:rsid w:val="00295492"/>
    <w:rsid w:val="00295676"/>
    <w:rsid w:val="00295826"/>
    <w:rsid w:val="002962FE"/>
    <w:rsid w:val="00297BC9"/>
    <w:rsid w:val="002A1CC0"/>
    <w:rsid w:val="002A3C3E"/>
    <w:rsid w:val="002B0023"/>
    <w:rsid w:val="002B13BD"/>
    <w:rsid w:val="002B3454"/>
    <w:rsid w:val="002B3BE8"/>
    <w:rsid w:val="002B472E"/>
    <w:rsid w:val="002B7270"/>
    <w:rsid w:val="002B72E5"/>
    <w:rsid w:val="002B7D60"/>
    <w:rsid w:val="002C07DE"/>
    <w:rsid w:val="002C2006"/>
    <w:rsid w:val="002D270E"/>
    <w:rsid w:val="002D4C97"/>
    <w:rsid w:val="002D4CD6"/>
    <w:rsid w:val="002D76EC"/>
    <w:rsid w:val="002E3A70"/>
    <w:rsid w:val="002E7E81"/>
    <w:rsid w:val="002F2011"/>
    <w:rsid w:val="002F2A5E"/>
    <w:rsid w:val="002F2D49"/>
    <w:rsid w:val="002F2E38"/>
    <w:rsid w:val="002F3E3E"/>
    <w:rsid w:val="002F4D7A"/>
    <w:rsid w:val="002F4E04"/>
    <w:rsid w:val="002F7DF0"/>
    <w:rsid w:val="003037B5"/>
    <w:rsid w:val="00303FD0"/>
    <w:rsid w:val="003057FE"/>
    <w:rsid w:val="00305D22"/>
    <w:rsid w:val="00310626"/>
    <w:rsid w:val="00310AAC"/>
    <w:rsid w:val="003117C3"/>
    <w:rsid w:val="00311EBA"/>
    <w:rsid w:val="0031245C"/>
    <w:rsid w:val="003127F9"/>
    <w:rsid w:val="00312B59"/>
    <w:rsid w:val="00312C6C"/>
    <w:rsid w:val="00312D23"/>
    <w:rsid w:val="00314450"/>
    <w:rsid w:val="003148CE"/>
    <w:rsid w:val="00314CAA"/>
    <w:rsid w:val="00315EDF"/>
    <w:rsid w:val="0031796A"/>
    <w:rsid w:val="003204E5"/>
    <w:rsid w:val="003227A8"/>
    <w:rsid w:val="00323210"/>
    <w:rsid w:val="0032604D"/>
    <w:rsid w:val="003260E0"/>
    <w:rsid w:val="0032754E"/>
    <w:rsid w:val="003275EA"/>
    <w:rsid w:val="003320C6"/>
    <w:rsid w:val="00332B7E"/>
    <w:rsid w:val="003335BB"/>
    <w:rsid w:val="003335EE"/>
    <w:rsid w:val="00333D1A"/>
    <w:rsid w:val="003343A1"/>
    <w:rsid w:val="003359F2"/>
    <w:rsid w:val="0033751C"/>
    <w:rsid w:val="003378BE"/>
    <w:rsid w:val="00337E80"/>
    <w:rsid w:val="00341715"/>
    <w:rsid w:val="00341FB6"/>
    <w:rsid w:val="00342038"/>
    <w:rsid w:val="003424A5"/>
    <w:rsid w:val="003433E4"/>
    <w:rsid w:val="003474B3"/>
    <w:rsid w:val="00350943"/>
    <w:rsid w:val="0035464B"/>
    <w:rsid w:val="00354D9D"/>
    <w:rsid w:val="003555B3"/>
    <w:rsid w:val="003560BB"/>
    <w:rsid w:val="00360446"/>
    <w:rsid w:val="003609F5"/>
    <w:rsid w:val="003642CF"/>
    <w:rsid w:val="003651B3"/>
    <w:rsid w:val="00367244"/>
    <w:rsid w:val="003705C9"/>
    <w:rsid w:val="003728F3"/>
    <w:rsid w:val="003729BC"/>
    <w:rsid w:val="0037439A"/>
    <w:rsid w:val="00374D6F"/>
    <w:rsid w:val="003768FA"/>
    <w:rsid w:val="00376A18"/>
    <w:rsid w:val="00376BAC"/>
    <w:rsid w:val="0037784F"/>
    <w:rsid w:val="00380304"/>
    <w:rsid w:val="00381C12"/>
    <w:rsid w:val="00383132"/>
    <w:rsid w:val="003838E9"/>
    <w:rsid w:val="00385017"/>
    <w:rsid w:val="00385A9C"/>
    <w:rsid w:val="003868E3"/>
    <w:rsid w:val="00386A79"/>
    <w:rsid w:val="00387F19"/>
    <w:rsid w:val="00390787"/>
    <w:rsid w:val="00391536"/>
    <w:rsid w:val="00393023"/>
    <w:rsid w:val="00395E77"/>
    <w:rsid w:val="003A099B"/>
    <w:rsid w:val="003A1339"/>
    <w:rsid w:val="003A1807"/>
    <w:rsid w:val="003A2D1B"/>
    <w:rsid w:val="003A38B5"/>
    <w:rsid w:val="003A4C54"/>
    <w:rsid w:val="003A7912"/>
    <w:rsid w:val="003B0296"/>
    <w:rsid w:val="003B1851"/>
    <w:rsid w:val="003B1B3A"/>
    <w:rsid w:val="003B44B0"/>
    <w:rsid w:val="003C020D"/>
    <w:rsid w:val="003C0D7D"/>
    <w:rsid w:val="003C2228"/>
    <w:rsid w:val="003C2801"/>
    <w:rsid w:val="003C2D50"/>
    <w:rsid w:val="003C7CFE"/>
    <w:rsid w:val="003D0AD3"/>
    <w:rsid w:val="003D10DA"/>
    <w:rsid w:val="003D1380"/>
    <w:rsid w:val="003D1BDB"/>
    <w:rsid w:val="003D714F"/>
    <w:rsid w:val="003D7EEF"/>
    <w:rsid w:val="003E11A3"/>
    <w:rsid w:val="003E1CFC"/>
    <w:rsid w:val="003E3053"/>
    <w:rsid w:val="003E349E"/>
    <w:rsid w:val="003E655A"/>
    <w:rsid w:val="003F0788"/>
    <w:rsid w:val="003F0C71"/>
    <w:rsid w:val="003F1ED4"/>
    <w:rsid w:val="003F5F4D"/>
    <w:rsid w:val="003F7F7B"/>
    <w:rsid w:val="004005C9"/>
    <w:rsid w:val="004006B5"/>
    <w:rsid w:val="00400C6B"/>
    <w:rsid w:val="004011A0"/>
    <w:rsid w:val="00402970"/>
    <w:rsid w:val="0040489E"/>
    <w:rsid w:val="00407983"/>
    <w:rsid w:val="00411397"/>
    <w:rsid w:val="00412809"/>
    <w:rsid w:val="00420A55"/>
    <w:rsid w:val="004212F2"/>
    <w:rsid w:val="00421657"/>
    <w:rsid w:val="00423D69"/>
    <w:rsid w:val="00426036"/>
    <w:rsid w:val="004300C9"/>
    <w:rsid w:val="00432154"/>
    <w:rsid w:val="00435755"/>
    <w:rsid w:val="004365E9"/>
    <w:rsid w:val="0044005E"/>
    <w:rsid w:val="00441D3A"/>
    <w:rsid w:val="00441E76"/>
    <w:rsid w:val="004427E0"/>
    <w:rsid w:val="00443337"/>
    <w:rsid w:val="00443E1A"/>
    <w:rsid w:val="00444437"/>
    <w:rsid w:val="004502E9"/>
    <w:rsid w:val="0045080A"/>
    <w:rsid w:val="00451111"/>
    <w:rsid w:val="004539BA"/>
    <w:rsid w:val="00456CC4"/>
    <w:rsid w:val="0046000F"/>
    <w:rsid w:val="004603C4"/>
    <w:rsid w:val="0046040E"/>
    <w:rsid w:val="00460721"/>
    <w:rsid w:val="004611F3"/>
    <w:rsid w:val="00461609"/>
    <w:rsid w:val="00461CBA"/>
    <w:rsid w:val="00462215"/>
    <w:rsid w:val="00465D71"/>
    <w:rsid w:val="00473550"/>
    <w:rsid w:val="004746DF"/>
    <w:rsid w:val="004748A1"/>
    <w:rsid w:val="0047565F"/>
    <w:rsid w:val="004776DF"/>
    <w:rsid w:val="00480DE3"/>
    <w:rsid w:val="0048192F"/>
    <w:rsid w:val="00482779"/>
    <w:rsid w:val="00483EB9"/>
    <w:rsid w:val="00484326"/>
    <w:rsid w:val="00485968"/>
    <w:rsid w:val="004929A0"/>
    <w:rsid w:val="00492FCF"/>
    <w:rsid w:val="004962D4"/>
    <w:rsid w:val="00497259"/>
    <w:rsid w:val="004A02A6"/>
    <w:rsid w:val="004A14D6"/>
    <w:rsid w:val="004A3EA4"/>
    <w:rsid w:val="004A4897"/>
    <w:rsid w:val="004A49AA"/>
    <w:rsid w:val="004A4B62"/>
    <w:rsid w:val="004A50D7"/>
    <w:rsid w:val="004A5864"/>
    <w:rsid w:val="004B30F0"/>
    <w:rsid w:val="004B4CC0"/>
    <w:rsid w:val="004B51C5"/>
    <w:rsid w:val="004B71A4"/>
    <w:rsid w:val="004C2D22"/>
    <w:rsid w:val="004C3125"/>
    <w:rsid w:val="004C3CC2"/>
    <w:rsid w:val="004C3E18"/>
    <w:rsid w:val="004C4823"/>
    <w:rsid w:val="004C600E"/>
    <w:rsid w:val="004C622A"/>
    <w:rsid w:val="004C6C7A"/>
    <w:rsid w:val="004C6FC6"/>
    <w:rsid w:val="004D3F83"/>
    <w:rsid w:val="004D6297"/>
    <w:rsid w:val="004D7617"/>
    <w:rsid w:val="004E05A9"/>
    <w:rsid w:val="004E141F"/>
    <w:rsid w:val="004E2B84"/>
    <w:rsid w:val="004E33E1"/>
    <w:rsid w:val="004E5110"/>
    <w:rsid w:val="004E61A4"/>
    <w:rsid w:val="004E7034"/>
    <w:rsid w:val="004F0898"/>
    <w:rsid w:val="004F20BC"/>
    <w:rsid w:val="004F4B57"/>
    <w:rsid w:val="004F5989"/>
    <w:rsid w:val="00501849"/>
    <w:rsid w:val="005018A1"/>
    <w:rsid w:val="00501BE7"/>
    <w:rsid w:val="0050236A"/>
    <w:rsid w:val="00502CF5"/>
    <w:rsid w:val="00504374"/>
    <w:rsid w:val="00504BB8"/>
    <w:rsid w:val="005055B7"/>
    <w:rsid w:val="00510075"/>
    <w:rsid w:val="00512779"/>
    <w:rsid w:val="005160E7"/>
    <w:rsid w:val="00516CA0"/>
    <w:rsid w:val="0052009C"/>
    <w:rsid w:val="0052032C"/>
    <w:rsid w:val="00520D80"/>
    <w:rsid w:val="00524207"/>
    <w:rsid w:val="00527323"/>
    <w:rsid w:val="005274B2"/>
    <w:rsid w:val="005319F3"/>
    <w:rsid w:val="00533A65"/>
    <w:rsid w:val="005342A3"/>
    <w:rsid w:val="0053516B"/>
    <w:rsid w:val="0053588C"/>
    <w:rsid w:val="0053591D"/>
    <w:rsid w:val="00536DB7"/>
    <w:rsid w:val="0053725F"/>
    <w:rsid w:val="00542A67"/>
    <w:rsid w:val="0054400B"/>
    <w:rsid w:val="0054521F"/>
    <w:rsid w:val="00546BDC"/>
    <w:rsid w:val="005479D4"/>
    <w:rsid w:val="00547A76"/>
    <w:rsid w:val="00550990"/>
    <w:rsid w:val="00550A6B"/>
    <w:rsid w:val="005517A6"/>
    <w:rsid w:val="00552C95"/>
    <w:rsid w:val="0055319C"/>
    <w:rsid w:val="00556638"/>
    <w:rsid w:val="00560CDF"/>
    <w:rsid w:val="00560FB5"/>
    <w:rsid w:val="00561464"/>
    <w:rsid w:val="00561765"/>
    <w:rsid w:val="00561A59"/>
    <w:rsid w:val="00561D9D"/>
    <w:rsid w:val="00563466"/>
    <w:rsid w:val="005634D7"/>
    <w:rsid w:val="00563AC3"/>
    <w:rsid w:val="00564E39"/>
    <w:rsid w:val="005669D2"/>
    <w:rsid w:val="00567C7B"/>
    <w:rsid w:val="00570924"/>
    <w:rsid w:val="00573ACC"/>
    <w:rsid w:val="00581A61"/>
    <w:rsid w:val="00583B82"/>
    <w:rsid w:val="005866A0"/>
    <w:rsid w:val="005868CD"/>
    <w:rsid w:val="00586B53"/>
    <w:rsid w:val="00587C19"/>
    <w:rsid w:val="00591643"/>
    <w:rsid w:val="005921EF"/>
    <w:rsid w:val="00592A96"/>
    <w:rsid w:val="005939C9"/>
    <w:rsid w:val="00593CBA"/>
    <w:rsid w:val="005970FA"/>
    <w:rsid w:val="005A0686"/>
    <w:rsid w:val="005A5CE4"/>
    <w:rsid w:val="005B423F"/>
    <w:rsid w:val="005B75FC"/>
    <w:rsid w:val="005C035F"/>
    <w:rsid w:val="005C0B45"/>
    <w:rsid w:val="005C1B03"/>
    <w:rsid w:val="005C3519"/>
    <w:rsid w:val="005C59BC"/>
    <w:rsid w:val="005C5FAF"/>
    <w:rsid w:val="005C77A6"/>
    <w:rsid w:val="005C7F8E"/>
    <w:rsid w:val="005D0F4C"/>
    <w:rsid w:val="005D11AB"/>
    <w:rsid w:val="005D1869"/>
    <w:rsid w:val="005D2702"/>
    <w:rsid w:val="005D2F8F"/>
    <w:rsid w:val="005D3F29"/>
    <w:rsid w:val="005D46A2"/>
    <w:rsid w:val="005D5DCE"/>
    <w:rsid w:val="005D5E78"/>
    <w:rsid w:val="005D6B3E"/>
    <w:rsid w:val="005E242D"/>
    <w:rsid w:val="005E2B6C"/>
    <w:rsid w:val="005E482A"/>
    <w:rsid w:val="005E5297"/>
    <w:rsid w:val="005E55D0"/>
    <w:rsid w:val="005E6B34"/>
    <w:rsid w:val="005E6B81"/>
    <w:rsid w:val="005F069C"/>
    <w:rsid w:val="005F6F39"/>
    <w:rsid w:val="005F6F56"/>
    <w:rsid w:val="00600853"/>
    <w:rsid w:val="0060434A"/>
    <w:rsid w:val="00604517"/>
    <w:rsid w:val="00604838"/>
    <w:rsid w:val="006051FF"/>
    <w:rsid w:val="0060661E"/>
    <w:rsid w:val="006071AA"/>
    <w:rsid w:val="006078BB"/>
    <w:rsid w:val="00611C1F"/>
    <w:rsid w:val="0061251F"/>
    <w:rsid w:val="00614468"/>
    <w:rsid w:val="006170BA"/>
    <w:rsid w:val="00621A84"/>
    <w:rsid w:val="00621C2D"/>
    <w:rsid w:val="006229A6"/>
    <w:rsid w:val="00624306"/>
    <w:rsid w:val="006243B7"/>
    <w:rsid w:val="006249BE"/>
    <w:rsid w:val="00626523"/>
    <w:rsid w:val="00630F0E"/>
    <w:rsid w:val="0063273C"/>
    <w:rsid w:val="0063328C"/>
    <w:rsid w:val="00633B35"/>
    <w:rsid w:val="006340E3"/>
    <w:rsid w:val="00634781"/>
    <w:rsid w:val="00636E28"/>
    <w:rsid w:val="006417E2"/>
    <w:rsid w:val="00641DB1"/>
    <w:rsid w:val="00642809"/>
    <w:rsid w:val="006447AF"/>
    <w:rsid w:val="006503FC"/>
    <w:rsid w:val="0065089F"/>
    <w:rsid w:val="00651F03"/>
    <w:rsid w:val="0065250D"/>
    <w:rsid w:val="006532AE"/>
    <w:rsid w:val="006541EC"/>
    <w:rsid w:val="0065558D"/>
    <w:rsid w:val="006564A0"/>
    <w:rsid w:val="0065692C"/>
    <w:rsid w:val="00661609"/>
    <w:rsid w:val="006619CA"/>
    <w:rsid w:val="006619D0"/>
    <w:rsid w:val="00661D14"/>
    <w:rsid w:val="006656F1"/>
    <w:rsid w:val="00666723"/>
    <w:rsid w:val="006703D3"/>
    <w:rsid w:val="0067410F"/>
    <w:rsid w:val="006752A0"/>
    <w:rsid w:val="0067573E"/>
    <w:rsid w:val="00675F02"/>
    <w:rsid w:val="00676312"/>
    <w:rsid w:val="00677119"/>
    <w:rsid w:val="006813C6"/>
    <w:rsid w:val="006815F9"/>
    <w:rsid w:val="00681862"/>
    <w:rsid w:val="00682C97"/>
    <w:rsid w:val="00683552"/>
    <w:rsid w:val="00686E5B"/>
    <w:rsid w:val="006901C5"/>
    <w:rsid w:val="006926BC"/>
    <w:rsid w:val="00693063"/>
    <w:rsid w:val="00693D6A"/>
    <w:rsid w:val="0069586D"/>
    <w:rsid w:val="00695C0D"/>
    <w:rsid w:val="006974F4"/>
    <w:rsid w:val="006A1DF6"/>
    <w:rsid w:val="006A64D3"/>
    <w:rsid w:val="006B1EF4"/>
    <w:rsid w:val="006B48A0"/>
    <w:rsid w:val="006B4DA4"/>
    <w:rsid w:val="006C376D"/>
    <w:rsid w:val="006C5B74"/>
    <w:rsid w:val="006C6B65"/>
    <w:rsid w:val="006C6C19"/>
    <w:rsid w:val="006D03CB"/>
    <w:rsid w:val="006D096A"/>
    <w:rsid w:val="006D1460"/>
    <w:rsid w:val="006D3897"/>
    <w:rsid w:val="006D4089"/>
    <w:rsid w:val="006D543E"/>
    <w:rsid w:val="006D5BCC"/>
    <w:rsid w:val="006E1C70"/>
    <w:rsid w:val="006E303A"/>
    <w:rsid w:val="006E3402"/>
    <w:rsid w:val="006E4137"/>
    <w:rsid w:val="006E4354"/>
    <w:rsid w:val="006E5D7C"/>
    <w:rsid w:val="006E6EF9"/>
    <w:rsid w:val="006E7244"/>
    <w:rsid w:val="006E74FE"/>
    <w:rsid w:val="006F053C"/>
    <w:rsid w:val="006F2BE3"/>
    <w:rsid w:val="006F5DA9"/>
    <w:rsid w:val="006F72AF"/>
    <w:rsid w:val="00700952"/>
    <w:rsid w:val="00701F04"/>
    <w:rsid w:val="0070352D"/>
    <w:rsid w:val="00703B56"/>
    <w:rsid w:val="0070420B"/>
    <w:rsid w:val="00704FDC"/>
    <w:rsid w:val="007052A6"/>
    <w:rsid w:val="00705352"/>
    <w:rsid w:val="00706969"/>
    <w:rsid w:val="0070762F"/>
    <w:rsid w:val="00707DE3"/>
    <w:rsid w:val="00707EB7"/>
    <w:rsid w:val="007131BC"/>
    <w:rsid w:val="00713882"/>
    <w:rsid w:val="00714740"/>
    <w:rsid w:val="00715794"/>
    <w:rsid w:val="00721CF3"/>
    <w:rsid w:val="00723FD9"/>
    <w:rsid w:val="0072436A"/>
    <w:rsid w:val="00724409"/>
    <w:rsid w:val="00725033"/>
    <w:rsid w:val="007250D5"/>
    <w:rsid w:val="00730AEC"/>
    <w:rsid w:val="007325CE"/>
    <w:rsid w:val="007340D8"/>
    <w:rsid w:val="00735135"/>
    <w:rsid w:val="00735F85"/>
    <w:rsid w:val="007367C8"/>
    <w:rsid w:val="00736BC2"/>
    <w:rsid w:val="0073703E"/>
    <w:rsid w:val="00737A40"/>
    <w:rsid w:val="00741BFB"/>
    <w:rsid w:val="00742736"/>
    <w:rsid w:val="00745459"/>
    <w:rsid w:val="00745FEE"/>
    <w:rsid w:val="00746A28"/>
    <w:rsid w:val="007513F7"/>
    <w:rsid w:val="007520A5"/>
    <w:rsid w:val="007524F0"/>
    <w:rsid w:val="00752904"/>
    <w:rsid w:val="0075564C"/>
    <w:rsid w:val="00755A91"/>
    <w:rsid w:val="00756A08"/>
    <w:rsid w:val="0075796F"/>
    <w:rsid w:val="00761D55"/>
    <w:rsid w:val="007631FA"/>
    <w:rsid w:val="00763A77"/>
    <w:rsid w:val="007640DE"/>
    <w:rsid w:val="00765F6B"/>
    <w:rsid w:val="007664A1"/>
    <w:rsid w:val="00770278"/>
    <w:rsid w:val="00772C36"/>
    <w:rsid w:val="007734EF"/>
    <w:rsid w:val="00775777"/>
    <w:rsid w:val="00775FE9"/>
    <w:rsid w:val="0078151C"/>
    <w:rsid w:val="0078358C"/>
    <w:rsid w:val="00783A2A"/>
    <w:rsid w:val="00783DA0"/>
    <w:rsid w:val="00785B80"/>
    <w:rsid w:val="007866D8"/>
    <w:rsid w:val="00786C84"/>
    <w:rsid w:val="00793C41"/>
    <w:rsid w:val="00794AAE"/>
    <w:rsid w:val="00794F33"/>
    <w:rsid w:val="00795442"/>
    <w:rsid w:val="007955A4"/>
    <w:rsid w:val="00795D95"/>
    <w:rsid w:val="00795DAC"/>
    <w:rsid w:val="00796CA8"/>
    <w:rsid w:val="00796CD0"/>
    <w:rsid w:val="007975D7"/>
    <w:rsid w:val="007A0188"/>
    <w:rsid w:val="007A18BF"/>
    <w:rsid w:val="007A2BD8"/>
    <w:rsid w:val="007A3B5B"/>
    <w:rsid w:val="007A64E0"/>
    <w:rsid w:val="007A6EA2"/>
    <w:rsid w:val="007B2010"/>
    <w:rsid w:val="007B2E39"/>
    <w:rsid w:val="007B4BA5"/>
    <w:rsid w:val="007B632C"/>
    <w:rsid w:val="007C0C1B"/>
    <w:rsid w:val="007C0C67"/>
    <w:rsid w:val="007C2886"/>
    <w:rsid w:val="007C35DB"/>
    <w:rsid w:val="007C4386"/>
    <w:rsid w:val="007C45C1"/>
    <w:rsid w:val="007C67C5"/>
    <w:rsid w:val="007C6E96"/>
    <w:rsid w:val="007C7168"/>
    <w:rsid w:val="007D0F10"/>
    <w:rsid w:val="007D1EE8"/>
    <w:rsid w:val="007D3715"/>
    <w:rsid w:val="007D6516"/>
    <w:rsid w:val="007D772C"/>
    <w:rsid w:val="007E0581"/>
    <w:rsid w:val="007E27AA"/>
    <w:rsid w:val="007E2FE1"/>
    <w:rsid w:val="007E6C1E"/>
    <w:rsid w:val="007F02A2"/>
    <w:rsid w:val="007F15DC"/>
    <w:rsid w:val="007F1BA6"/>
    <w:rsid w:val="007F414A"/>
    <w:rsid w:val="007F4568"/>
    <w:rsid w:val="008007B4"/>
    <w:rsid w:val="0080287B"/>
    <w:rsid w:val="00803264"/>
    <w:rsid w:val="00804031"/>
    <w:rsid w:val="00805CD1"/>
    <w:rsid w:val="0080623A"/>
    <w:rsid w:val="00806670"/>
    <w:rsid w:val="00812A3B"/>
    <w:rsid w:val="00815018"/>
    <w:rsid w:val="00815406"/>
    <w:rsid w:val="0081562A"/>
    <w:rsid w:val="008249BE"/>
    <w:rsid w:val="00825CAB"/>
    <w:rsid w:val="008275E0"/>
    <w:rsid w:val="00830F54"/>
    <w:rsid w:val="00833457"/>
    <w:rsid w:val="008337B5"/>
    <w:rsid w:val="00833B15"/>
    <w:rsid w:val="0083473A"/>
    <w:rsid w:val="00834D56"/>
    <w:rsid w:val="0084000A"/>
    <w:rsid w:val="00840467"/>
    <w:rsid w:val="00841AAB"/>
    <w:rsid w:val="00842568"/>
    <w:rsid w:val="00843182"/>
    <w:rsid w:val="008437C2"/>
    <w:rsid w:val="00843914"/>
    <w:rsid w:val="008452E3"/>
    <w:rsid w:val="00846E80"/>
    <w:rsid w:val="0084711E"/>
    <w:rsid w:val="00856124"/>
    <w:rsid w:val="00862B3B"/>
    <w:rsid w:val="008655C9"/>
    <w:rsid w:val="008660E9"/>
    <w:rsid w:val="00866CF8"/>
    <w:rsid w:val="00871471"/>
    <w:rsid w:val="008733B9"/>
    <w:rsid w:val="00873AAC"/>
    <w:rsid w:val="00877C1D"/>
    <w:rsid w:val="008800F8"/>
    <w:rsid w:val="00880852"/>
    <w:rsid w:val="008831BA"/>
    <w:rsid w:val="008856BA"/>
    <w:rsid w:val="00893D7C"/>
    <w:rsid w:val="0089401C"/>
    <w:rsid w:val="00894D3D"/>
    <w:rsid w:val="00895108"/>
    <w:rsid w:val="0089694D"/>
    <w:rsid w:val="008A3B27"/>
    <w:rsid w:val="008A3B4A"/>
    <w:rsid w:val="008A3B60"/>
    <w:rsid w:val="008A44F0"/>
    <w:rsid w:val="008A4BE3"/>
    <w:rsid w:val="008A66EF"/>
    <w:rsid w:val="008B0266"/>
    <w:rsid w:val="008B0895"/>
    <w:rsid w:val="008B1246"/>
    <w:rsid w:val="008B2D25"/>
    <w:rsid w:val="008B3F32"/>
    <w:rsid w:val="008B4186"/>
    <w:rsid w:val="008B4A75"/>
    <w:rsid w:val="008B615A"/>
    <w:rsid w:val="008B6288"/>
    <w:rsid w:val="008B67A5"/>
    <w:rsid w:val="008B6985"/>
    <w:rsid w:val="008B6F46"/>
    <w:rsid w:val="008C3689"/>
    <w:rsid w:val="008C439D"/>
    <w:rsid w:val="008C46EB"/>
    <w:rsid w:val="008C560C"/>
    <w:rsid w:val="008C602A"/>
    <w:rsid w:val="008C74DB"/>
    <w:rsid w:val="008D0050"/>
    <w:rsid w:val="008D126D"/>
    <w:rsid w:val="008D2881"/>
    <w:rsid w:val="008D3A8E"/>
    <w:rsid w:val="008D441E"/>
    <w:rsid w:val="008D50ED"/>
    <w:rsid w:val="008E0B82"/>
    <w:rsid w:val="008E156E"/>
    <w:rsid w:val="008E17B4"/>
    <w:rsid w:val="008E20D9"/>
    <w:rsid w:val="008E38F6"/>
    <w:rsid w:val="008E3973"/>
    <w:rsid w:val="008E4BC8"/>
    <w:rsid w:val="008E6B35"/>
    <w:rsid w:val="008E7517"/>
    <w:rsid w:val="008F2429"/>
    <w:rsid w:val="008F407E"/>
    <w:rsid w:val="008F4980"/>
    <w:rsid w:val="008F6CA7"/>
    <w:rsid w:val="008F7D85"/>
    <w:rsid w:val="009021FF"/>
    <w:rsid w:val="00903379"/>
    <w:rsid w:val="00903544"/>
    <w:rsid w:val="00903577"/>
    <w:rsid w:val="009040AF"/>
    <w:rsid w:val="00904DD8"/>
    <w:rsid w:val="009067A7"/>
    <w:rsid w:val="0091237C"/>
    <w:rsid w:val="00914E46"/>
    <w:rsid w:val="0091559E"/>
    <w:rsid w:val="00915CCC"/>
    <w:rsid w:val="00916569"/>
    <w:rsid w:val="00917443"/>
    <w:rsid w:val="00917686"/>
    <w:rsid w:val="00920CA4"/>
    <w:rsid w:val="00924C17"/>
    <w:rsid w:val="009257D9"/>
    <w:rsid w:val="00927C62"/>
    <w:rsid w:val="00931ECC"/>
    <w:rsid w:val="009324C2"/>
    <w:rsid w:val="00933352"/>
    <w:rsid w:val="009340DD"/>
    <w:rsid w:val="00934B52"/>
    <w:rsid w:val="00935CA6"/>
    <w:rsid w:val="0093688F"/>
    <w:rsid w:val="00936A35"/>
    <w:rsid w:val="009412F2"/>
    <w:rsid w:val="009426A7"/>
    <w:rsid w:val="00942E06"/>
    <w:rsid w:val="0094312E"/>
    <w:rsid w:val="00944316"/>
    <w:rsid w:val="00945494"/>
    <w:rsid w:val="00945C92"/>
    <w:rsid w:val="00946868"/>
    <w:rsid w:val="00946CA1"/>
    <w:rsid w:val="00947E68"/>
    <w:rsid w:val="00950395"/>
    <w:rsid w:val="009505A8"/>
    <w:rsid w:val="00950B67"/>
    <w:rsid w:val="00951986"/>
    <w:rsid w:val="009519E0"/>
    <w:rsid w:val="00953863"/>
    <w:rsid w:val="009551B0"/>
    <w:rsid w:val="00957D4A"/>
    <w:rsid w:val="0096089F"/>
    <w:rsid w:val="009622C9"/>
    <w:rsid w:val="00965075"/>
    <w:rsid w:val="009674D2"/>
    <w:rsid w:val="009676A1"/>
    <w:rsid w:val="00967D80"/>
    <w:rsid w:val="00971A7E"/>
    <w:rsid w:val="00973104"/>
    <w:rsid w:val="009749B6"/>
    <w:rsid w:val="00974D3F"/>
    <w:rsid w:val="00975B33"/>
    <w:rsid w:val="009762A7"/>
    <w:rsid w:val="00981CC0"/>
    <w:rsid w:val="00983DF0"/>
    <w:rsid w:val="00984C57"/>
    <w:rsid w:val="009851F8"/>
    <w:rsid w:val="00991495"/>
    <w:rsid w:val="00993412"/>
    <w:rsid w:val="00994457"/>
    <w:rsid w:val="00994470"/>
    <w:rsid w:val="0099465E"/>
    <w:rsid w:val="009947E9"/>
    <w:rsid w:val="00996FA0"/>
    <w:rsid w:val="00997E4C"/>
    <w:rsid w:val="009A16E9"/>
    <w:rsid w:val="009A27E5"/>
    <w:rsid w:val="009A2972"/>
    <w:rsid w:val="009A4AA1"/>
    <w:rsid w:val="009A5780"/>
    <w:rsid w:val="009A698F"/>
    <w:rsid w:val="009A7931"/>
    <w:rsid w:val="009B1322"/>
    <w:rsid w:val="009B1AFA"/>
    <w:rsid w:val="009B2ABE"/>
    <w:rsid w:val="009B502E"/>
    <w:rsid w:val="009B56FC"/>
    <w:rsid w:val="009B6612"/>
    <w:rsid w:val="009B66D9"/>
    <w:rsid w:val="009C0C73"/>
    <w:rsid w:val="009C7551"/>
    <w:rsid w:val="009C7F9A"/>
    <w:rsid w:val="009D3167"/>
    <w:rsid w:val="009D496A"/>
    <w:rsid w:val="009D5741"/>
    <w:rsid w:val="009D6EE4"/>
    <w:rsid w:val="009D7508"/>
    <w:rsid w:val="009D7708"/>
    <w:rsid w:val="009D7DC4"/>
    <w:rsid w:val="009E1482"/>
    <w:rsid w:val="009E155B"/>
    <w:rsid w:val="009E216F"/>
    <w:rsid w:val="009E2A7B"/>
    <w:rsid w:val="009E2D68"/>
    <w:rsid w:val="009E32BA"/>
    <w:rsid w:val="009E396E"/>
    <w:rsid w:val="009E3E35"/>
    <w:rsid w:val="009E682C"/>
    <w:rsid w:val="009E7101"/>
    <w:rsid w:val="009E7223"/>
    <w:rsid w:val="009F03EE"/>
    <w:rsid w:val="009F3BB5"/>
    <w:rsid w:val="009F3CBE"/>
    <w:rsid w:val="009F5068"/>
    <w:rsid w:val="009F6BC6"/>
    <w:rsid w:val="009F6FFE"/>
    <w:rsid w:val="009F7C90"/>
    <w:rsid w:val="00A010D1"/>
    <w:rsid w:val="00A021FE"/>
    <w:rsid w:val="00A03056"/>
    <w:rsid w:val="00A03960"/>
    <w:rsid w:val="00A03FB6"/>
    <w:rsid w:val="00A06640"/>
    <w:rsid w:val="00A118F9"/>
    <w:rsid w:val="00A13CE4"/>
    <w:rsid w:val="00A1449B"/>
    <w:rsid w:val="00A14C61"/>
    <w:rsid w:val="00A166B2"/>
    <w:rsid w:val="00A20E7A"/>
    <w:rsid w:val="00A22B5E"/>
    <w:rsid w:val="00A22C93"/>
    <w:rsid w:val="00A25603"/>
    <w:rsid w:val="00A27461"/>
    <w:rsid w:val="00A30D91"/>
    <w:rsid w:val="00A31C95"/>
    <w:rsid w:val="00A31E51"/>
    <w:rsid w:val="00A3519F"/>
    <w:rsid w:val="00A369FB"/>
    <w:rsid w:val="00A37D1F"/>
    <w:rsid w:val="00A40617"/>
    <w:rsid w:val="00A423D7"/>
    <w:rsid w:val="00A43EA7"/>
    <w:rsid w:val="00A44A7F"/>
    <w:rsid w:val="00A51DE1"/>
    <w:rsid w:val="00A53579"/>
    <w:rsid w:val="00A54D24"/>
    <w:rsid w:val="00A57D7D"/>
    <w:rsid w:val="00A60AF3"/>
    <w:rsid w:val="00A61C62"/>
    <w:rsid w:val="00A63DBE"/>
    <w:rsid w:val="00A64F0F"/>
    <w:rsid w:val="00A6502C"/>
    <w:rsid w:val="00A65670"/>
    <w:rsid w:val="00A66CBE"/>
    <w:rsid w:val="00A734EC"/>
    <w:rsid w:val="00A73799"/>
    <w:rsid w:val="00A73E0D"/>
    <w:rsid w:val="00A759E1"/>
    <w:rsid w:val="00A8054F"/>
    <w:rsid w:val="00A82296"/>
    <w:rsid w:val="00A82452"/>
    <w:rsid w:val="00A86955"/>
    <w:rsid w:val="00A87E8C"/>
    <w:rsid w:val="00A9106E"/>
    <w:rsid w:val="00A930B5"/>
    <w:rsid w:val="00A93569"/>
    <w:rsid w:val="00A94D28"/>
    <w:rsid w:val="00A95A4D"/>
    <w:rsid w:val="00AA3EA8"/>
    <w:rsid w:val="00AB4AA6"/>
    <w:rsid w:val="00AB57D3"/>
    <w:rsid w:val="00AB6935"/>
    <w:rsid w:val="00AB6A51"/>
    <w:rsid w:val="00AB6D56"/>
    <w:rsid w:val="00AC0E27"/>
    <w:rsid w:val="00AC1175"/>
    <w:rsid w:val="00AC15CA"/>
    <w:rsid w:val="00AC1F2E"/>
    <w:rsid w:val="00AC2799"/>
    <w:rsid w:val="00AC3657"/>
    <w:rsid w:val="00AC5DA4"/>
    <w:rsid w:val="00AC7706"/>
    <w:rsid w:val="00AC7834"/>
    <w:rsid w:val="00AC789F"/>
    <w:rsid w:val="00AC7F39"/>
    <w:rsid w:val="00AD4215"/>
    <w:rsid w:val="00AD43C7"/>
    <w:rsid w:val="00AE0F27"/>
    <w:rsid w:val="00AE374E"/>
    <w:rsid w:val="00AE6607"/>
    <w:rsid w:val="00AE75D1"/>
    <w:rsid w:val="00AE7FCB"/>
    <w:rsid w:val="00AF183A"/>
    <w:rsid w:val="00AF1C7D"/>
    <w:rsid w:val="00AF4987"/>
    <w:rsid w:val="00AF69A1"/>
    <w:rsid w:val="00B00AA8"/>
    <w:rsid w:val="00B00CA2"/>
    <w:rsid w:val="00B00D45"/>
    <w:rsid w:val="00B01AFA"/>
    <w:rsid w:val="00B10B8F"/>
    <w:rsid w:val="00B11C7C"/>
    <w:rsid w:val="00B1360E"/>
    <w:rsid w:val="00B2396E"/>
    <w:rsid w:val="00B30163"/>
    <w:rsid w:val="00B30194"/>
    <w:rsid w:val="00B32247"/>
    <w:rsid w:val="00B40085"/>
    <w:rsid w:val="00B42061"/>
    <w:rsid w:val="00B438D6"/>
    <w:rsid w:val="00B476AA"/>
    <w:rsid w:val="00B476F5"/>
    <w:rsid w:val="00B5017C"/>
    <w:rsid w:val="00B530C2"/>
    <w:rsid w:val="00B536EA"/>
    <w:rsid w:val="00B60D0B"/>
    <w:rsid w:val="00B644BA"/>
    <w:rsid w:val="00B64E1C"/>
    <w:rsid w:val="00B670AA"/>
    <w:rsid w:val="00B7417A"/>
    <w:rsid w:val="00B76D23"/>
    <w:rsid w:val="00B76D8A"/>
    <w:rsid w:val="00B80C0F"/>
    <w:rsid w:val="00B82F26"/>
    <w:rsid w:val="00B844A0"/>
    <w:rsid w:val="00B84DE3"/>
    <w:rsid w:val="00B91099"/>
    <w:rsid w:val="00B91C12"/>
    <w:rsid w:val="00B91F95"/>
    <w:rsid w:val="00B92B57"/>
    <w:rsid w:val="00B94F11"/>
    <w:rsid w:val="00B95645"/>
    <w:rsid w:val="00B956C9"/>
    <w:rsid w:val="00B95934"/>
    <w:rsid w:val="00B96899"/>
    <w:rsid w:val="00BA2A8C"/>
    <w:rsid w:val="00BA314F"/>
    <w:rsid w:val="00BA4522"/>
    <w:rsid w:val="00BA734C"/>
    <w:rsid w:val="00BA7931"/>
    <w:rsid w:val="00BB22C8"/>
    <w:rsid w:val="00BB3479"/>
    <w:rsid w:val="00BB41B4"/>
    <w:rsid w:val="00BB5316"/>
    <w:rsid w:val="00BB6B4C"/>
    <w:rsid w:val="00BB7E6F"/>
    <w:rsid w:val="00BC16FF"/>
    <w:rsid w:val="00BC33E1"/>
    <w:rsid w:val="00BC64B9"/>
    <w:rsid w:val="00BC67D8"/>
    <w:rsid w:val="00BC7A96"/>
    <w:rsid w:val="00BD07CF"/>
    <w:rsid w:val="00BD0CAB"/>
    <w:rsid w:val="00BD1C08"/>
    <w:rsid w:val="00BD37E8"/>
    <w:rsid w:val="00BD6AAC"/>
    <w:rsid w:val="00BE02D4"/>
    <w:rsid w:val="00BE14E1"/>
    <w:rsid w:val="00BE2F37"/>
    <w:rsid w:val="00BE7080"/>
    <w:rsid w:val="00BE75B5"/>
    <w:rsid w:val="00BF254C"/>
    <w:rsid w:val="00BF4404"/>
    <w:rsid w:val="00BF6245"/>
    <w:rsid w:val="00BF7426"/>
    <w:rsid w:val="00C04198"/>
    <w:rsid w:val="00C04A8E"/>
    <w:rsid w:val="00C04E3A"/>
    <w:rsid w:val="00C1054A"/>
    <w:rsid w:val="00C10C9D"/>
    <w:rsid w:val="00C12577"/>
    <w:rsid w:val="00C12B27"/>
    <w:rsid w:val="00C15646"/>
    <w:rsid w:val="00C170CD"/>
    <w:rsid w:val="00C212B5"/>
    <w:rsid w:val="00C21F41"/>
    <w:rsid w:val="00C22C76"/>
    <w:rsid w:val="00C22F7E"/>
    <w:rsid w:val="00C24288"/>
    <w:rsid w:val="00C25078"/>
    <w:rsid w:val="00C25D7F"/>
    <w:rsid w:val="00C2637A"/>
    <w:rsid w:val="00C27684"/>
    <w:rsid w:val="00C30FB4"/>
    <w:rsid w:val="00C338C0"/>
    <w:rsid w:val="00C34DEB"/>
    <w:rsid w:val="00C37965"/>
    <w:rsid w:val="00C409C8"/>
    <w:rsid w:val="00C416EE"/>
    <w:rsid w:val="00C41B97"/>
    <w:rsid w:val="00C42187"/>
    <w:rsid w:val="00C436CC"/>
    <w:rsid w:val="00C44A65"/>
    <w:rsid w:val="00C470FF"/>
    <w:rsid w:val="00C5096C"/>
    <w:rsid w:val="00C52D94"/>
    <w:rsid w:val="00C56940"/>
    <w:rsid w:val="00C5795B"/>
    <w:rsid w:val="00C57BC0"/>
    <w:rsid w:val="00C6010E"/>
    <w:rsid w:val="00C656E1"/>
    <w:rsid w:val="00C67523"/>
    <w:rsid w:val="00C67589"/>
    <w:rsid w:val="00C70F88"/>
    <w:rsid w:val="00C71234"/>
    <w:rsid w:val="00C72991"/>
    <w:rsid w:val="00C72C00"/>
    <w:rsid w:val="00C7410A"/>
    <w:rsid w:val="00C74487"/>
    <w:rsid w:val="00C76CFB"/>
    <w:rsid w:val="00C77BC4"/>
    <w:rsid w:val="00C80E59"/>
    <w:rsid w:val="00C81467"/>
    <w:rsid w:val="00C82B46"/>
    <w:rsid w:val="00C83985"/>
    <w:rsid w:val="00C852A8"/>
    <w:rsid w:val="00C8540D"/>
    <w:rsid w:val="00C909F9"/>
    <w:rsid w:val="00C9241A"/>
    <w:rsid w:val="00C9336F"/>
    <w:rsid w:val="00CA1A84"/>
    <w:rsid w:val="00CA36BC"/>
    <w:rsid w:val="00CB24B3"/>
    <w:rsid w:val="00CB6209"/>
    <w:rsid w:val="00CB7EDF"/>
    <w:rsid w:val="00CC0D66"/>
    <w:rsid w:val="00CC10E4"/>
    <w:rsid w:val="00CC16DB"/>
    <w:rsid w:val="00CC2557"/>
    <w:rsid w:val="00CC58B0"/>
    <w:rsid w:val="00CC6F10"/>
    <w:rsid w:val="00CC7CEF"/>
    <w:rsid w:val="00CC7F61"/>
    <w:rsid w:val="00CD0878"/>
    <w:rsid w:val="00CD0C22"/>
    <w:rsid w:val="00CD10BD"/>
    <w:rsid w:val="00CD234F"/>
    <w:rsid w:val="00CD293F"/>
    <w:rsid w:val="00CD44D8"/>
    <w:rsid w:val="00CD4A96"/>
    <w:rsid w:val="00CE0167"/>
    <w:rsid w:val="00CE0DBD"/>
    <w:rsid w:val="00CE179E"/>
    <w:rsid w:val="00CE425E"/>
    <w:rsid w:val="00CE475D"/>
    <w:rsid w:val="00CE5E93"/>
    <w:rsid w:val="00CE687C"/>
    <w:rsid w:val="00CE7B2F"/>
    <w:rsid w:val="00CF3E14"/>
    <w:rsid w:val="00CF58BF"/>
    <w:rsid w:val="00D0048F"/>
    <w:rsid w:val="00D02724"/>
    <w:rsid w:val="00D03119"/>
    <w:rsid w:val="00D122A9"/>
    <w:rsid w:val="00D124E8"/>
    <w:rsid w:val="00D127AD"/>
    <w:rsid w:val="00D1462C"/>
    <w:rsid w:val="00D1557C"/>
    <w:rsid w:val="00D16F94"/>
    <w:rsid w:val="00D259C9"/>
    <w:rsid w:val="00D26E60"/>
    <w:rsid w:val="00D30AC4"/>
    <w:rsid w:val="00D338C4"/>
    <w:rsid w:val="00D3488D"/>
    <w:rsid w:val="00D376B0"/>
    <w:rsid w:val="00D40145"/>
    <w:rsid w:val="00D41925"/>
    <w:rsid w:val="00D41DEA"/>
    <w:rsid w:val="00D44AAE"/>
    <w:rsid w:val="00D44BEA"/>
    <w:rsid w:val="00D458E8"/>
    <w:rsid w:val="00D4590E"/>
    <w:rsid w:val="00D468FC"/>
    <w:rsid w:val="00D46DDB"/>
    <w:rsid w:val="00D50261"/>
    <w:rsid w:val="00D50BE3"/>
    <w:rsid w:val="00D521F6"/>
    <w:rsid w:val="00D549FA"/>
    <w:rsid w:val="00D60708"/>
    <w:rsid w:val="00D610A3"/>
    <w:rsid w:val="00D6284C"/>
    <w:rsid w:val="00D6348D"/>
    <w:rsid w:val="00D6403F"/>
    <w:rsid w:val="00D653D8"/>
    <w:rsid w:val="00D716BD"/>
    <w:rsid w:val="00D73FB4"/>
    <w:rsid w:val="00D82766"/>
    <w:rsid w:val="00D82D6E"/>
    <w:rsid w:val="00D8675D"/>
    <w:rsid w:val="00D916F3"/>
    <w:rsid w:val="00D932A4"/>
    <w:rsid w:val="00DA0FB6"/>
    <w:rsid w:val="00DA41C3"/>
    <w:rsid w:val="00DA45A5"/>
    <w:rsid w:val="00DA5685"/>
    <w:rsid w:val="00DA587D"/>
    <w:rsid w:val="00DB208F"/>
    <w:rsid w:val="00DB54E7"/>
    <w:rsid w:val="00DB7B6E"/>
    <w:rsid w:val="00DC101F"/>
    <w:rsid w:val="00DC5867"/>
    <w:rsid w:val="00DD113E"/>
    <w:rsid w:val="00DD1A89"/>
    <w:rsid w:val="00DD3DC5"/>
    <w:rsid w:val="00DD527E"/>
    <w:rsid w:val="00DD62F1"/>
    <w:rsid w:val="00DD6B26"/>
    <w:rsid w:val="00DD7240"/>
    <w:rsid w:val="00DE0CCE"/>
    <w:rsid w:val="00DE16A9"/>
    <w:rsid w:val="00DE1A3F"/>
    <w:rsid w:val="00DE3BBE"/>
    <w:rsid w:val="00DE3C74"/>
    <w:rsid w:val="00DE4107"/>
    <w:rsid w:val="00DE5A37"/>
    <w:rsid w:val="00DE5F36"/>
    <w:rsid w:val="00DE74E7"/>
    <w:rsid w:val="00DE7CA2"/>
    <w:rsid w:val="00DF0A0A"/>
    <w:rsid w:val="00DF3C6C"/>
    <w:rsid w:val="00DF40C6"/>
    <w:rsid w:val="00DF5548"/>
    <w:rsid w:val="00E01988"/>
    <w:rsid w:val="00E04DE6"/>
    <w:rsid w:val="00E07706"/>
    <w:rsid w:val="00E1464B"/>
    <w:rsid w:val="00E16218"/>
    <w:rsid w:val="00E17989"/>
    <w:rsid w:val="00E21208"/>
    <w:rsid w:val="00E22847"/>
    <w:rsid w:val="00E22F38"/>
    <w:rsid w:val="00E234BF"/>
    <w:rsid w:val="00E23583"/>
    <w:rsid w:val="00E26558"/>
    <w:rsid w:val="00E306AD"/>
    <w:rsid w:val="00E330DB"/>
    <w:rsid w:val="00E34844"/>
    <w:rsid w:val="00E34C1D"/>
    <w:rsid w:val="00E36609"/>
    <w:rsid w:val="00E36D7A"/>
    <w:rsid w:val="00E42C33"/>
    <w:rsid w:val="00E43401"/>
    <w:rsid w:val="00E462A6"/>
    <w:rsid w:val="00E505FB"/>
    <w:rsid w:val="00E51965"/>
    <w:rsid w:val="00E52D49"/>
    <w:rsid w:val="00E53EE1"/>
    <w:rsid w:val="00E571CD"/>
    <w:rsid w:val="00E60464"/>
    <w:rsid w:val="00E60E98"/>
    <w:rsid w:val="00E65EB6"/>
    <w:rsid w:val="00E6685B"/>
    <w:rsid w:val="00E6698E"/>
    <w:rsid w:val="00E67C6A"/>
    <w:rsid w:val="00E70419"/>
    <w:rsid w:val="00E75ABF"/>
    <w:rsid w:val="00E8059A"/>
    <w:rsid w:val="00E82D61"/>
    <w:rsid w:val="00E87594"/>
    <w:rsid w:val="00E878D5"/>
    <w:rsid w:val="00E90BB7"/>
    <w:rsid w:val="00E913B1"/>
    <w:rsid w:val="00E97806"/>
    <w:rsid w:val="00EA008F"/>
    <w:rsid w:val="00EA0F12"/>
    <w:rsid w:val="00EA22D7"/>
    <w:rsid w:val="00EB062C"/>
    <w:rsid w:val="00EB0FE2"/>
    <w:rsid w:val="00EB344D"/>
    <w:rsid w:val="00EB5B8F"/>
    <w:rsid w:val="00EB5E04"/>
    <w:rsid w:val="00EB68A7"/>
    <w:rsid w:val="00EB6DC8"/>
    <w:rsid w:val="00EC3793"/>
    <w:rsid w:val="00EC3B3F"/>
    <w:rsid w:val="00EC781F"/>
    <w:rsid w:val="00EC7B98"/>
    <w:rsid w:val="00ED088C"/>
    <w:rsid w:val="00ED2902"/>
    <w:rsid w:val="00ED2F9D"/>
    <w:rsid w:val="00ED5FFC"/>
    <w:rsid w:val="00EE148A"/>
    <w:rsid w:val="00EE1FC4"/>
    <w:rsid w:val="00EE2498"/>
    <w:rsid w:val="00EE2BDC"/>
    <w:rsid w:val="00EE60A3"/>
    <w:rsid w:val="00EE6393"/>
    <w:rsid w:val="00EE6525"/>
    <w:rsid w:val="00EF2443"/>
    <w:rsid w:val="00EF5322"/>
    <w:rsid w:val="00EF6289"/>
    <w:rsid w:val="00EF73A4"/>
    <w:rsid w:val="00F00275"/>
    <w:rsid w:val="00F00806"/>
    <w:rsid w:val="00F00C8F"/>
    <w:rsid w:val="00F00F18"/>
    <w:rsid w:val="00F00FDE"/>
    <w:rsid w:val="00F017F5"/>
    <w:rsid w:val="00F01A78"/>
    <w:rsid w:val="00F02839"/>
    <w:rsid w:val="00F03BEA"/>
    <w:rsid w:val="00F0516A"/>
    <w:rsid w:val="00F10410"/>
    <w:rsid w:val="00F10461"/>
    <w:rsid w:val="00F12013"/>
    <w:rsid w:val="00F14A57"/>
    <w:rsid w:val="00F17355"/>
    <w:rsid w:val="00F22070"/>
    <w:rsid w:val="00F2252C"/>
    <w:rsid w:val="00F25C0D"/>
    <w:rsid w:val="00F31CAE"/>
    <w:rsid w:val="00F33461"/>
    <w:rsid w:val="00F33D6B"/>
    <w:rsid w:val="00F356FF"/>
    <w:rsid w:val="00F40B2B"/>
    <w:rsid w:val="00F43829"/>
    <w:rsid w:val="00F4524B"/>
    <w:rsid w:val="00F4542C"/>
    <w:rsid w:val="00F475C2"/>
    <w:rsid w:val="00F50C0E"/>
    <w:rsid w:val="00F51AE7"/>
    <w:rsid w:val="00F528E1"/>
    <w:rsid w:val="00F632B0"/>
    <w:rsid w:val="00F658A2"/>
    <w:rsid w:val="00F7162A"/>
    <w:rsid w:val="00F72330"/>
    <w:rsid w:val="00F73D37"/>
    <w:rsid w:val="00F744E3"/>
    <w:rsid w:val="00F74D79"/>
    <w:rsid w:val="00F77738"/>
    <w:rsid w:val="00F80F39"/>
    <w:rsid w:val="00F812E2"/>
    <w:rsid w:val="00F83661"/>
    <w:rsid w:val="00F84514"/>
    <w:rsid w:val="00F863A9"/>
    <w:rsid w:val="00F87B5C"/>
    <w:rsid w:val="00F90A71"/>
    <w:rsid w:val="00F92D04"/>
    <w:rsid w:val="00F94BB6"/>
    <w:rsid w:val="00FA0964"/>
    <w:rsid w:val="00FA18C0"/>
    <w:rsid w:val="00FA4973"/>
    <w:rsid w:val="00FA4FF5"/>
    <w:rsid w:val="00FB3F90"/>
    <w:rsid w:val="00FB3FFB"/>
    <w:rsid w:val="00FB42A1"/>
    <w:rsid w:val="00FB4CFE"/>
    <w:rsid w:val="00FB6147"/>
    <w:rsid w:val="00FC0367"/>
    <w:rsid w:val="00FC0928"/>
    <w:rsid w:val="00FC115C"/>
    <w:rsid w:val="00FC41E1"/>
    <w:rsid w:val="00FC4785"/>
    <w:rsid w:val="00FC47A7"/>
    <w:rsid w:val="00FC7B8A"/>
    <w:rsid w:val="00FD0252"/>
    <w:rsid w:val="00FD226E"/>
    <w:rsid w:val="00FD2F0A"/>
    <w:rsid w:val="00FD3252"/>
    <w:rsid w:val="00FD3598"/>
    <w:rsid w:val="00FD564B"/>
    <w:rsid w:val="00FE04DF"/>
    <w:rsid w:val="00FE08CD"/>
    <w:rsid w:val="00FE1283"/>
    <w:rsid w:val="00FE12EB"/>
    <w:rsid w:val="00FE15C1"/>
    <w:rsid w:val="00FE17BA"/>
    <w:rsid w:val="00FE2080"/>
    <w:rsid w:val="00FE212B"/>
    <w:rsid w:val="00FE3048"/>
    <w:rsid w:val="00FE518D"/>
    <w:rsid w:val="00FE560E"/>
    <w:rsid w:val="00FE720D"/>
    <w:rsid w:val="00FE7ACE"/>
    <w:rsid w:val="00FF0FB8"/>
    <w:rsid w:val="00FF1311"/>
    <w:rsid w:val="00FF26CA"/>
    <w:rsid w:val="00FF273A"/>
    <w:rsid w:val="00FF4048"/>
    <w:rsid w:val="00FF516F"/>
    <w:rsid w:val="00FF5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7980</Words>
  <Characters>43894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23</cp:revision>
  <cp:lastPrinted>2025-04-24T17:46:00Z</cp:lastPrinted>
  <dcterms:created xsi:type="dcterms:W3CDTF">2025-04-29T18:53:00Z</dcterms:created>
  <dcterms:modified xsi:type="dcterms:W3CDTF">2025-06-20T20:36:00Z</dcterms:modified>
</cp:coreProperties>
</file>