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040EC6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2B3DBA">
        <w:rPr>
          <w:rFonts w:ascii="Century Gothic" w:hAnsi="Century Gothic"/>
          <w:b/>
          <w:sz w:val="25"/>
          <w:szCs w:val="25"/>
          <w:lang w:val="es-MX"/>
        </w:rPr>
        <w:t>2</w:t>
      </w:r>
      <w:r w:rsidR="006F783A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BA0937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Pr="00BA0937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BA0937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BA0937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6F783A" w:rsidRDefault="006F783A" w:rsidP="006F783A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787776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PRIMERO.-</w:t>
      </w:r>
      <w:r w:rsidRPr="00787776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>En aras de garantizar la transparencia y rendición de cuentas,</w:t>
      </w:r>
      <w:r w:rsidRPr="006F783A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Honorable Congreso del Estado de Chihuahua, exhorta respetuosamente a la Titular de la Secretar</w:t>
      </w:r>
      <w:r w:rsidR="00787776">
        <w:rPr>
          <w:rFonts w:ascii="Century Gothic" w:eastAsia="Calibri" w:hAnsi="Century Gothic" w:cs="Arial"/>
          <w:sz w:val="24"/>
          <w:szCs w:val="24"/>
          <w:lang w:val="es-MX" w:eastAsia="en-US"/>
        </w:rPr>
        <w:t>í</w:t>
      </w:r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>a de la Función Pública, Lic. María de los Ángeles Álvarez Hurtado</w:t>
      </w:r>
      <w:r w:rsidR="00787776">
        <w:rPr>
          <w:rFonts w:ascii="Century Gothic" w:eastAsia="Calibri" w:hAnsi="Century Gothic" w:cs="Arial"/>
          <w:sz w:val="24"/>
          <w:szCs w:val="24"/>
          <w:lang w:val="es-MX" w:eastAsia="en-US"/>
        </w:rPr>
        <w:t>;</w:t>
      </w:r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y al Auditor Superior del Estado, Lic. Héctor Acosta Félix, para que en el ámbito de su competencia y de manera coordinada practiquen la auditor</w:t>
      </w:r>
      <w:r w:rsidR="00787776">
        <w:rPr>
          <w:rFonts w:ascii="Century Gothic" w:eastAsia="Calibri" w:hAnsi="Century Gothic" w:cs="Arial"/>
          <w:sz w:val="24"/>
          <w:szCs w:val="24"/>
          <w:lang w:val="es-MX" w:eastAsia="en-US"/>
        </w:rPr>
        <w:t>í</w:t>
      </w:r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de desempeño y revisión de los ingresos y egresos, el patrimonio, </w:t>
      </w:r>
      <w:r w:rsidR="00787776">
        <w:rPr>
          <w:rFonts w:ascii="Century Gothic" w:eastAsia="Calibri" w:hAnsi="Century Gothic" w:cs="Arial"/>
          <w:sz w:val="24"/>
          <w:szCs w:val="24"/>
          <w:lang w:val="es-MX" w:eastAsia="en-US"/>
        </w:rPr>
        <w:t>y</w:t>
      </w:r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el manejo, custodia y aplicación de los fondos, programas, subsidios </w:t>
      </w:r>
      <w:r w:rsidR="00787776">
        <w:rPr>
          <w:rFonts w:ascii="Century Gothic" w:eastAsia="Calibri" w:hAnsi="Century Gothic" w:cs="Arial"/>
          <w:sz w:val="24"/>
          <w:szCs w:val="24"/>
          <w:lang w:val="es-MX" w:eastAsia="en-US"/>
        </w:rPr>
        <w:t>y demás recursos de la Secretarí</w:t>
      </w:r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de Desarrollo Rural, así como la evaluación, objetivos y metas contenidos en los planes y programas respectivos, durante el tiempo que estuvo a cargo de dicha Secretaría la Lic. Lilia </w:t>
      </w:r>
      <w:proofErr w:type="spellStart"/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>Merodio</w:t>
      </w:r>
      <w:proofErr w:type="spellEnd"/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Reza.</w:t>
      </w:r>
    </w:p>
    <w:p w:rsidR="006F783A" w:rsidRPr="006F783A" w:rsidRDefault="006F783A" w:rsidP="006F783A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6F783A" w:rsidRDefault="006F783A" w:rsidP="006F783A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787776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lastRenderedPageBreak/>
        <w:t xml:space="preserve">SEGUNDO.- </w:t>
      </w:r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>Asimismo, solicítese a las autoridades anteriormente referidas, qu</w:t>
      </w:r>
      <w:r w:rsidR="00787776">
        <w:rPr>
          <w:rFonts w:ascii="Century Gothic" w:eastAsia="Calibri" w:hAnsi="Century Gothic" w:cs="Arial"/>
          <w:sz w:val="24"/>
          <w:szCs w:val="24"/>
          <w:lang w:val="es-MX" w:eastAsia="en-US"/>
        </w:rPr>
        <w:t>e una vez practicada la auditorí</w:t>
      </w:r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>a</w:t>
      </w:r>
      <w:r w:rsidR="00787776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se remitan los resultados de la misma al Congreso del Estado, para los efectos correspondientes.  </w:t>
      </w:r>
      <w:bookmarkStart w:id="0" w:name="_GoBack"/>
      <w:bookmarkEnd w:id="0"/>
    </w:p>
    <w:p w:rsidR="006F783A" w:rsidRPr="006F783A" w:rsidRDefault="006F783A" w:rsidP="006F783A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6F783A" w:rsidRPr="006F783A" w:rsidRDefault="006F783A" w:rsidP="006F783A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787776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TERCERO.-</w:t>
      </w:r>
      <w:r w:rsidRPr="00787776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Envíese </w:t>
      </w:r>
      <w:r w:rsidR="0078777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copia del presente Acuerdo, </w:t>
      </w:r>
      <w:r w:rsidRPr="006F783A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las autoridades anteriormente señaladas, para los efectos a que haya lugar. </w:t>
      </w:r>
    </w:p>
    <w:p w:rsidR="00945F59" w:rsidRPr="006F783A" w:rsidRDefault="00945F59" w:rsidP="006F783A">
      <w:pPr>
        <w:spacing w:line="360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DB27A4" w:rsidP="00387865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642B3A">
        <w:rPr>
          <w:rFonts w:ascii="Century Gothic" w:hAnsi="Century Gothic"/>
          <w:sz w:val="24"/>
          <w:szCs w:val="24"/>
        </w:rPr>
        <w:t>diecinueve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642B3A" w:rsidRDefault="00642B3A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642B3A" w:rsidRDefault="00642B3A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642B3A" w:rsidRDefault="00642B3A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87776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16" w:rsidRDefault="00DF0F16">
      <w:r>
        <w:separator/>
      </w:r>
    </w:p>
  </w:endnote>
  <w:endnote w:type="continuationSeparator" w:id="0">
    <w:p w:rsidR="00DF0F16" w:rsidRDefault="00D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43E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16" w:rsidRDefault="00DF0F16">
      <w:r>
        <w:separator/>
      </w:r>
    </w:p>
  </w:footnote>
  <w:footnote w:type="continuationSeparator" w:id="0">
    <w:p w:rsidR="00DF0F16" w:rsidRDefault="00DF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040EC6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2B3DBA">
      <w:rPr>
        <w:rFonts w:ascii="Century Gothic" w:hAnsi="Century Gothic"/>
        <w:b/>
        <w:sz w:val="24"/>
        <w:szCs w:val="24"/>
        <w:lang w:val="es-MX"/>
      </w:rPr>
      <w:t>2</w:t>
    </w:r>
    <w:r w:rsidR="006F783A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0C52"/>
    <w:rsid w:val="001A1707"/>
    <w:rsid w:val="001A1F37"/>
    <w:rsid w:val="001A3A08"/>
    <w:rsid w:val="001C11D2"/>
    <w:rsid w:val="001C1583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5D77"/>
    <w:rsid w:val="00EE62F6"/>
    <w:rsid w:val="00EE7FF1"/>
    <w:rsid w:val="00EF13FE"/>
    <w:rsid w:val="00EF1F88"/>
    <w:rsid w:val="00EF4676"/>
    <w:rsid w:val="00EF513A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219</cp:revision>
  <cp:lastPrinted>2022-04-19T18:29:00Z</cp:lastPrinted>
  <dcterms:created xsi:type="dcterms:W3CDTF">2021-10-05T18:17:00Z</dcterms:created>
  <dcterms:modified xsi:type="dcterms:W3CDTF">2022-04-19T18:33:00Z</dcterms:modified>
</cp:coreProperties>
</file>