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501FC0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501FC0">
        <w:rPr>
          <w:rFonts w:ascii="Century Gothic" w:hAnsi="Century Gothic"/>
          <w:b/>
          <w:sz w:val="25"/>
          <w:szCs w:val="25"/>
          <w:lang w:val="es-MX"/>
        </w:rPr>
        <w:t>20</w:t>
      </w:r>
      <w:r w:rsidR="00F86FE5">
        <w:rPr>
          <w:rFonts w:ascii="Century Gothic" w:hAnsi="Century Gothic"/>
          <w:b/>
          <w:sz w:val="25"/>
          <w:szCs w:val="25"/>
          <w:lang w:val="es-MX"/>
        </w:rPr>
        <w:t>4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F86FE5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76618D" w:rsidRPr="00F86FE5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F86FE5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07171" w:rsidRPr="00F86FE5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633BF8" w:rsidRPr="00633BF8" w:rsidRDefault="00633BF8" w:rsidP="005165FE">
      <w:pPr>
        <w:widowControl w:val="0"/>
        <w:autoSpaceDE w:val="0"/>
        <w:autoSpaceDN w:val="0"/>
        <w:adjustRightInd w:val="0"/>
        <w:spacing w:line="360" w:lineRule="auto"/>
        <w:ind w:right="78"/>
        <w:jc w:val="both"/>
        <w:rPr>
          <w:rFonts w:ascii="Century Gothic" w:hAnsi="Century Gothic" w:cs="Arial"/>
          <w:sz w:val="24"/>
          <w:szCs w:val="24"/>
          <w:lang w:val="es-ES_tradnl" w:eastAsia="es-MX"/>
        </w:rPr>
      </w:pPr>
      <w:r w:rsidRPr="005165FE">
        <w:rPr>
          <w:rFonts w:ascii="Century Gothic" w:hAnsi="Century Gothic" w:cs="Arial"/>
          <w:b/>
          <w:bCs/>
          <w:color w:val="000000"/>
          <w:sz w:val="28"/>
          <w:szCs w:val="28"/>
          <w:lang w:val="es-ES_tradnl" w:eastAsia="es-MX"/>
        </w:rPr>
        <w:t>PRIMERO</w:t>
      </w:r>
      <w:r w:rsidRPr="005165FE">
        <w:rPr>
          <w:rFonts w:ascii="Century Gothic" w:hAnsi="Century Gothic" w:cs="Arial"/>
          <w:b/>
          <w:bCs/>
          <w:color w:val="000000"/>
          <w:spacing w:val="1"/>
          <w:sz w:val="28"/>
          <w:szCs w:val="28"/>
          <w:lang w:val="es-ES_tradnl" w:eastAsia="es-MX"/>
        </w:rPr>
        <w:t>.</w:t>
      </w:r>
      <w:r w:rsidRPr="005165FE">
        <w:rPr>
          <w:rFonts w:ascii="Century Gothic" w:hAnsi="Century Gothic" w:cs="Arial"/>
          <w:b/>
          <w:bCs/>
          <w:color w:val="000000"/>
          <w:sz w:val="28"/>
          <w:szCs w:val="28"/>
          <w:lang w:val="es-ES_tradnl" w:eastAsia="es-MX"/>
        </w:rPr>
        <w:t>-</w:t>
      </w:r>
      <w:r w:rsidRPr="00633BF8">
        <w:rPr>
          <w:rFonts w:ascii="Century Gothic" w:hAnsi="Century Gothic" w:cs="Arial"/>
          <w:b/>
          <w:bCs/>
          <w:color w:val="000000"/>
          <w:spacing w:val="4"/>
          <w:sz w:val="24"/>
          <w:szCs w:val="24"/>
          <w:lang w:val="es-ES_tradnl" w:eastAsia="es-MX"/>
        </w:rPr>
        <w:t xml:space="preserve"> </w:t>
      </w:r>
      <w:r w:rsidRPr="00633BF8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L</w:t>
      </w:r>
      <w:r w:rsidRPr="00633BF8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a</w:t>
      </w:r>
      <w:r w:rsidRPr="00633BF8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633BF8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</w:t>
      </w:r>
      <w:r w:rsidRPr="00633BF8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e</w:t>
      </w:r>
      <w:r w:rsidRPr="00633BF8">
        <w:rPr>
          <w:rFonts w:ascii="Century Gothic" w:hAnsi="Century Gothic" w:cs="Arial"/>
          <w:color w:val="000000"/>
          <w:spacing w:val="-2"/>
          <w:sz w:val="24"/>
          <w:szCs w:val="24"/>
          <w:lang w:val="es-ES_tradnl" w:eastAsia="es-MX"/>
        </w:rPr>
        <w:t>x</w:t>
      </w:r>
      <w:r w:rsidRPr="00633BF8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</w:t>
      </w:r>
      <w:r w:rsidRPr="00633BF8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633BF8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é</w:t>
      </w:r>
      <w:r w:rsidRPr="00633BF8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si</w:t>
      </w:r>
      <w:r w:rsidRPr="00633BF8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m</w:t>
      </w:r>
      <w:r w:rsidRPr="00633BF8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a</w:t>
      </w:r>
      <w:r w:rsidRPr="00633BF8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S</w:t>
      </w:r>
      <w:r w:rsidRPr="00633BF8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éptima Le</w:t>
      </w:r>
      <w:r w:rsidRPr="00633BF8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633BF8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is</w:t>
      </w:r>
      <w:r w:rsidRPr="00633BF8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l</w:t>
      </w:r>
      <w:r w:rsidRPr="00633BF8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</w:t>
      </w:r>
      <w:r w:rsidRPr="00633BF8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t</w:t>
      </w:r>
      <w:r w:rsidRPr="00633BF8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u</w:t>
      </w:r>
      <w:r w:rsidRPr="00633BF8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 xml:space="preserve">ra </w:t>
      </w:r>
      <w:r w:rsidRPr="00633BF8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de</w:t>
      </w:r>
      <w:r w:rsidRPr="00633BF8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l</w:t>
      </w:r>
      <w:r w:rsidRPr="00633BF8">
        <w:rPr>
          <w:rFonts w:ascii="Century Gothic" w:hAnsi="Century Gothic" w:cs="Arial"/>
          <w:color w:val="000000"/>
          <w:spacing w:val="4"/>
          <w:sz w:val="24"/>
          <w:szCs w:val="24"/>
          <w:lang w:val="es-ES_tradnl" w:eastAsia="es-MX"/>
        </w:rPr>
        <w:t xml:space="preserve"> </w:t>
      </w:r>
      <w:r w:rsidRPr="00633BF8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H.</w:t>
      </w:r>
      <w:r w:rsidRPr="00633BF8">
        <w:rPr>
          <w:rFonts w:ascii="Century Gothic" w:hAnsi="Century Gothic" w:cs="Arial"/>
          <w:color w:val="000000"/>
          <w:spacing w:val="2"/>
          <w:sz w:val="24"/>
          <w:szCs w:val="24"/>
          <w:lang w:val="es-ES_tradnl" w:eastAsia="es-MX"/>
        </w:rPr>
        <w:t xml:space="preserve"> </w:t>
      </w:r>
      <w:r w:rsidRPr="00633BF8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Co</w:t>
      </w:r>
      <w:r w:rsidRPr="00633BF8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n</w:t>
      </w:r>
      <w:r w:rsidRPr="00633BF8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633BF8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reso</w:t>
      </w:r>
      <w:r w:rsidRPr="00633BF8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633BF8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de</w:t>
      </w:r>
      <w:r w:rsidRPr="00633BF8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l</w:t>
      </w:r>
      <w:r w:rsidRPr="00633BF8">
        <w:rPr>
          <w:rFonts w:ascii="Century Gothic" w:hAnsi="Century Gothic" w:cs="Arial"/>
          <w:color w:val="000000"/>
          <w:spacing w:val="2"/>
          <w:sz w:val="24"/>
          <w:szCs w:val="24"/>
          <w:lang w:val="es-ES_tradnl" w:eastAsia="es-MX"/>
        </w:rPr>
        <w:t xml:space="preserve"> </w:t>
      </w:r>
      <w:r w:rsidRPr="00633BF8">
        <w:rPr>
          <w:rFonts w:ascii="Century Gothic" w:hAnsi="Century Gothic" w:cs="Arial"/>
          <w:color w:val="000000"/>
          <w:spacing w:val="-2"/>
          <w:sz w:val="24"/>
          <w:szCs w:val="24"/>
          <w:lang w:val="es-ES_tradnl" w:eastAsia="es-MX"/>
        </w:rPr>
        <w:t>E</w:t>
      </w:r>
      <w:r w:rsidRPr="00633BF8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st</w:t>
      </w:r>
      <w:r w:rsidRPr="00633BF8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ad</w:t>
      </w:r>
      <w:r w:rsidRPr="00633BF8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o</w:t>
      </w:r>
      <w:r w:rsidRPr="00633BF8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633BF8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d</w:t>
      </w:r>
      <w:r w:rsidRPr="00633BF8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e Chi</w:t>
      </w:r>
      <w:r w:rsidRPr="00633BF8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hua</w:t>
      </w:r>
      <w:r w:rsidRPr="00633BF8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h</w:t>
      </w:r>
      <w:r w:rsidRPr="00633BF8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ua</w:t>
      </w:r>
      <w:r w:rsidRPr="00633BF8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,</w:t>
      </w:r>
      <w:r w:rsidRPr="00633BF8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 xml:space="preserve"> </w:t>
      </w:r>
      <w:r w:rsidRPr="00633BF8">
        <w:rPr>
          <w:rFonts w:ascii="Century Gothic" w:hAnsi="Century Gothic" w:cs="Arial"/>
          <w:sz w:val="24"/>
          <w:szCs w:val="24"/>
          <w:lang w:val="es-ES_tradnl" w:eastAsia="es-MX"/>
        </w:rPr>
        <w:t xml:space="preserve">exhorta respetuosamente a la Titular del Ejecutivo </w:t>
      </w:r>
      <w:r w:rsidR="005165FE">
        <w:rPr>
          <w:rFonts w:ascii="Century Gothic" w:hAnsi="Century Gothic" w:cs="Arial"/>
          <w:sz w:val="24"/>
          <w:szCs w:val="24"/>
          <w:lang w:val="es-ES_tradnl" w:eastAsia="es-MX"/>
        </w:rPr>
        <w:t>del Estado,</w:t>
      </w:r>
      <w:r w:rsidRPr="00633BF8">
        <w:rPr>
          <w:rFonts w:ascii="Century Gothic" w:hAnsi="Century Gothic" w:cs="Arial"/>
          <w:sz w:val="24"/>
          <w:szCs w:val="24"/>
          <w:lang w:val="es-ES_tradnl" w:eastAsia="es-MX"/>
        </w:rPr>
        <w:t xml:space="preserve"> para que por conducto de la Secretaría de Seguridad Pública Estatal, en coordinación con la Comisión Estatal para los Pueblos Indígenas (COEPI) y la Secretaría de Cultura Estatal</w:t>
      </w:r>
      <w:r w:rsidR="005165FE">
        <w:rPr>
          <w:rFonts w:ascii="Century Gothic" w:hAnsi="Century Gothic" w:cs="Arial"/>
          <w:sz w:val="24"/>
          <w:szCs w:val="24"/>
          <w:lang w:val="es-ES_tradnl" w:eastAsia="es-MX"/>
        </w:rPr>
        <w:t>,</w:t>
      </w:r>
      <w:r w:rsidRPr="00633BF8">
        <w:rPr>
          <w:rFonts w:ascii="Century Gothic" w:hAnsi="Century Gothic" w:cs="Arial"/>
          <w:sz w:val="24"/>
          <w:szCs w:val="24"/>
          <w:lang w:val="es-ES_tradnl" w:eastAsia="es-MX"/>
        </w:rPr>
        <w:t xml:space="preserve"> se creen e implementen capacitaciones dirigidas a los operadores del número único para la atención de emergencia </w:t>
      </w:r>
      <w:r w:rsidRPr="005165FE">
        <w:rPr>
          <w:rFonts w:ascii="Century Gothic" w:hAnsi="Century Gothic" w:cs="Arial"/>
          <w:sz w:val="24"/>
          <w:szCs w:val="24"/>
          <w:lang w:val="es-ES_tradnl" w:eastAsia="es-MX"/>
        </w:rPr>
        <w:t>9-1-1,</w:t>
      </w:r>
      <w:r w:rsidRPr="00633BF8">
        <w:rPr>
          <w:rFonts w:ascii="Century Gothic" w:hAnsi="Century Gothic" w:cs="Arial"/>
          <w:sz w:val="24"/>
          <w:szCs w:val="24"/>
          <w:lang w:val="es-ES_tradnl" w:eastAsia="es-MX"/>
        </w:rPr>
        <w:t xml:space="preserve"> con la finalidad de brindar un servicio adecuado e incluyente para las personas hablantes de la lengua rarámuri y así preservar la vida y proteger los bienes de las personas que no pueden comunicarse en español.</w:t>
      </w:r>
    </w:p>
    <w:p w:rsidR="00633BF8" w:rsidRPr="00633BF8" w:rsidRDefault="00633BF8" w:rsidP="00633BF8">
      <w:pPr>
        <w:widowControl w:val="0"/>
        <w:autoSpaceDE w:val="0"/>
        <w:autoSpaceDN w:val="0"/>
        <w:adjustRightInd w:val="0"/>
        <w:spacing w:line="360" w:lineRule="auto"/>
        <w:ind w:right="78" w:firstLine="708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633BF8" w:rsidRPr="00633BF8" w:rsidRDefault="00633BF8" w:rsidP="005165FE">
      <w:pPr>
        <w:widowControl w:val="0"/>
        <w:autoSpaceDE w:val="0"/>
        <w:autoSpaceDN w:val="0"/>
        <w:adjustRightInd w:val="0"/>
        <w:spacing w:line="360" w:lineRule="auto"/>
        <w:ind w:right="78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5165FE">
        <w:rPr>
          <w:rFonts w:ascii="Century Gothic" w:hAnsi="Century Gothic" w:cs="Arial"/>
          <w:b/>
          <w:bCs/>
          <w:color w:val="000000"/>
          <w:sz w:val="28"/>
          <w:szCs w:val="28"/>
          <w:lang w:val="es-ES_tradnl" w:eastAsia="es-MX"/>
        </w:rPr>
        <w:t>SEGUNDO.-</w:t>
      </w:r>
      <w:r w:rsidRPr="00633BF8">
        <w:rPr>
          <w:rFonts w:ascii="Century Gothic" w:hAnsi="Century Gothic" w:cs="Arial"/>
          <w:b/>
          <w:bCs/>
          <w:color w:val="000000"/>
          <w:sz w:val="24"/>
          <w:szCs w:val="24"/>
          <w:lang w:val="es-ES_tradnl" w:eastAsia="es-MX"/>
        </w:rPr>
        <w:t xml:space="preserve"> </w:t>
      </w:r>
      <w:r w:rsidRPr="00633BF8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L</w:t>
      </w:r>
      <w:r w:rsidRPr="00633BF8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a</w:t>
      </w:r>
      <w:r w:rsidRPr="00633BF8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633BF8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</w:t>
      </w:r>
      <w:r w:rsidRPr="00633BF8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e</w:t>
      </w:r>
      <w:r w:rsidRPr="00633BF8">
        <w:rPr>
          <w:rFonts w:ascii="Century Gothic" w:hAnsi="Century Gothic" w:cs="Arial"/>
          <w:color w:val="000000"/>
          <w:spacing w:val="-2"/>
          <w:sz w:val="24"/>
          <w:szCs w:val="24"/>
          <w:lang w:val="es-ES_tradnl" w:eastAsia="es-MX"/>
        </w:rPr>
        <w:t>x</w:t>
      </w:r>
      <w:r w:rsidRPr="00633BF8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</w:t>
      </w:r>
      <w:r w:rsidRPr="00633BF8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633BF8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é</w:t>
      </w:r>
      <w:r w:rsidRPr="00633BF8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si</w:t>
      </w:r>
      <w:r w:rsidRPr="00633BF8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m</w:t>
      </w:r>
      <w:r w:rsidRPr="00633BF8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a</w:t>
      </w:r>
      <w:r w:rsidRPr="00633BF8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S</w:t>
      </w:r>
      <w:r w:rsidRPr="00633BF8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éptima Le</w:t>
      </w:r>
      <w:r w:rsidRPr="00633BF8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633BF8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is</w:t>
      </w:r>
      <w:r w:rsidRPr="00633BF8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l</w:t>
      </w:r>
      <w:r w:rsidRPr="00633BF8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</w:t>
      </w:r>
      <w:r w:rsidRPr="00633BF8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t</w:t>
      </w:r>
      <w:r w:rsidRPr="00633BF8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u</w:t>
      </w:r>
      <w:r w:rsidRPr="00633BF8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 xml:space="preserve">ra </w:t>
      </w:r>
      <w:r w:rsidRPr="00633BF8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de</w:t>
      </w:r>
      <w:r w:rsidRPr="00633BF8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l</w:t>
      </w:r>
      <w:r w:rsidRPr="00633BF8">
        <w:rPr>
          <w:rFonts w:ascii="Century Gothic" w:hAnsi="Century Gothic" w:cs="Arial"/>
          <w:color w:val="000000"/>
          <w:spacing w:val="4"/>
          <w:sz w:val="24"/>
          <w:szCs w:val="24"/>
          <w:lang w:val="es-ES_tradnl" w:eastAsia="es-MX"/>
        </w:rPr>
        <w:t xml:space="preserve"> </w:t>
      </w:r>
      <w:r w:rsidRPr="00633BF8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H.</w:t>
      </w:r>
      <w:r w:rsidRPr="00633BF8">
        <w:rPr>
          <w:rFonts w:ascii="Century Gothic" w:hAnsi="Century Gothic" w:cs="Arial"/>
          <w:color w:val="000000"/>
          <w:spacing w:val="2"/>
          <w:sz w:val="24"/>
          <w:szCs w:val="24"/>
          <w:lang w:val="es-ES_tradnl" w:eastAsia="es-MX"/>
        </w:rPr>
        <w:t xml:space="preserve"> </w:t>
      </w:r>
      <w:r w:rsidRPr="00633BF8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Co</w:t>
      </w:r>
      <w:r w:rsidRPr="00633BF8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n</w:t>
      </w:r>
      <w:r w:rsidRPr="00633BF8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633BF8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reso</w:t>
      </w:r>
      <w:r w:rsidRPr="00633BF8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633BF8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de</w:t>
      </w:r>
      <w:r w:rsidRPr="00633BF8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l</w:t>
      </w:r>
      <w:r w:rsidRPr="00633BF8">
        <w:rPr>
          <w:rFonts w:ascii="Century Gothic" w:hAnsi="Century Gothic" w:cs="Arial"/>
          <w:color w:val="000000"/>
          <w:spacing w:val="2"/>
          <w:sz w:val="24"/>
          <w:szCs w:val="24"/>
          <w:lang w:val="es-ES_tradnl" w:eastAsia="es-MX"/>
        </w:rPr>
        <w:t xml:space="preserve"> </w:t>
      </w:r>
      <w:r w:rsidRPr="00633BF8">
        <w:rPr>
          <w:rFonts w:ascii="Century Gothic" w:hAnsi="Century Gothic" w:cs="Arial"/>
          <w:color w:val="000000"/>
          <w:spacing w:val="-2"/>
          <w:sz w:val="24"/>
          <w:szCs w:val="24"/>
          <w:lang w:val="es-ES_tradnl" w:eastAsia="es-MX"/>
        </w:rPr>
        <w:t>E</w:t>
      </w:r>
      <w:r w:rsidRPr="00633BF8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st</w:t>
      </w:r>
      <w:r w:rsidRPr="00633BF8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ad</w:t>
      </w:r>
      <w:r w:rsidRPr="00633BF8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o</w:t>
      </w:r>
      <w:r w:rsidRPr="00633BF8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633BF8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d</w:t>
      </w:r>
      <w:r w:rsidRPr="00633BF8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e Chi</w:t>
      </w:r>
      <w:r w:rsidRPr="00633BF8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hua</w:t>
      </w:r>
      <w:r w:rsidRPr="00633BF8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h</w:t>
      </w:r>
      <w:r w:rsidRPr="00633BF8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ua</w:t>
      </w:r>
      <w:r w:rsidRPr="00633BF8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,</w:t>
      </w:r>
      <w:r w:rsidRPr="00633BF8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 xml:space="preserve"> </w:t>
      </w:r>
      <w:r w:rsidRPr="00633BF8">
        <w:rPr>
          <w:rFonts w:ascii="Century Gothic" w:hAnsi="Century Gothic" w:cs="Arial"/>
          <w:sz w:val="24"/>
          <w:szCs w:val="24"/>
          <w:lang w:val="es-ES_tradnl" w:eastAsia="es-MX"/>
        </w:rPr>
        <w:t>exhorta respetuosamente a la Titular del Ejecutivo Estatal</w:t>
      </w:r>
      <w:r w:rsidR="005165FE">
        <w:rPr>
          <w:rFonts w:ascii="Century Gothic" w:hAnsi="Century Gothic" w:cs="Arial"/>
          <w:sz w:val="24"/>
          <w:szCs w:val="24"/>
          <w:lang w:val="es-ES_tradnl" w:eastAsia="es-MX"/>
        </w:rPr>
        <w:t>,</w:t>
      </w:r>
      <w:r w:rsidRPr="00633BF8">
        <w:rPr>
          <w:rFonts w:ascii="Century Gothic" w:hAnsi="Century Gothic" w:cs="Arial"/>
          <w:sz w:val="24"/>
          <w:szCs w:val="24"/>
          <w:lang w:val="es-ES_tradnl" w:eastAsia="es-MX"/>
        </w:rPr>
        <w:t xml:space="preserve"> para que por conducto de </w:t>
      </w:r>
      <w:r w:rsidRPr="005165FE">
        <w:rPr>
          <w:rFonts w:ascii="Century Gothic" w:hAnsi="Century Gothic" w:cs="Arial"/>
          <w:sz w:val="24"/>
          <w:szCs w:val="24"/>
          <w:lang w:val="es-ES_tradnl" w:eastAsia="es-MX"/>
        </w:rPr>
        <w:t>la Com</w:t>
      </w:r>
      <w:r w:rsidR="005165FE">
        <w:rPr>
          <w:rFonts w:ascii="Century Gothic" w:hAnsi="Century Gothic" w:cs="Arial"/>
          <w:sz w:val="24"/>
          <w:szCs w:val="24"/>
          <w:lang w:val="es-ES_tradnl" w:eastAsia="es-MX"/>
        </w:rPr>
        <w:t xml:space="preserve">isión Estatal para los Pueblos </w:t>
      </w:r>
      <w:r w:rsidR="005165FE">
        <w:rPr>
          <w:rFonts w:ascii="Century Gothic" w:hAnsi="Century Gothic" w:cs="Arial"/>
          <w:sz w:val="24"/>
          <w:szCs w:val="24"/>
          <w:lang w:val="es-ES_tradnl" w:eastAsia="es-MX"/>
        </w:rPr>
        <w:lastRenderedPageBreak/>
        <w:t>I</w:t>
      </w:r>
      <w:r w:rsidRPr="005165FE">
        <w:rPr>
          <w:rFonts w:ascii="Century Gothic" w:hAnsi="Century Gothic" w:cs="Arial"/>
          <w:sz w:val="24"/>
          <w:szCs w:val="24"/>
          <w:lang w:val="es-ES_tradnl" w:eastAsia="es-MX"/>
        </w:rPr>
        <w:t>ndígenas</w:t>
      </w:r>
      <w:r w:rsidR="005165FE">
        <w:rPr>
          <w:rFonts w:ascii="Century Gothic" w:hAnsi="Century Gothic" w:cs="Arial"/>
          <w:sz w:val="24"/>
          <w:szCs w:val="24"/>
          <w:lang w:val="es-ES_tradnl" w:eastAsia="es-MX"/>
        </w:rPr>
        <w:t>,</w:t>
      </w:r>
      <w:r w:rsidRPr="00633BF8">
        <w:rPr>
          <w:rFonts w:ascii="Century Gothic" w:hAnsi="Century Gothic" w:cs="Arial"/>
          <w:b/>
          <w:sz w:val="24"/>
          <w:szCs w:val="24"/>
          <w:lang w:val="es-ES_tradnl" w:eastAsia="es-MX"/>
        </w:rPr>
        <w:t xml:space="preserve"> </w:t>
      </w:r>
      <w:r w:rsidRPr="00633BF8">
        <w:rPr>
          <w:rFonts w:ascii="Century Gothic" w:hAnsi="Century Gothic"/>
          <w:color w:val="000000"/>
          <w:sz w:val="24"/>
          <w:szCs w:val="24"/>
          <w:lang w:val="es-MX" w:eastAsia="es-MX"/>
        </w:rPr>
        <w:t xml:space="preserve">promueva y difunda entre las comunidades indígenas, en especial aquellas que se encuentran en </w:t>
      </w:r>
      <w:r w:rsidRPr="00633BF8">
        <w:rPr>
          <w:rFonts w:ascii="Century Gothic" w:hAnsi="Century Gothic"/>
          <w:sz w:val="24"/>
          <w:szCs w:val="24"/>
          <w:lang w:val="es-MX" w:eastAsia="es-MX"/>
        </w:rPr>
        <w:t xml:space="preserve">condiciones de alta vulnerabilidad en el </w:t>
      </w:r>
      <w:r w:rsidR="005165FE">
        <w:rPr>
          <w:rFonts w:ascii="Century Gothic" w:hAnsi="Century Gothic"/>
          <w:sz w:val="24"/>
          <w:szCs w:val="24"/>
          <w:lang w:val="es-MX" w:eastAsia="es-MX"/>
        </w:rPr>
        <w:t>E</w:t>
      </w:r>
      <w:r w:rsidRPr="00633BF8">
        <w:rPr>
          <w:rFonts w:ascii="Century Gothic" w:hAnsi="Century Gothic"/>
          <w:sz w:val="24"/>
          <w:szCs w:val="24"/>
          <w:lang w:val="es-MX" w:eastAsia="es-MX"/>
        </w:rPr>
        <w:t>stado,</w:t>
      </w:r>
      <w:r w:rsidRPr="00633BF8">
        <w:rPr>
          <w:rFonts w:ascii="Century Gothic" w:hAnsi="Century Gothic"/>
          <w:color w:val="000000"/>
          <w:sz w:val="24"/>
          <w:szCs w:val="24"/>
          <w:lang w:val="es-MX" w:eastAsia="es-MX"/>
        </w:rPr>
        <w:t xml:space="preserve"> el número único de llamadas de emergencias 9-1-1 y los servicios que brindan</w:t>
      </w:r>
      <w:r w:rsidR="005165FE">
        <w:rPr>
          <w:rFonts w:ascii="Century Gothic" w:hAnsi="Century Gothic"/>
          <w:color w:val="000000"/>
          <w:sz w:val="24"/>
          <w:szCs w:val="24"/>
          <w:lang w:val="es-MX" w:eastAsia="es-MX"/>
        </w:rPr>
        <w:t>;</w:t>
      </w:r>
      <w:r w:rsidRPr="00633BF8">
        <w:rPr>
          <w:rFonts w:ascii="Century Gothic" w:hAnsi="Century Gothic"/>
          <w:color w:val="000000"/>
          <w:sz w:val="24"/>
          <w:szCs w:val="24"/>
          <w:lang w:val="es-MX" w:eastAsia="es-MX"/>
        </w:rPr>
        <w:t xml:space="preserve"> así mismo, </w:t>
      </w:r>
      <w:r w:rsidRPr="00633BF8">
        <w:rPr>
          <w:rFonts w:ascii="Century Gothic" w:hAnsi="Century Gothic" w:cs="Arial"/>
          <w:sz w:val="24"/>
          <w:szCs w:val="24"/>
          <w:lang w:val="es-ES_tradnl" w:eastAsia="es-MX"/>
        </w:rPr>
        <w:t xml:space="preserve">cree e implemente capacitaciones dirigidas a los operadores del número único para la atención de emergencia </w:t>
      </w:r>
      <w:r w:rsidRPr="005165FE">
        <w:rPr>
          <w:rFonts w:ascii="Century Gothic" w:hAnsi="Century Gothic" w:cs="Arial"/>
          <w:sz w:val="24"/>
          <w:szCs w:val="24"/>
          <w:lang w:val="es-ES_tradnl" w:eastAsia="es-MX"/>
        </w:rPr>
        <w:t>9-1-1,</w:t>
      </w:r>
      <w:r w:rsidRPr="00633BF8">
        <w:rPr>
          <w:rFonts w:ascii="Century Gothic" w:hAnsi="Century Gothic" w:cs="Arial"/>
          <w:sz w:val="24"/>
          <w:szCs w:val="24"/>
          <w:lang w:val="es-ES_tradnl" w:eastAsia="es-MX"/>
        </w:rPr>
        <w:t xml:space="preserve"> con la finalidad de brindar un servicio adecuado e incluyente para las personas hablantes de la lengua rarámuri y así preservar la vida y proteger los bienes de las personas que no pueden comunicarse en español.</w:t>
      </w:r>
    </w:p>
    <w:p w:rsidR="00F350AF" w:rsidRDefault="00F350AF" w:rsidP="00633BF8">
      <w:pPr>
        <w:spacing w:line="360" w:lineRule="auto"/>
        <w:ind w:right="23" w:hanging="10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</w:p>
    <w:p w:rsidR="005165FE" w:rsidRPr="005A699D" w:rsidRDefault="005165FE" w:rsidP="005165F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 Unicode MS" w:hAnsi="Century Gothic" w:cs="Arial"/>
          <w:b/>
          <w:sz w:val="24"/>
          <w:szCs w:val="24"/>
          <w:bdr w:val="nil"/>
          <w:lang w:val="es-MX" w:eastAsia="es-MX"/>
        </w:rPr>
      </w:pPr>
      <w:r>
        <w:rPr>
          <w:rFonts w:ascii="Century Gothic" w:eastAsia="Arial Unicode MS" w:hAnsi="Century Gothic" w:cs="Arial"/>
          <w:b/>
          <w:color w:val="000000"/>
          <w:sz w:val="28"/>
          <w:szCs w:val="28"/>
          <w:bdr w:val="nil"/>
          <w:lang w:val="es-MX" w:eastAsia="es-MX"/>
        </w:rPr>
        <w:t>TERCERO</w:t>
      </w:r>
      <w:r w:rsidRPr="00FB4E01">
        <w:rPr>
          <w:rFonts w:ascii="Century Gothic" w:eastAsia="Arial Unicode MS" w:hAnsi="Century Gothic" w:cs="Arial"/>
          <w:b/>
          <w:sz w:val="28"/>
          <w:szCs w:val="28"/>
          <w:bdr w:val="nil"/>
          <w:lang w:val="es-MX" w:eastAsia="es-MX"/>
        </w:rPr>
        <w:t>.-</w:t>
      </w:r>
      <w:r w:rsidRPr="005A699D">
        <w:rPr>
          <w:rFonts w:ascii="Century Gothic" w:eastAsia="Arial Unicode MS" w:hAnsi="Century Gothic" w:cs="Arial"/>
          <w:b/>
          <w:sz w:val="24"/>
          <w:szCs w:val="24"/>
          <w:bdr w:val="nil"/>
          <w:lang w:val="es-MX" w:eastAsia="es-MX"/>
        </w:rPr>
        <w:t xml:space="preserve"> </w:t>
      </w:r>
      <w:r w:rsidRPr="005A699D">
        <w:rPr>
          <w:rFonts w:ascii="Century Gothic" w:eastAsia="Arial Unicode MS" w:hAnsi="Century Gothic" w:cs="Arial Unicode MS"/>
          <w:sz w:val="24"/>
          <w:szCs w:val="24"/>
          <w:bdr w:val="nil"/>
          <w:lang w:val="es-MX" w:eastAsia="es-MX"/>
        </w:rPr>
        <w:t>Remítase copia del presente Acuerdo, a las autoridades antes citadas, para su conocimiento y los efectos a que haya lugar.</w:t>
      </w:r>
    </w:p>
    <w:p w:rsidR="005165FE" w:rsidRPr="00633BF8" w:rsidRDefault="005165FE" w:rsidP="00633BF8">
      <w:pPr>
        <w:spacing w:line="360" w:lineRule="auto"/>
        <w:ind w:right="23" w:hanging="10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</w:p>
    <w:p w:rsidR="00DB27A4" w:rsidRDefault="003D3548" w:rsidP="00F86FE5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F350AF">
        <w:rPr>
          <w:rFonts w:ascii="Century Gothic" w:hAnsi="Century Gothic" w:cs="Arial"/>
          <w:bCs/>
          <w:iCs/>
          <w:sz w:val="24"/>
          <w:szCs w:val="24"/>
          <w:lang w:val="es-MX" w:eastAsia="es-MX"/>
        </w:rPr>
        <w:t> </w:t>
      </w:r>
      <w:r w:rsidR="00DB27A4" w:rsidRPr="00654B69">
        <w:rPr>
          <w:rFonts w:ascii="Century Gothic" w:hAnsi="Century Gothic"/>
          <w:b/>
          <w:sz w:val="28"/>
          <w:szCs w:val="28"/>
        </w:rPr>
        <w:t>D A D O</w:t>
      </w:r>
      <w:r w:rsidR="00DB27A4" w:rsidRPr="00654B69">
        <w:rPr>
          <w:rFonts w:ascii="Century Gothic" w:hAnsi="Century Gothic"/>
          <w:sz w:val="22"/>
          <w:szCs w:val="22"/>
        </w:rPr>
        <w:t xml:space="preserve"> </w:t>
      </w:r>
      <w:r w:rsidR="00DB27A4"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F86FE5">
        <w:rPr>
          <w:rFonts w:ascii="Century Gothic" w:hAnsi="Century Gothic"/>
          <w:sz w:val="24"/>
          <w:szCs w:val="24"/>
        </w:rPr>
        <w:t>treinta y un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4137E3" w:rsidRPr="00A330C5">
        <w:rPr>
          <w:rFonts w:ascii="Century Gothic" w:hAnsi="Century Gothic"/>
          <w:sz w:val="24"/>
          <w:szCs w:val="24"/>
        </w:rPr>
        <w:t>marzo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="00DB27A4"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="00DB27A4" w:rsidRPr="00A330C5">
        <w:rPr>
          <w:rFonts w:ascii="Century Gothic" w:hAnsi="Century Gothic"/>
          <w:sz w:val="24"/>
          <w:szCs w:val="24"/>
        </w:rPr>
        <w:t>.</w:t>
      </w:r>
    </w:p>
    <w:p w:rsidR="00F86FE5" w:rsidRDefault="00F86FE5" w:rsidP="00F86FE5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F86FE5" w:rsidRDefault="00F86FE5" w:rsidP="00F86FE5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F86FE5" w:rsidRDefault="00F86FE5" w:rsidP="00F86FE5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F86FE5" w:rsidRDefault="00F86FE5" w:rsidP="00F86FE5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2377E0" w:rsidRDefault="002377E0" w:rsidP="00F86FE5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2377E0" w:rsidRDefault="002377E0" w:rsidP="00F86FE5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DF13F4" w:rsidRDefault="00DF13F4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AC3558" w:rsidRPr="002A09A0" w:rsidTr="00E0348F">
        <w:trPr>
          <w:jc w:val="center"/>
        </w:trPr>
        <w:tc>
          <w:tcPr>
            <w:tcW w:w="4610" w:type="dxa"/>
          </w:tcPr>
          <w:p w:rsidR="00AC3558" w:rsidRPr="007B4CCE" w:rsidRDefault="00AC3558" w:rsidP="00AC3558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AC3558" w:rsidRPr="007B3224" w:rsidRDefault="00AC3558" w:rsidP="00AC3558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C3558" w:rsidRPr="0036248E" w:rsidRDefault="00AC3558" w:rsidP="00AC3558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C3558" w:rsidRPr="0036248E" w:rsidRDefault="00AC3558" w:rsidP="00AC3558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C3558" w:rsidRDefault="00AC3558" w:rsidP="00AC3558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C3558" w:rsidRDefault="00AC3558" w:rsidP="00AC3558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C3558" w:rsidRDefault="00AC3558" w:rsidP="00AC3558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C3558" w:rsidRPr="0036248E" w:rsidRDefault="00AC3558" w:rsidP="00AC3558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C3558" w:rsidRPr="0036248E" w:rsidRDefault="00AC3558" w:rsidP="00AC3558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C3558" w:rsidRPr="0036248E" w:rsidRDefault="00AC3558" w:rsidP="00AC3558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C3558" w:rsidRDefault="00AC3558" w:rsidP="00AC3558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C3558" w:rsidRDefault="00AC3558" w:rsidP="00AC3558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C3558" w:rsidRPr="007B4CCE" w:rsidRDefault="00AC3558" w:rsidP="00AC355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LUIS MARIO BAEZA CANO </w:t>
            </w:r>
          </w:p>
        </w:tc>
        <w:tc>
          <w:tcPr>
            <w:tcW w:w="4957" w:type="dxa"/>
          </w:tcPr>
          <w:p w:rsidR="00AC3558" w:rsidRDefault="00AC3558" w:rsidP="00AC3558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AC3558" w:rsidRPr="007B4CCE" w:rsidRDefault="00AC3558" w:rsidP="00AC3558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AC3558" w:rsidRPr="007B3224" w:rsidRDefault="00AC3558" w:rsidP="00AC3558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C3558" w:rsidRPr="0036248E" w:rsidRDefault="00AC3558" w:rsidP="00AC3558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C3558" w:rsidRPr="0036248E" w:rsidRDefault="00AC3558" w:rsidP="00AC3558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C3558" w:rsidRPr="0036248E" w:rsidRDefault="00AC3558" w:rsidP="00AC3558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C3558" w:rsidRPr="0036248E" w:rsidRDefault="00AC3558" w:rsidP="00AC3558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C3558" w:rsidRDefault="00AC3558" w:rsidP="00AC3558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C3558" w:rsidRDefault="00AC3558" w:rsidP="00AC3558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C3558" w:rsidRPr="0036248E" w:rsidRDefault="00AC3558" w:rsidP="00AC3558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C3558" w:rsidRPr="007B4CCE" w:rsidRDefault="00AC3558" w:rsidP="00AC355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VERÓNICA MAYELA MELÉNDEZ ESCOBEDO</w:t>
            </w:r>
            <w:r w:rsidRPr="00B94D88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 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AC7110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70D" w:rsidRDefault="00FB070D">
      <w:r>
        <w:separator/>
      </w:r>
    </w:p>
  </w:endnote>
  <w:endnote w:type="continuationSeparator" w:id="0">
    <w:p w:rsidR="00FB070D" w:rsidRDefault="00FB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711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70D" w:rsidRDefault="00FB070D">
      <w:r>
        <w:separator/>
      </w:r>
    </w:p>
  </w:footnote>
  <w:footnote w:type="continuationSeparator" w:id="0">
    <w:p w:rsidR="00FB070D" w:rsidRDefault="00FB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501FC0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20</w:t>
    </w:r>
    <w:r w:rsidR="00F86FE5">
      <w:rPr>
        <w:rFonts w:ascii="Century Gothic" w:hAnsi="Century Gothic"/>
        <w:b/>
        <w:sz w:val="24"/>
        <w:szCs w:val="24"/>
        <w:lang w:val="es-MX"/>
      </w:rPr>
      <w:t>4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25945"/>
    <w:rsid w:val="000309ED"/>
    <w:rsid w:val="00031E4D"/>
    <w:rsid w:val="00031F13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650E"/>
    <w:rsid w:val="00116A6B"/>
    <w:rsid w:val="00117A91"/>
    <w:rsid w:val="001230A7"/>
    <w:rsid w:val="001278AA"/>
    <w:rsid w:val="001303C5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38D7"/>
    <w:rsid w:val="00177E7E"/>
    <w:rsid w:val="00180689"/>
    <w:rsid w:val="0018110B"/>
    <w:rsid w:val="0018307A"/>
    <w:rsid w:val="0018446D"/>
    <w:rsid w:val="00185C10"/>
    <w:rsid w:val="00192EEE"/>
    <w:rsid w:val="00195F83"/>
    <w:rsid w:val="00196616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4FE0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377E0"/>
    <w:rsid w:val="002400EA"/>
    <w:rsid w:val="00240224"/>
    <w:rsid w:val="00241378"/>
    <w:rsid w:val="002423EE"/>
    <w:rsid w:val="00242A38"/>
    <w:rsid w:val="00252FFB"/>
    <w:rsid w:val="00254346"/>
    <w:rsid w:val="00257B08"/>
    <w:rsid w:val="00267552"/>
    <w:rsid w:val="00267E02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609E"/>
    <w:rsid w:val="002C7144"/>
    <w:rsid w:val="002D13CF"/>
    <w:rsid w:val="002D13D9"/>
    <w:rsid w:val="002D24BD"/>
    <w:rsid w:val="002D3806"/>
    <w:rsid w:val="002D5086"/>
    <w:rsid w:val="002D7C52"/>
    <w:rsid w:val="002E345A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650"/>
    <w:rsid w:val="003C492F"/>
    <w:rsid w:val="003D1238"/>
    <w:rsid w:val="003D3548"/>
    <w:rsid w:val="003D3589"/>
    <w:rsid w:val="003D4DB3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57000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01FC0"/>
    <w:rsid w:val="0050272A"/>
    <w:rsid w:val="005106E7"/>
    <w:rsid w:val="005153E1"/>
    <w:rsid w:val="00515BAF"/>
    <w:rsid w:val="005165FE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755A8"/>
    <w:rsid w:val="00582EE8"/>
    <w:rsid w:val="0058539A"/>
    <w:rsid w:val="00585574"/>
    <w:rsid w:val="005856E4"/>
    <w:rsid w:val="005867FD"/>
    <w:rsid w:val="005946C6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08CF"/>
    <w:rsid w:val="006331AE"/>
    <w:rsid w:val="00633B58"/>
    <w:rsid w:val="00633BF8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3320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26D88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A12"/>
    <w:rsid w:val="00761C88"/>
    <w:rsid w:val="007659DE"/>
    <w:rsid w:val="0076618D"/>
    <w:rsid w:val="007709E5"/>
    <w:rsid w:val="00771094"/>
    <w:rsid w:val="00773740"/>
    <w:rsid w:val="0077626A"/>
    <w:rsid w:val="00781A44"/>
    <w:rsid w:val="00782374"/>
    <w:rsid w:val="007832FD"/>
    <w:rsid w:val="0078589C"/>
    <w:rsid w:val="0079082F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4854"/>
    <w:rsid w:val="00806D56"/>
    <w:rsid w:val="008072F2"/>
    <w:rsid w:val="00812F09"/>
    <w:rsid w:val="0081554C"/>
    <w:rsid w:val="00815B90"/>
    <w:rsid w:val="00816CF8"/>
    <w:rsid w:val="0082015C"/>
    <w:rsid w:val="00824443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41E1B"/>
    <w:rsid w:val="00943778"/>
    <w:rsid w:val="00944EB9"/>
    <w:rsid w:val="0094638A"/>
    <w:rsid w:val="009573AB"/>
    <w:rsid w:val="00960878"/>
    <w:rsid w:val="009632D8"/>
    <w:rsid w:val="00963D16"/>
    <w:rsid w:val="00965752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30C5"/>
    <w:rsid w:val="00A37227"/>
    <w:rsid w:val="00A375D8"/>
    <w:rsid w:val="00A37EA7"/>
    <w:rsid w:val="00A512FD"/>
    <w:rsid w:val="00A578CE"/>
    <w:rsid w:val="00A6110A"/>
    <w:rsid w:val="00A61BCA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3558"/>
    <w:rsid w:val="00AC41F9"/>
    <w:rsid w:val="00AC4882"/>
    <w:rsid w:val="00AC6A17"/>
    <w:rsid w:val="00AC7110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07E6"/>
    <w:rsid w:val="00AF1864"/>
    <w:rsid w:val="00AF2299"/>
    <w:rsid w:val="00AF4CBB"/>
    <w:rsid w:val="00AF6799"/>
    <w:rsid w:val="00B00DCB"/>
    <w:rsid w:val="00B13599"/>
    <w:rsid w:val="00B218DD"/>
    <w:rsid w:val="00B2292F"/>
    <w:rsid w:val="00B24483"/>
    <w:rsid w:val="00B2477E"/>
    <w:rsid w:val="00B26C76"/>
    <w:rsid w:val="00B30339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B0F"/>
    <w:rsid w:val="00BA181D"/>
    <w:rsid w:val="00BB111E"/>
    <w:rsid w:val="00BB53B0"/>
    <w:rsid w:val="00BB6151"/>
    <w:rsid w:val="00BC1B4A"/>
    <w:rsid w:val="00BC336A"/>
    <w:rsid w:val="00BC625C"/>
    <w:rsid w:val="00BC6277"/>
    <w:rsid w:val="00BC7135"/>
    <w:rsid w:val="00BD158F"/>
    <w:rsid w:val="00BD4BCF"/>
    <w:rsid w:val="00BE0CEA"/>
    <w:rsid w:val="00BE15DF"/>
    <w:rsid w:val="00BE48C7"/>
    <w:rsid w:val="00BE4E71"/>
    <w:rsid w:val="00BE6CBB"/>
    <w:rsid w:val="00BF65B5"/>
    <w:rsid w:val="00C01A0E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C4136"/>
    <w:rsid w:val="00CC5094"/>
    <w:rsid w:val="00CE1695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0DFF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F0C9A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EF513A"/>
    <w:rsid w:val="00F01F97"/>
    <w:rsid w:val="00F1041A"/>
    <w:rsid w:val="00F147D1"/>
    <w:rsid w:val="00F264DD"/>
    <w:rsid w:val="00F274F6"/>
    <w:rsid w:val="00F333C8"/>
    <w:rsid w:val="00F350AF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86FE5"/>
    <w:rsid w:val="00F966C0"/>
    <w:rsid w:val="00F977DE"/>
    <w:rsid w:val="00FA1C7C"/>
    <w:rsid w:val="00FA1E1D"/>
    <w:rsid w:val="00FA324B"/>
    <w:rsid w:val="00FA6D36"/>
    <w:rsid w:val="00FB070D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78CC"/>
    <w:rsid w:val="00FD0DD8"/>
    <w:rsid w:val="00FD52AD"/>
    <w:rsid w:val="00FD6729"/>
    <w:rsid w:val="00FD6FC9"/>
    <w:rsid w:val="00FD7155"/>
    <w:rsid w:val="00FE2DAF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170</cp:revision>
  <cp:lastPrinted>2022-04-04T14:07:00Z</cp:lastPrinted>
  <dcterms:created xsi:type="dcterms:W3CDTF">2021-10-05T18:17:00Z</dcterms:created>
  <dcterms:modified xsi:type="dcterms:W3CDTF">2022-04-04T14:07:00Z</dcterms:modified>
</cp:coreProperties>
</file>