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C70A4" w:rsidRPr="00892F89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6E5AEC">
        <w:rPr>
          <w:rFonts w:ascii="Century Gothic" w:hAnsi="Century Gothic"/>
          <w:b/>
          <w:sz w:val="25"/>
          <w:szCs w:val="25"/>
          <w:lang w:val="en-US"/>
        </w:rPr>
        <w:t>7</w:t>
      </w:r>
      <w:r w:rsidR="008B34F7">
        <w:rPr>
          <w:rFonts w:ascii="Century Gothic" w:hAnsi="Century Gothic"/>
          <w:b/>
          <w:sz w:val="25"/>
          <w:szCs w:val="25"/>
          <w:lang w:val="en-US"/>
        </w:rPr>
        <w:t>5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E0116F" w:rsidRPr="00320102" w:rsidRDefault="00E0116F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F0909" w:rsidRPr="006F0614" w:rsidRDefault="003F0909" w:rsidP="006F0614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rFonts w:ascii="Century Gothic" w:hAnsi="Century Gothic" w:cs="Arial"/>
          <w:sz w:val="24"/>
          <w:szCs w:val="24"/>
          <w:lang w:val="es-ES_tradnl" w:eastAsia="es-MX"/>
        </w:rPr>
      </w:pPr>
      <w:r w:rsidRPr="006F0614">
        <w:rPr>
          <w:rFonts w:ascii="Century Gothic" w:hAnsi="Century Gothic" w:cs="Arial"/>
          <w:b/>
          <w:bCs/>
          <w:color w:val="000000"/>
          <w:sz w:val="28"/>
          <w:szCs w:val="28"/>
          <w:lang w:val="es-ES_tradnl" w:eastAsia="es-MX"/>
        </w:rPr>
        <w:t>PRIMERO</w:t>
      </w:r>
      <w:r w:rsidRPr="006F0614">
        <w:rPr>
          <w:rFonts w:ascii="Century Gothic" w:hAnsi="Century Gothic" w:cs="Arial"/>
          <w:b/>
          <w:bCs/>
          <w:color w:val="000000"/>
          <w:spacing w:val="1"/>
          <w:sz w:val="28"/>
          <w:szCs w:val="28"/>
          <w:lang w:val="es-ES_tradnl" w:eastAsia="es-MX"/>
        </w:rPr>
        <w:t>.</w:t>
      </w:r>
      <w:r w:rsidRPr="006F0614">
        <w:rPr>
          <w:rFonts w:ascii="Century Gothic" w:hAnsi="Century Gothic" w:cs="Arial"/>
          <w:b/>
          <w:bCs/>
          <w:color w:val="000000"/>
          <w:sz w:val="28"/>
          <w:szCs w:val="28"/>
          <w:lang w:val="es-ES_tradnl" w:eastAsia="es-MX"/>
        </w:rPr>
        <w:t>-</w:t>
      </w:r>
      <w:r w:rsidRPr="006F0614">
        <w:rPr>
          <w:rFonts w:ascii="Century Gothic" w:hAnsi="Century Gothic" w:cs="Arial"/>
          <w:b/>
          <w:bCs/>
          <w:color w:val="000000"/>
          <w:spacing w:val="4"/>
          <w:sz w:val="24"/>
          <w:szCs w:val="24"/>
          <w:lang w:val="es-ES_tradnl" w:eastAsia="es-MX"/>
        </w:rPr>
        <w:t xml:space="preserve"> 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L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a</w:t>
      </w:r>
      <w:r w:rsidRPr="006F0614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e</w:t>
      </w:r>
      <w:r w:rsidRPr="006F0614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x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</w:t>
      </w:r>
      <w:r w:rsidRPr="006F0614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é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si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m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a</w:t>
      </w:r>
      <w:r w:rsidRPr="006F0614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S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éptima Le</w:t>
      </w:r>
      <w:r w:rsidRPr="006F0614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is</w:t>
      </w:r>
      <w:r w:rsidRPr="006F0614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l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t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u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 xml:space="preserve">ra 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de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l</w:t>
      </w:r>
      <w:r w:rsidRPr="006F0614">
        <w:rPr>
          <w:rFonts w:ascii="Century Gothic" w:hAnsi="Century Gothic" w:cs="Arial"/>
          <w:color w:val="000000"/>
          <w:spacing w:val="4"/>
          <w:sz w:val="24"/>
          <w:szCs w:val="24"/>
          <w:lang w:val="es-ES_tradnl" w:eastAsia="es-MX"/>
        </w:rPr>
        <w:t xml:space="preserve"> 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H.</w:t>
      </w:r>
      <w:r w:rsidRPr="006F0614">
        <w:rPr>
          <w:rFonts w:ascii="Century Gothic" w:hAnsi="Century Gothic" w:cs="Arial"/>
          <w:color w:val="000000"/>
          <w:spacing w:val="2"/>
          <w:sz w:val="24"/>
          <w:szCs w:val="24"/>
          <w:lang w:val="es-ES_tradnl" w:eastAsia="es-MX"/>
        </w:rPr>
        <w:t xml:space="preserve"> 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Co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n</w:t>
      </w:r>
      <w:r w:rsidRPr="006F0614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reso</w:t>
      </w:r>
      <w:r w:rsidRPr="006F0614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de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l</w:t>
      </w:r>
      <w:r w:rsidRPr="006F0614">
        <w:rPr>
          <w:rFonts w:ascii="Century Gothic" w:hAnsi="Century Gothic" w:cs="Arial"/>
          <w:color w:val="000000"/>
          <w:spacing w:val="2"/>
          <w:sz w:val="24"/>
          <w:szCs w:val="24"/>
          <w:lang w:val="es-ES_tradnl" w:eastAsia="es-MX"/>
        </w:rPr>
        <w:t xml:space="preserve"> </w:t>
      </w:r>
      <w:r w:rsidRPr="006F0614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E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st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ad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o</w:t>
      </w:r>
      <w:r w:rsidRPr="006F0614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6F0614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d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e Chi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hua</w:t>
      </w:r>
      <w:r w:rsidRPr="006F0614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h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ua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,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 xml:space="preserve"> e</w:t>
      </w:r>
      <w:r w:rsidRPr="006F0614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x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ho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rta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 xml:space="preserve"> 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r</w:t>
      </w:r>
      <w:r w:rsidRPr="006F0614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e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pe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t</w:t>
      </w:r>
      <w:r w:rsidRPr="006F0614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u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o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</w:t>
      </w:r>
      <w:r w:rsidRPr="006F0614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a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m</w:t>
      </w:r>
      <w:r w:rsidRPr="006F0614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e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n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te</w:t>
      </w:r>
      <w:r w:rsidRPr="006F0614">
        <w:rPr>
          <w:rFonts w:ascii="Century Gothic" w:hAnsi="Century Gothic" w:cs="Arial"/>
          <w:sz w:val="24"/>
          <w:szCs w:val="24"/>
          <w:lang w:val="es-ES_tradnl" w:eastAsia="es-MX"/>
        </w:rPr>
        <w:t xml:space="preserve"> al Titular del Ejecutivo Federal para que</w:t>
      </w:r>
      <w:r w:rsidR="006F0614"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Pr="006F0614">
        <w:rPr>
          <w:rFonts w:ascii="Century Gothic" w:hAnsi="Century Gothic" w:cs="Arial"/>
          <w:sz w:val="24"/>
          <w:szCs w:val="24"/>
          <w:lang w:val="es-ES_tradnl" w:eastAsia="es-MX"/>
        </w:rPr>
        <w:t xml:space="preserve"> por conducto de la Secretaría de Salud, se atienda la determinación judicial mediante la cual se ordena incluir dentro de la “</w:t>
      </w:r>
      <w:r w:rsidRPr="006F0614">
        <w:rPr>
          <w:rFonts w:ascii="Century Gothic" w:hAnsi="Century Gothic" w:cs="Arial"/>
          <w:i/>
          <w:sz w:val="24"/>
          <w:szCs w:val="24"/>
          <w:lang w:val="es-ES_tradnl" w:eastAsia="es-MX"/>
        </w:rPr>
        <w:t>Política Nacional de Vacunación contra el virus SARS-COV-2 para la prevención de la COVID-19 en México</w:t>
      </w:r>
      <w:r w:rsidRPr="006F0614">
        <w:rPr>
          <w:rFonts w:ascii="Century Gothic" w:hAnsi="Century Gothic" w:cs="Arial"/>
          <w:sz w:val="24"/>
          <w:szCs w:val="24"/>
          <w:lang w:val="es-ES_tradnl" w:eastAsia="es-MX"/>
        </w:rPr>
        <w:t>”</w:t>
      </w:r>
      <w:r w:rsidR="006F0614"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Pr="006F0614">
        <w:rPr>
          <w:rFonts w:ascii="Century Gothic" w:hAnsi="Century Gothic" w:cs="Arial"/>
          <w:sz w:val="24"/>
          <w:szCs w:val="24"/>
          <w:lang w:val="es-ES_tradnl" w:eastAsia="es-MX"/>
        </w:rPr>
        <w:t xml:space="preserve"> acciones y programas de vacunación dirigidos a la población de 12 a 17 años</w:t>
      </w:r>
      <w:r w:rsidR="006F0614"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Pr="006F0614">
        <w:rPr>
          <w:rFonts w:ascii="Century Gothic" w:hAnsi="Century Gothic" w:cs="Arial"/>
          <w:sz w:val="24"/>
          <w:szCs w:val="24"/>
          <w:lang w:val="es-ES_tradnl" w:eastAsia="es-MX"/>
        </w:rPr>
        <w:t xml:space="preserve"> garantizando así el acceso y derecho a la </w:t>
      </w:r>
      <w:r w:rsidR="006F0614">
        <w:rPr>
          <w:rFonts w:ascii="Century Gothic" w:hAnsi="Century Gothic" w:cs="Arial"/>
          <w:sz w:val="24"/>
          <w:szCs w:val="24"/>
          <w:lang w:val="es-ES_tradnl" w:eastAsia="es-MX"/>
        </w:rPr>
        <w:t>s</w:t>
      </w:r>
      <w:r w:rsidRPr="006F0614">
        <w:rPr>
          <w:rFonts w:ascii="Century Gothic" w:hAnsi="Century Gothic" w:cs="Arial"/>
          <w:sz w:val="24"/>
          <w:szCs w:val="24"/>
          <w:lang w:val="es-ES_tradnl" w:eastAsia="es-MX"/>
        </w:rPr>
        <w:t>alud.</w:t>
      </w:r>
    </w:p>
    <w:p w:rsidR="003F0909" w:rsidRPr="006F0614" w:rsidRDefault="003F0909" w:rsidP="003F0909">
      <w:pPr>
        <w:widowControl w:val="0"/>
        <w:autoSpaceDE w:val="0"/>
        <w:autoSpaceDN w:val="0"/>
        <w:adjustRightInd w:val="0"/>
        <w:spacing w:line="360" w:lineRule="auto"/>
        <w:ind w:right="78" w:firstLine="708"/>
        <w:jc w:val="both"/>
        <w:rPr>
          <w:rFonts w:ascii="Century Gothic" w:hAnsi="Century Gothic" w:cs="Arial"/>
          <w:sz w:val="24"/>
          <w:szCs w:val="24"/>
          <w:lang w:val="es-ES_tradnl" w:eastAsia="es-MX"/>
        </w:rPr>
      </w:pPr>
    </w:p>
    <w:p w:rsidR="003F0909" w:rsidRPr="006F0614" w:rsidRDefault="003F0909" w:rsidP="006F0614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rFonts w:ascii="Century Gothic" w:hAnsi="Century Gothic" w:cs="Arial"/>
          <w:b/>
          <w:sz w:val="24"/>
          <w:szCs w:val="24"/>
          <w:lang w:val="es-ES_tradnl" w:eastAsia="es-MX"/>
        </w:rPr>
      </w:pPr>
      <w:r w:rsidRPr="006F0614">
        <w:rPr>
          <w:rFonts w:ascii="Century Gothic" w:hAnsi="Century Gothic" w:cs="Arial"/>
          <w:b/>
          <w:sz w:val="28"/>
          <w:szCs w:val="28"/>
          <w:lang w:val="es-ES_tradnl" w:eastAsia="es-MX"/>
        </w:rPr>
        <w:t>SEGUNDO.-</w:t>
      </w:r>
      <w:r w:rsidRPr="006F0614">
        <w:rPr>
          <w:rFonts w:ascii="Century Gothic" w:hAnsi="Century Gothic" w:cs="Arial"/>
          <w:b/>
          <w:sz w:val="24"/>
          <w:szCs w:val="24"/>
          <w:lang w:val="es-ES_tradnl" w:eastAsia="es-MX"/>
        </w:rPr>
        <w:t xml:space="preserve"> 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L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a</w:t>
      </w:r>
      <w:r w:rsidRPr="006F0614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e</w:t>
      </w:r>
      <w:r w:rsidRPr="006F0614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x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</w:t>
      </w:r>
      <w:r w:rsidRPr="006F0614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é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si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m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a</w:t>
      </w:r>
      <w:r w:rsidRPr="006F0614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S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éptima Le</w:t>
      </w:r>
      <w:r w:rsidRPr="006F0614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is</w:t>
      </w:r>
      <w:r w:rsidRPr="006F0614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l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t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u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 xml:space="preserve">ra 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de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l</w:t>
      </w:r>
      <w:r w:rsidRPr="006F0614">
        <w:rPr>
          <w:rFonts w:ascii="Century Gothic" w:hAnsi="Century Gothic" w:cs="Arial"/>
          <w:color w:val="000000"/>
          <w:spacing w:val="4"/>
          <w:sz w:val="24"/>
          <w:szCs w:val="24"/>
          <w:lang w:val="es-ES_tradnl" w:eastAsia="es-MX"/>
        </w:rPr>
        <w:t xml:space="preserve"> 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H.</w:t>
      </w:r>
      <w:r w:rsidRPr="006F0614">
        <w:rPr>
          <w:rFonts w:ascii="Century Gothic" w:hAnsi="Century Gothic" w:cs="Arial"/>
          <w:color w:val="000000"/>
          <w:spacing w:val="2"/>
          <w:sz w:val="24"/>
          <w:szCs w:val="24"/>
          <w:lang w:val="es-ES_tradnl" w:eastAsia="es-MX"/>
        </w:rPr>
        <w:t xml:space="preserve"> 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Co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n</w:t>
      </w:r>
      <w:r w:rsidRPr="006F0614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reso</w:t>
      </w:r>
      <w:r w:rsidRPr="006F0614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de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l</w:t>
      </w:r>
      <w:r w:rsidRPr="006F0614">
        <w:rPr>
          <w:rFonts w:ascii="Century Gothic" w:hAnsi="Century Gothic" w:cs="Arial"/>
          <w:color w:val="000000"/>
          <w:spacing w:val="2"/>
          <w:sz w:val="24"/>
          <w:szCs w:val="24"/>
          <w:lang w:val="es-ES_tradnl" w:eastAsia="es-MX"/>
        </w:rPr>
        <w:t xml:space="preserve"> </w:t>
      </w:r>
      <w:r w:rsidRPr="006F0614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E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st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ad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o</w:t>
      </w:r>
      <w:r w:rsidRPr="006F0614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6F0614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d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e Chi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hua</w:t>
      </w:r>
      <w:r w:rsidRPr="006F0614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h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ua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,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 xml:space="preserve"> e</w:t>
      </w:r>
      <w:r w:rsidRPr="006F0614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x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ho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rta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 xml:space="preserve"> 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r</w:t>
      </w:r>
      <w:r w:rsidRPr="006F0614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e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pe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t</w:t>
      </w:r>
      <w:r w:rsidRPr="006F0614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u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o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</w:t>
      </w:r>
      <w:r w:rsidRPr="006F0614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a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m</w:t>
      </w:r>
      <w:r w:rsidRPr="006F0614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e</w:t>
      </w:r>
      <w:r w:rsidRPr="006F0614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n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 xml:space="preserve">te </w:t>
      </w:r>
      <w:r w:rsid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 xml:space="preserve">a la 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Secretaría de Salud Estatal</w:t>
      </w:r>
      <w:r w:rsid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,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 xml:space="preserve"> para que coadyuve con las autoridades </w:t>
      </w:r>
      <w:r w:rsid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f</w:t>
      </w:r>
      <w:r w:rsidRPr="006F0614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ederales con la intención de que participen en la planeación del esquema de vacunación contra el virus SARS-COV-2 para menores de 12 a 17 años.</w:t>
      </w:r>
    </w:p>
    <w:p w:rsidR="006F0614" w:rsidRPr="003E22AB" w:rsidRDefault="00C63063" w:rsidP="006F0614">
      <w:pPr>
        <w:widowControl w:val="0"/>
        <w:autoSpaceDE w:val="0"/>
        <w:autoSpaceDN w:val="0"/>
        <w:spacing w:line="360" w:lineRule="auto"/>
        <w:ind w:right="23"/>
        <w:jc w:val="both"/>
        <w:rPr>
          <w:rFonts w:ascii="Century Gothic" w:eastAsia="Century Gothic" w:hAnsi="Century Gothic" w:cs="Arial"/>
          <w:sz w:val="24"/>
          <w:szCs w:val="24"/>
          <w:lang w:eastAsia="en-US"/>
        </w:rPr>
      </w:pPr>
      <w:r>
        <w:rPr>
          <w:rFonts w:ascii="Century Gothic" w:eastAsia="Century Gothic" w:hAnsi="Century Gothic" w:cs="Arial"/>
          <w:b/>
          <w:sz w:val="28"/>
          <w:szCs w:val="28"/>
          <w:lang w:eastAsia="en-US"/>
        </w:rPr>
        <w:lastRenderedPageBreak/>
        <w:t>TERCERO</w:t>
      </w:r>
      <w:bookmarkStart w:id="0" w:name="_GoBack"/>
      <w:bookmarkEnd w:id="0"/>
      <w:r w:rsidR="006F0614" w:rsidRPr="003E22AB">
        <w:rPr>
          <w:rFonts w:ascii="Century Gothic" w:eastAsia="Century Gothic" w:hAnsi="Century Gothic" w:cs="Arial"/>
          <w:b/>
          <w:sz w:val="28"/>
          <w:szCs w:val="28"/>
          <w:lang w:eastAsia="en-US"/>
        </w:rPr>
        <w:t>.-</w:t>
      </w:r>
      <w:r w:rsidR="006F0614" w:rsidRPr="003E6867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 </w:t>
      </w:r>
      <w:r w:rsidR="006F0614"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>Remítase copia del presente Acuerdo, a las autoridades antes mencionadas, para su conocimiento y los efectos conducentes.</w:t>
      </w:r>
    </w:p>
    <w:p w:rsidR="008B34F7" w:rsidRPr="006F0614" w:rsidRDefault="008B34F7" w:rsidP="003F0909">
      <w:pPr>
        <w:spacing w:line="360" w:lineRule="auto"/>
        <w:jc w:val="both"/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</w:pPr>
    </w:p>
    <w:p w:rsidR="002319BB" w:rsidRDefault="002319BB" w:rsidP="003F090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F0614">
        <w:rPr>
          <w:rFonts w:ascii="Century Gothic" w:hAnsi="Century Gothic"/>
          <w:b/>
          <w:szCs w:val="24"/>
        </w:rPr>
        <w:t>D A D O</w:t>
      </w:r>
      <w:r w:rsidRPr="006F0614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C114C0">
        <w:rPr>
          <w:rFonts w:ascii="Century Gothic" w:hAnsi="Century Gothic"/>
          <w:szCs w:val="24"/>
        </w:rPr>
        <w:t>cuatro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E0116F" w:rsidRDefault="00E0116F" w:rsidP="00E0116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8B34F7" w:rsidRDefault="008B34F7" w:rsidP="00E0116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6F0614" w:rsidRDefault="006F0614" w:rsidP="00E0116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6F0614" w:rsidRDefault="006F0614" w:rsidP="00E0116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6F0614" w:rsidRDefault="006F0614" w:rsidP="00E0116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6F0614" w:rsidRDefault="006F0614" w:rsidP="00E0116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6F0614" w:rsidRDefault="006F0614" w:rsidP="00E0116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6F0614" w:rsidRDefault="006F0614" w:rsidP="00E0116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6F0614" w:rsidRDefault="006F0614" w:rsidP="00E0116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6F0614" w:rsidRDefault="006F0614" w:rsidP="00E0116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6F0614" w:rsidRDefault="006F0614" w:rsidP="00E0116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6F0614" w:rsidRDefault="006F0614" w:rsidP="00E0116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6F0614" w:rsidRDefault="006F0614" w:rsidP="00E0116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6F0614" w:rsidRDefault="006F0614" w:rsidP="00E0116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6F0614" w:rsidRDefault="006F0614" w:rsidP="00E0116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D82919" w:rsidRDefault="00D82919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E72D5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6B3BB7" w:rsidTr="002319BB">
        <w:trPr>
          <w:jc w:val="center"/>
        </w:trPr>
        <w:tc>
          <w:tcPr>
            <w:tcW w:w="4610" w:type="dxa"/>
          </w:tcPr>
          <w:p w:rsidR="006B3BB7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6B3BB7" w:rsidRPr="007B4CCE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6A3D0B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 xml:space="preserve"> </w:t>
            </w: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C63063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3B" w:rsidRDefault="0057463B">
      <w:r>
        <w:separator/>
      </w:r>
    </w:p>
  </w:endnote>
  <w:endnote w:type="continuationSeparator" w:id="0">
    <w:p w:rsidR="0057463B" w:rsidRDefault="0057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306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3B" w:rsidRDefault="0057463B">
      <w:r>
        <w:separator/>
      </w:r>
    </w:p>
  </w:footnote>
  <w:footnote w:type="continuationSeparator" w:id="0">
    <w:p w:rsidR="0057463B" w:rsidRDefault="00574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9C70A4" w:rsidRPr="00892F89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6E5AEC">
      <w:rPr>
        <w:rFonts w:ascii="Century Gothic" w:hAnsi="Century Gothic"/>
        <w:b/>
        <w:sz w:val="24"/>
        <w:szCs w:val="24"/>
        <w:lang w:val="en-US"/>
      </w:rPr>
      <w:t>7</w:t>
    </w:r>
    <w:r w:rsidR="008B34F7">
      <w:rPr>
        <w:rFonts w:ascii="Century Gothic" w:hAnsi="Century Gothic"/>
        <w:b/>
        <w:sz w:val="24"/>
        <w:szCs w:val="24"/>
        <w:lang w:val="en-US"/>
      </w:rPr>
      <w:t>5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3DF7"/>
    <w:rsid w:val="000D44D5"/>
    <w:rsid w:val="000D52B1"/>
    <w:rsid w:val="000E0FCF"/>
    <w:rsid w:val="000E3B0C"/>
    <w:rsid w:val="000F336D"/>
    <w:rsid w:val="000F5C90"/>
    <w:rsid w:val="00105FE1"/>
    <w:rsid w:val="00110065"/>
    <w:rsid w:val="001120E6"/>
    <w:rsid w:val="00113C98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E72D5"/>
    <w:rsid w:val="001F21B6"/>
    <w:rsid w:val="001F4F6F"/>
    <w:rsid w:val="00203B3B"/>
    <w:rsid w:val="00204A58"/>
    <w:rsid w:val="0020519C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6C23"/>
    <w:rsid w:val="003D71E0"/>
    <w:rsid w:val="003E00C5"/>
    <w:rsid w:val="003E22AB"/>
    <w:rsid w:val="003E4372"/>
    <w:rsid w:val="003E529F"/>
    <w:rsid w:val="003E6867"/>
    <w:rsid w:val="003F0909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666"/>
    <w:rsid w:val="00416E3E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07B4"/>
    <w:rsid w:val="004E7632"/>
    <w:rsid w:val="004E77C6"/>
    <w:rsid w:val="004F00AC"/>
    <w:rsid w:val="004F2420"/>
    <w:rsid w:val="004F30EB"/>
    <w:rsid w:val="004F634A"/>
    <w:rsid w:val="005156C8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7463B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1371"/>
    <w:rsid w:val="006A1A71"/>
    <w:rsid w:val="006A2F4F"/>
    <w:rsid w:val="006A4D8E"/>
    <w:rsid w:val="006A545D"/>
    <w:rsid w:val="006A5F74"/>
    <w:rsid w:val="006B1CFF"/>
    <w:rsid w:val="006B3BB7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5AEC"/>
    <w:rsid w:val="006F005D"/>
    <w:rsid w:val="006F0614"/>
    <w:rsid w:val="006F08F1"/>
    <w:rsid w:val="006F41C7"/>
    <w:rsid w:val="006F4AE8"/>
    <w:rsid w:val="006F4B15"/>
    <w:rsid w:val="006F5E7E"/>
    <w:rsid w:val="007071DB"/>
    <w:rsid w:val="00707F5A"/>
    <w:rsid w:val="0071295F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2626"/>
    <w:rsid w:val="00892F89"/>
    <w:rsid w:val="008937E5"/>
    <w:rsid w:val="00893F16"/>
    <w:rsid w:val="00894E9A"/>
    <w:rsid w:val="00895AC3"/>
    <w:rsid w:val="008A616E"/>
    <w:rsid w:val="008B34F7"/>
    <w:rsid w:val="008B6D90"/>
    <w:rsid w:val="008B6FB7"/>
    <w:rsid w:val="008B7C89"/>
    <w:rsid w:val="008C0361"/>
    <w:rsid w:val="008C11E5"/>
    <w:rsid w:val="008C25D2"/>
    <w:rsid w:val="008D1395"/>
    <w:rsid w:val="008D4A3E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3C5"/>
    <w:rsid w:val="0091656D"/>
    <w:rsid w:val="00925161"/>
    <w:rsid w:val="00925221"/>
    <w:rsid w:val="00925455"/>
    <w:rsid w:val="00925EBA"/>
    <w:rsid w:val="00926400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EA5"/>
    <w:rsid w:val="009F59BF"/>
    <w:rsid w:val="009F5C86"/>
    <w:rsid w:val="009F740A"/>
    <w:rsid w:val="00A01E48"/>
    <w:rsid w:val="00A02887"/>
    <w:rsid w:val="00A05BC4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42FF"/>
    <w:rsid w:val="00A37EA7"/>
    <w:rsid w:val="00A41F73"/>
    <w:rsid w:val="00A422E5"/>
    <w:rsid w:val="00A42986"/>
    <w:rsid w:val="00A47111"/>
    <w:rsid w:val="00A53964"/>
    <w:rsid w:val="00A564BA"/>
    <w:rsid w:val="00A578CE"/>
    <w:rsid w:val="00A57CA6"/>
    <w:rsid w:val="00A61BCA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16D5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21A61"/>
    <w:rsid w:val="00B2292F"/>
    <w:rsid w:val="00B2477E"/>
    <w:rsid w:val="00B26C76"/>
    <w:rsid w:val="00B305E9"/>
    <w:rsid w:val="00B31140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2279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BF73C7"/>
    <w:rsid w:val="00C007E2"/>
    <w:rsid w:val="00C02133"/>
    <w:rsid w:val="00C0258C"/>
    <w:rsid w:val="00C0451E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43451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063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6F54"/>
    <w:rsid w:val="00CA7200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3C8B"/>
    <w:rsid w:val="00CD76C3"/>
    <w:rsid w:val="00CE1695"/>
    <w:rsid w:val="00CE52D6"/>
    <w:rsid w:val="00CE621D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4ACA"/>
    <w:rsid w:val="00D9577D"/>
    <w:rsid w:val="00DA1887"/>
    <w:rsid w:val="00DA1D05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116F"/>
    <w:rsid w:val="00E0348F"/>
    <w:rsid w:val="00E0453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C0528"/>
    <w:rsid w:val="00EC6312"/>
    <w:rsid w:val="00ED1288"/>
    <w:rsid w:val="00ED26C3"/>
    <w:rsid w:val="00ED27D8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F5CD-7E27-430F-BADB-20909279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276</cp:revision>
  <cp:lastPrinted>2021-11-04T21:19:00Z</cp:lastPrinted>
  <dcterms:created xsi:type="dcterms:W3CDTF">2018-08-29T18:38:00Z</dcterms:created>
  <dcterms:modified xsi:type="dcterms:W3CDTF">2021-11-04T21:19:00Z</dcterms:modified>
</cp:coreProperties>
</file>