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6E5AEC">
        <w:rPr>
          <w:rFonts w:ascii="Century Gothic" w:hAnsi="Century Gothic"/>
          <w:b/>
          <w:sz w:val="25"/>
          <w:szCs w:val="25"/>
          <w:lang w:val="en-US"/>
        </w:rPr>
        <w:t>7</w:t>
      </w:r>
      <w:r w:rsidR="00D37C39">
        <w:rPr>
          <w:rFonts w:ascii="Century Gothic" w:hAnsi="Century Gothic"/>
          <w:b/>
          <w:sz w:val="25"/>
          <w:szCs w:val="25"/>
          <w:lang w:val="en-US"/>
        </w:rPr>
        <w:t>3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E0116F" w:rsidRPr="00320102" w:rsidRDefault="00E0116F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E85D34" w:rsidRPr="00D37C39" w:rsidRDefault="00E85D34" w:rsidP="00E85D34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eastAsia="es-MX"/>
        </w:rPr>
      </w:pPr>
      <w:r w:rsidRPr="00D37C39">
        <w:rPr>
          <w:rFonts w:ascii="Century Gothic" w:hAnsi="Century Gothic" w:cs="Arial"/>
          <w:b/>
          <w:color w:val="000000" w:themeColor="text1"/>
          <w:sz w:val="28"/>
          <w:szCs w:val="28"/>
          <w:lang w:eastAsia="es-MX"/>
        </w:rPr>
        <w:t>PRIMERO</w:t>
      </w:r>
      <w:r w:rsidR="00D37C39" w:rsidRPr="00D37C39">
        <w:rPr>
          <w:rFonts w:ascii="Century Gothic" w:hAnsi="Century Gothic" w:cs="Arial"/>
          <w:b/>
          <w:color w:val="000000" w:themeColor="text1"/>
          <w:sz w:val="28"/>
          <w:szCs w:val="28"/>
          <w:lang w:eastAsia="es-MX"/>
        </w:rPr>
        <w:t>.-</w:t>
      </w:r>
      <w:r w:rsidRPr="00E85D34">
        <w:rPr>
          <w:rFonts w:ascii="Century Gothic" w:hAnsi="Century Gothic" w:cs="Arial"/>
          <w:b/>
          <w:color w:val="000000" w:themeColor="text1"/>
          <w:sz w:val="24"/>
          <w:szCs w:val="24"/>
          <w:lang w:eastAsia="es-MX"/>
        </w:rPr>
        <w:t xml:space="preserve"> </w:t>
      </w:r>
      <w:r w:rsidRPr="00E85D34">
        <w:rPr>
          <w:rFonts w:ascii="Century Gothic" w:hAnsi="Century Gothic" w:cs="Arial"/>
          <w:color w:val="000000" w:themeColor="text1"/>
          <w:sz w:val="24"/>
          <w:szCs w:val="24"/>
          <w:lang w:eastAsia="es-MX"/>
        </w:rPr>
        <w:t>La Sexagésima Séptima Legislatura del H. Congreso del Estado de Chihuahua</w:t>
      </w:r>
      <w:r w:rsidR="00D37C39">
        <w:rPr>
          <w:rFonts w:ascii="Century Gothic" w:hAnsi="Century Gothic" w:cs="Arial"/>
          <w:color w:val="000000" w:themeColor="text1"/>
          <w:sz w:val="24"/>
          <w:szCs w:val="24"/>
          <w:lang w:eastAsia="es-MX"/>
        </w:rPr>
        <w:t>,</w:t>
      </w:r>
      <w:r w:rsidRPr="00E85D34">
        <w:rPr>
          <w:rFonts w:ascii="Century Gothic" w:hAnsi="Century Gothic" w:cs="Arial"/>
          <w:color w:val="000000" w:themeColor="text1"/>
          <w:sz w:val="24"/>
          <w:szCs w:val="24"/>
          <w:lang w:eastAsia="es-MX"/>
        </w:rPr>
        <w:t xml:space="preserve"> exhorta de manera respetuosa</w:t>
      </w:r>
      <w:r w:rsidRPr="00E85D34">
        <w:rPr>
          <w:rFonts w:ascii="Century Gothic" w:hAnsi="Century Gothic" w:cs="Arial"/>
          <w:b/>
          <w:color w:val="000000" w:themeColor="text1"/>
          <w:sz w:val="24"/>
          <w:szCs w:val="24"/>
          <w:lang w:eastAsia="es-MX"/>
        </w:rPr>
        <w:t xml:space="preserve"> </w:t>
      </w:r>
      <w:r w:rsidRPr="00D37C39">
        <w:rPr>
          <w:rFonts w:ascii="Century Gothic" w:hAnsi="Century Gothic" w:cs="Arial"/>
          <w:color w:val="000000" w:themeColor="text1"/>
          <w:sz w:val="24"/>
          <w:szCs w:val="24"/>
          <w:lang w:eastAsia="es-MX"/>
        </w:rPr>
        <w:t>a la Secretaría de Medio Ambiente y Recursos Naturales</w:t>
      </w:r>
      <w:r w:rsidR="00D37C39">
        <w:rPr>
          <w:rFonts w:ascii="Century Gothic" w:hAnsi="Century Gothic" w:cs="Arial"/>
          <w:color w:val="000000" w:themeColor="text1"/>
          <w:sz w:val="24"/>
          <w:szCs w:val="24"/>
          <w:lang w:eastAsia="es-MX"/>
        </w:rPr>
        <w:t>,</w:t>
      </w:r>
      <w:r w:rsidRPr="00D37C39">
        <w:rPr>
          <w:rFonts w:ascii="Century Gothic" w:hAnsi="Century Gothic" w:cs="Arial"/>
          <w:color w:val="000000" w:themeColor="text1"/>
          <w:sz w:val="24"/>
          <w:szCs w:val="24"/>
          <w:lang w:eastAsia="es-MX"/>
        </w:rPr>
        <w:t xml:space="preserve"> por conducto de la Comisión Nacional Forestal y de la Comisión Nacional de Áreas Naturales Protegidas, así como al </w:t>
      </w:r>
      <w:r w:rsidRPr="00D37C39">
        <w:rPr>
          <w:rFonts w:ascii="Century Gothic" w:eastAsia="Arial" w:hAnsi="Century Gothic" w:cs="Arial"/>
          <w:sz w:val="24"/>
          <w:szCs w:val="24"/>
          <w:lang w:eastAsia="es-MX"/>
        </w:rPr>
        <w:t>Sistema Nacional de Protección Civil,</w:t>
      </w:r>
      <w:r w:rsidRPr="00D37C39">
        <w:rPr>
          <w:rFonts w:ascii="Century Gothic" w:hAnsi="Century Gothic" w:cs="Arial"/>
          <w:color w:val="000000" w:themeColor="text1"/>
          <w:sz w:val="24"/>
          <w:szCs w:val="24"/>
          <w:lang w:eastAsia="es-MX"/>
        </w:rPr>
        <w:t xml:space="preserve"> para que considere una partida especial suficiente y de forma oportuna dentro de su presupuesto, con el propósito </w:t>
      </w:r>
      <w:r w:rsidRPr="00D37C39">
        <w:rPr>
          <w:rFonts w:ascii="Century Gothic" w:eastAsia="Arial" w:hAnsi="Century Gothic" w:cs="Arial"/>
          <w:sz w:val="24"/>
          <w:szCs w:val="24"/>
          <w:lang w:eastAsia="es-MX"/>
        </w:rPr>
        <w:t>de instrumentar programas de restauración forestal integral</w:t>
      </w:r>
      <w:r w:rsidRPr="00D37C39">
        <w:rPr>
          <w:rFonts w:ascii="Century Gothic" w:hAnsi="Century Gothic" w:cs="Arial"/>
          <w:sz w:val="24"/>
          <w:szCs w:val="24"/>
          <w:lang w:eastAsia="es-MX"/>
        </w:rPr>
        <w:t xml:space="preserve">, así como para la prevención y protección contra incendios forestales en el Estado de Chihuahua. </w:t>
      </w:r>
    </w:p>
    <w:p w:rsidR="00E85D34" w:rsidRPr="00E85D34" w:rsidRDefault="00E85D34" w:rsidP="00E85D34">
      <w:pPr>
        <w:spacing w:line="360" w:lineRule="auto"/>
        <w:jc w:val="both"/>
        <w:rPr>
          <w:rFonts w:ascii="Century Gothic" w:eastAsia="Arial" w:hAnsi="Century Gothic" w:cs="Arial"/>
          <w:color w:val="000000" w:themeColor="text1"/>
          <w:sz w:val="24"/>
          <w:szCs w:val="24"/>
          <w:lang w:eastAsia="es-MX"/>
        </w:rPr>
      </w:pPr>
    </w:p>
    <w:p w:rsidR="00E85D34" w:rsidRPr="00D37C39" w:rsidRDefault="00E85D34" w:rsidP="00E85D34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eastAsia="es-MX"/>
        </w:rPr>
      </w:pPr>
      <w:r w:rsidRPr="00D37C39">
        <w:rPr>
          <w:rFonts w:ascii="Century Gothic" w:eastAsia="Arial" w:hAnsi="Century Gothic" w:cs="Arial"/>
          <w:b/>
          <w:color w:val="000000" w:themeColor="text1"/>
          <w:sz w:val="28"/>
          <w:szCs w:val="28"/>
          <w:lang w:eastAsia="es-MX"/>
        </w:rPr>
        <w:t>SEGUNDO</w:t>
      </w:r>
      <w:r w:rsidR="00D37C39" w:rsidRPr="00D37C39">
        <w:rPr>
          <w:rFonts w:ascii="Century Gothic" w:eastAsia="Arial" w:hAnsi="Century Gothic" w:cs="Arial"/>
          <w:b/>
          <w:color w:val="000000" w:themeColor="text1"/>
          <w:sz w:val="28"/>
          <w:szCs w:val="28"/>
          <w:lang w:eastAsia="es-MX"/>
        </w:rPr>
        <w:t>.-</w:t>
      </w:r>
      <w:r w:rsidRPr="00E85D34">
        <w:rPr>
          <w:rFonts w:ascii="Century Gothic" w:eastAsia="Arial" w:hAnsi="Century Gothic" w:cs="Arial"/>
          <w:b/>
          <w:color w:val="000000" w:themeColor="text1"/>
          <w:sz w:val="24"/>
          <w:szCs w:val="24"/>
          <w:lang w:eastAsia="es-MX"/>
        </w:rPr>
        <w:t xml:space="preserve"> </w:t>
      </w:r>
      <w:r w:rsidRPr="00E85D34">
        <w:rPr>
          <w:rFonts w:ascii="Century Gothic" w:eastAsia="Arial" w:hAnsi="Century Gothic" w:cs="Arial"/>
          <w:color w:val="000000" w:themeColor="text1"/>
          <w:sz w:val="24"/>
          <w:szCs w:val="24"/>
          <w:lang w:eastAsia="es-MX"/>
        </w:rPr>
        <w:t>La Sexagésima Séptima Legislatura del H. Congreso del Estado de Chihuahua</w:t>
      </w:r>
      <w:r w:rsidR="00D37C39">
        <w:rPr>
          <w:rFonts w:ascii="Century Gothic" w:eastAsia="Arial" w:hAnsi="Century Gothic" w:cs="Arial"/>
          <w:color w:val="000000" w:themeColor="text1"/>
          <w:sz w:val="24"/>
          <w:szCs w:val="24"/>
          <w:lang w:eastAsia="es-MX"/>
        </w:rPr>
        <w:t>,</w:t>
      </w:r>
      <w:r w:rsidRPr="00E85D34">
        <w:rPr>
          <w:rFonts w:ascii="Century Gothic" w:eastAsia="Arial" w:hAnsi="Century Gothic" w:cs="Arial"/>
          <w:i/>
          <w:color w:val="000000" w:themeColor="text1"/>
          <w:sz w:val="24"/>
          <w:szCs w:val="24"/>
          <w:lang w:eastAsia="es-MX"/>
        </w:rPr>
        <w:t xml:space="preserve"> </w:t>
      </w:r>
      <w:r w:rsidRPr="00E85D34">
        <w:rPr>
          <w:rFonts w:ascii="Century Gothic" w:eastAsia="Arial" w:hAnsi="Century Gothic" w:cs="Arial"/>
          <w:sz w:val="24"/>
          <w:szCs w:val="24"/>
          <w:lang w:eastAsia="es-MX"/>
        </w:rPr>
        <w:t>exhorta respetuosamente</w:t>
      </w:r>
      <w:r w:rsidRPr="00E85D34">
        <w:rPr>
          <w:rFonts w:ascii="Century Gothic" w:eastAsia="Arial" w:hAnsi="Century Gothic" w:cs="Arial"/>
          <w:b/>
          <w:sz w:val="24"/>
          <w:szCs w:val="24"/>
          <w:lang w:eastAsia="es-MX"/>
        </w:rPr>
        <w:t xml:space="preserve"> </w:t>
      </w:r>
      <w:r w:rsidRPr="00D37C39">
        <w:rPr>
          <w:rFonts w:ascii="Century Gothic" w:eastAsia="Arial" w:hAnsi="Century Gothic" w:cs="Arial"/>
          <w:sz w:val="24"/>
          <w:szCs w:val="24"/>
          <w:lang w:eastAsia="es-MX"/>
        </w:rPr>
        <w:t>al Poder Ejecutivo Estatal</w:t>
      </w:r>
      <w:r w:rsidR="00D37C39">
        <w:rPr>
          <w:rFonts w:ascii="Century Gothic" w:eastAsia="Arial" w:hAnsi="Century Gothic" w:cs="Arial"/>
          <w:sz w:val="24"/>
          <w:szCs w:val="24"/>
          <w:lang w:eastAsia="es-MX"/>
        </w:rPr>
        <w:t>,</w:t>
      </w:r>
      <w:r w:rsidRPr="00D37C39">
        <w:rPr>
          <w:rFonts w:ascii="Century Gothic" w:eastAsia="Arial" w:hAnsi="Century Gothic" w:cs="Arial"/>
          <w:sz w:val="24"/>
          <w:szCs w:val="24"/>
          <w:lang w:eastAsia="es-MX"/>
        </w:rPr>
        <w:t xml:space="preserve"> a través de la Secretaría de Desarrollo Rural y la Coordinación Estatal de Protección Civil para que, en el ámbito de sus respectivas competencias, destinen en el </w:t>
      </w:r>
      <w:r w:rsidRPr="00D37C39">
        <w:rPr>
          <w:rFonts w:ascii="Century Gothic" w:eastAsia="Arial" w:hAnsi="Century Gothic" w:cs="Arial"/>
          <w:sz w:val="24"/>
          <w:szCs w:val="24"/>
          <w:lang w:eastAsia="es-MX"/>
        </w:rPr>
        <w:lastRenderedPageBreak/>
        <w:t>Presupuesto de Egresos para el próximo año, recursos financieros suficientes y oportunos a fin de instrumentar programas de restauración forestal integral</w:t>
      </w:r>
      <w:r w:rsidRPr="00D37C39">
        <w:rPr>
          <w:rFonts w:ascii="Century Gothic" w:hAnsi="Century Gothic" w:cs="Arial"/>
          <w:sz w:val="24"/>
          <w:szCs w:val="24"/>
          <w:lang w:eastAsia="es-MX"/>
        </w:rPr>
        <w:t>, así como para la prevención de incendios forestales en nuestro Estado</w:t>
      </w:r>
      <w:r w:rsidRPr="00D37C39">
        <w:rPr>
          <w:rFonts w:ascii="Century Gothic" w:hAnsi="Century Gothic" w:cs="Arial"/>
          <w:color w:val="000000" w:themeColor="text1"/>
          <w:sz w:val="24"/>
          <w:szCs w:val="24"/>
          <w:lang w:eastAsia="es-MX"/>
        </w:rPr>
        <w:t>.</w:t>
      </w:r>
    </w:p>
    <w:p w:rsidR="003E6867" w:rsidRDefault="003E6867" w:rsidP="00E85D34">
      <w:pPr>
        <w:widowControl w:val="0"/>
        <w:autoSpaceDE w:val="0"/>
        <w:autoSpaceDN w:val="0"/>
        <w:spacing w:line="360" w:lineRule="auto"/>
        <w:ind w:right="23"/>
        <w:jc w:val="both"/>
        <w:rPr>
          <w:rFonts w:ascii="Century Gothic" w:eastAsia="Century Gothic" w:hAnsi="Century Gothic" w:cs="Arial"/>
          <w:sz w:val="24"/>
          <w:szCs w:val="24"/>
          <w:lang w:eastAsia="en-US"/>
        </w:rPr>
      </w:pPr>
    </w:p>
    <w:p w:rsidR="00D37C39" w:rsidRPr="008C11E5" w:rsidRDefault="00D37C39" w:rsidP="00D37C39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TERCERO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las autoridades antes citadas,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D37C39" w:rsidRPr="00E85D34" w:rsidRDefault="00D37C39" w:rsidP="00E85D34">
      <w:pPr>
        <w:widowControl w:val="0"/>
        <w:autoSpaceDE w:val="0"/>
        <w:autoSpaceDN w:val="0"/>
        <w:spacing w:line="360" w:lineRule="auto"/>
        <w:ind w:right="23"/>
        <w:jc w:val="both"/>
        <w:rPr>
          <w:rFonts w:ascii="Century Gothic" w:eastAsia="Century Gothic" w:hAnsi="Century Gothic" w:cs="Arial"/>
          <w:sz w:val="24"/>
          <w:szCs w:val="24"/>
          <w:lang w:eastAsia="en-US"/>
        </w:rPr>
      </w:pPr>
    </w:p>
    <w:p w:rsidR="002319BB" w:rsidRDefault="002319BB" w:rsidP="009414B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AA16D5">
        <w:rPr>
          <w:rFonts w:ascii="Century Gothic" w:hAnsi="Century Gothic"/>
          <w:szCs w:val="24"/>
        </w:rPr>
        <w:t>tres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0116F" w:rsidRDefault="00E0116F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B3BB7" w:rsidTr="002319BB">
        <w:trPr>
          <w:jc w:val="center"/>
        </w:trPr>
        <w:tc>
          <w:tcPr>
            <w:tcW w:w="4610" w:type="dxa"/>
          </w:tcPr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B3BB7" w:rsidRPr="007B4CCE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6A3D0B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A0D7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4E" w:rsidRDefault="00F7694E">
      <w:r>
        <w:separator/>
      </w:r>
    </w:p>
  </w:endnote>
  <w:endnote w:type="continuationSeparator" w:id="0">
    <w:p w:rsidR="00F7694E" w:rsidRDefault="00F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0D7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4E" w:rsidRDefault="00F7694E">
      <w:r>
        <w:separator/>
      </w:r>
    </w:p>
  </w:footnote>
  <w:footnote w:type="continuationSeparator" w:id="0">
    <w:p w:rsidR="00F7694E" w:rsidRDefault="00F7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6E5AEC">
      <w:rPr>
        <w:rFonts w:ascii="Century Gothic" w:hAnsi="Century Gothic"/>
        <w:b/>
        <w:sz w:val="24"/>
        <w:szCs w:val="24"/>
        <w:lang w:val="en-US"/>
      </w:rPr>
      <w:t>7</w:t>
    </w:r>
    <w:r w:rsidR="00D37C39">
      <w:rPr>
        <w:rFonts w:ascii="Century Gothic" w:hAnsi="Century Gothic"/>
        <w:b/>
        <w:sz w:val="24"/>
        <w:szCs w:val="24"/>
        <w:lang w:val="en-US"/>
      </w:rPr>
      <w:t>3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666"/>
    <w:rsid w:val="00416E3E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7632"/>
    <w:rsid w:val="004E77C6"/>
    <w:rsid w:val="004F00AC"/>
    <w:rsid w:val="004F2420"/>
    <w:rsid w:val="004F30EB"/>
    <w:rsid w:val="004F634A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5BC4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D7D"/>
    <w:rsid w:val="00AA16D5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7694E"/>
    <w:rsid w:val="00F81A81"/>
    <w:rsid w:val="00F85F23"/>
    <w:rsid w:val="00F878A1"/>
    <w:rsid w:val="00F966C0"/>
    <w:rsid w:val="00FA2289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2444-70EF-4B0D-8D6D-552419AF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271</cp:revision>
  <cp:lastPrinted>2021-11-05T19:06:00Z</cp:lastPrinted>
  <dcterms:created xsi:type="dcterms:W3CDTF">2018-08-29T18:38:00Z</dcterms:created>
  <dcterms:modified xsi:type="dcterms:W3CDTF">2021-11-05T19:06:00Z</dcterms:modified>
</cp:coreProperties>
</file>