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0F1A7D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0F1A7D" w:rsidRPr="000F1A7D" w:rsidRDefault="00033A0D" w:rsidP="00033A0D">
      <w:pPr>
        <w:spacing w:line="322" w:lineRule="auto"/>
        <w:jc w:val="both"/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</w:pPr>
      <w:r w:rsidRPr="00033A0D">
        <w:rPr>
          <w:rFonts w:ascii="Century Gothic" w:hAnsi="Century Gothic" w:cs="Arial"/>
          <w:b/>
          <w:sz w:val="28"/>
          <w:szCs w:val="28"/>
          <w:lang w:val="es-MX"/>
        </w:rPr>
        <w:t>PRIMERO.-</w:t>
      </w:r>
      <w:r w:rsidR="000F1A7D" w:rsidRPr="000F1A7D">
        <w:rPr>
          <w:rFonts w:ascii="Century Gothic" w:hAnsi="Century Gothic" w:cs="Arial"/>
          <w:sz w:val="24"/>
          <w:szCs w:val="22"/>
          <w:lang w:val="es-MX"/>
        </w:rPr>
        <w:t xml:space="preserve"> La Sexagésima Séptima Legislatura del Honorable Congreso del Estado de Chihuahua, </w:t>
      </w:r>
      <w:r w:rsidR="000F1A7D" w:rsidRPr="000F1A7D">
        <w:rPr>
          <w:rFonts w:ascii="Century Gothic" w:hAnsi="Century Gothic" w:cs="Arial"/>
          <w:color w:val="000000"/>
          <w:sz w:val="24"/>
          <w:szCs w:val="24"/>
          <w:lang w:val="es-MX"/>
        </w:rPr>
        <w:t xml:space="preserve">exhorta respetuosamente </w:t>
      </w:r>
      <w:r w:rsidR="000F1A7D" w:rsidRPr="000F1A7D"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  <w:t>a la Cámara de Diputados para que</w:t>
      </w:r>
      <w:r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  <w:t>,</w:t>
      </w:r>
      <w:r w:rsidR="000F1A7D" w:rsidRPr="000F1A7D"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  <w:t xml:space="preserve"> en el ámbito de sus atribuciones, aumente la cantidad de recurso presupuestado para el anexo 18 del Presupuesto de Egresos relativo a los Recursos para la Atención de Niñas, Niños y Adolescentes, dada la situación de vulnerabilidad por la que se encuentra la infancia causada por la pobreza; así </w:t>
      </w:r>
      <w:r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  <w:t>mismo,</w:t>
      </w:r>
      <w:r w:rsidR="000F1A7D" w:rsidRPr="000F1A7D"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  <w:t xml:space="preserve"> </w:t>
      </w:r>
      <w:bookmarkStart w:id="0" w:name="_GoBack"/>
      <w:bookmarkEnd w:id="0"/>
      <w:r w:rsidR="000F1A7D" w:rsidRPr="000F1A7D">
        <w:rPr>
          <w:rFonts w:ascii="Century Gothic" w:hAnsi="Century Gothic" w:cs="Arial"/>
          <w:color w:val="000000"/>
          <w:sz w:val="24"/>
          <w:szCs w:val="24"/>
          <w:u w:color="212121"/>
          <w:shd w:val="clear" w:color="auto" w:fill="FFFFFF"/>
          <w:lang w:val="es-ES_tradnl"/>
        </w:rPr>
        <w:t xml:space="preserve">se continúen destinando recursos económicos a pequeñas y medianas empresas, para así sostener estructuras que fortalezcan la infancia y a través de los negocios se logre la reactivación económica del país. </w:t>
      </w:r>
    </w:p>
    <w:p w:rsidR="00A4181F" w:rsidRDefault="00A4181F" w:rsidP="00033A0D">
      <w:pPr>
        <w:pStyle w:val="Sangradetextonormal"/>
        <w:spacing w:line="322" w:lineRule="auto"/>
        <w:ind w:left="0" w:right="23"/>
        <w:rPr>
          <w:rFonts w:ascii="Century Gothic" w:hAnsi="Century Gothic"/>
          <w:b/>
          <w:szCs w:val="24"/>
        </w:rPr>
      </w:pPr>
    </w:p>
    <w:p w:rsidR="00033A0D" w:rsidRPr="002F4E19" w:rsidRDefault="00033A0D" w:rsidP="00033A0D">
      <w:pPr>
        <w:widowControl w:val="0"/>
        <w:autoSpaceDE w:val="0"/>
        <w:autoSpaceDN w:val="0"/>
        <w:adjustRightInd w:val="0"/>
        <w:spacing w:line="322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autoridad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antes </w:t>
      </w:r>
      <w:r w:rsidR="00030AFA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citada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033A0D" w:rsidRPr="000F1A7D" w:rsidRDefault="00033A0D" w:rsidP="00033A0D">
      <w:pPr>
        <w:pStyle w:val="Sangradetextonormal"/>
        <w:spacing w:line="322" w:lineRule="auto"/>
        <w:ind w:left="0" w:right="23"/>
        <w:rPr>
          <w:rFonts w:ascii="Century Gothic" w:hAnsi="Century Gothic"/>
          <w:b/>
          <w:szCs w:val="24"/>
        </w:rPr>
      </w:pPr>
    </w:p>
    <w:p w:rsidR="00DB27A4" w:rsidRDefault="00DB27A4" w:rsidP="00033A0D">
      <w:pPr>
        <w:pStyle w:val="Sangradetextonormal"/>
        <w:spacing w:line="322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 xml:space="preserve">a los </w:t>
      </w:r>
      <w:r w:rsidR="00104BEF">
        <w:rPr>
          <w:rFonts w:ascii="Century Gothic" w:hAnsi="Century Gothic"/>
          <w:szCs w:val="24"/>
        </w:rPr>
        <w:t xml:space="preserve">quince </w:t>
      </w:r>
      <w:r w:rsidR="0008553C">
        <w:rPr>
          <w:rFonts w:ascii="Century Gothic" w:hAnsi="Century Gothic"/>
          <w:szCs w:val="24"/>
        </w:rPr>
        <w:t>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104BEF">
        <w:rPr>
          <w:rFonts w:ascii="Century Gothic" w:hAnsi="Century Gothic"/>
          <w:b/>
          <w:sz w:val="26"/>
          <w:szCs w:val="26"/>
        </w:rPr>
        <w:t>. 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24318">
      <w:headerReference w:type="default" r:id="rId6"/>
      <w:footerReference w:type="even" r:id="rId7"/>
      <w:footerReference w:type="default" r:id="rId8"/>
      <w:pgSz w:w="12242" w:h="15842" w:code="1"/>
      <w:pgMar w:top="3969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D3" w:rsidRDefault="009A01D3">
      <w:r>
        <w:separator/>
      </w:r>
    </w:p>
  </w:endnote>
  <w:endnote w:type="continuationSeparator" w:id="0">
    <w:p w:rsidR="009A01D3" w:rsidRDefault="009A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431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D3" w:rsidRDefault="009A01D3">
      <w:r>
        <w:separator/>
      </w:r>
    </w:p>
  </w:footnote>
  <w:footnote w:type="continuationSeparator" w:id="0">
    <w:p w:rsidR="009A01D3" w:rsidRDefault="009A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0F1A7D">
      <w:rPr>
        <w:rFonts w:ascii="Century Gothic" w:hAnsi="Century Gothic"/>
        <w:b/>
        <w:sz w:val="24"/>
        <w:szCs w:val="24"/>
        <w:lang w:val="en-US"/>
      </w:rPr>
      <w:t>09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0AFA"/>
    <w:rsid w:val="0003345D"/>
    <w:rsid w:val="00033A0D"/>
    <w:rsid w:val="00036AC8"/>
    <w:rsid w:val="00036BB0"/>
    <w:rsid w:val="00044090"/>
    <w:rsid w:val="0004531C"/>
    <w:rsid w:val="00046109"/>
    <w:rsid w:val="000475E9"/>
    <w:rsid w:val="00052253"/>
    <w:rsid w:val="00054F47"/>
    <w:rsid w:val="00056016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1459"/>
    <w:rsid w:val="00097F57"/>
    <w:rsid w:val="000A0596"/>
    <w:rsid w:val="000B34A5"/>
    <w:rsid w:val="000C3DF7"/>
    <w:rsid w:val="000D44D5"/>
    <w:rsid w:val="000E0FCF"/>
    <w:rsid w:val="000F1A7D"/>
    <w:rsid w:val="000F336D"/>
    <w:rsid w:val="00104BEF"/>
    <w:rsid w:val="00110065"/>
    <w:rsid w:val="0011650E"/>
    <w:rsid w:val="001278AA"/>
    <w:rsid w:val="001303C5"/>
    <w:rsid w:val="0014072C"/>
    <w:rsid w:val="00141286"/>
    <w:rsid w:val="00143EA0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21E2"/>
    <w:rsid w:val="0019664E"/>
    <w:rsid w:val="001A1707"/>
    <w:rsid w:val="001B4A0E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37CD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9BF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4318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A01D3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17A8"/>
    <w:rsid w:val="00A37EA7"/>
    <w:rsid w:val="00A4181F"/>
    <w:rsid w:val="00A578CE"/>
    <w:rsid w:val="00A61BCA"/>
    <w:rsid w:val="00A66812"/>
    <w:rsid w:val="00A73525"/>
    <w:rsid w:val="00A74CAF"/>
    <w:rsid w:val="00A77A63"/>
    <w:rsid w:val="00A84764"/>
    <w:rsid w:val="00A92D61"/>
    <w:rsid w:val="00A930B2"/>
    <w:rsid w:val="00A959CE"/>
    <w:rsid w:val="00A965B4"/>
    <w:rsid w:val="00AA0C37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57A8B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ACE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26CDF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179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44C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EF5557"/>
    <w:rsid w:val="00F1041A"/>
    <w:rsid w:val="00F135D7"/>
    <w:rsid w:val="00F147D1"/>
    <w:rsid w:val="00F24D8A"/>
    <w:rsid w:val="00F274F6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373C"/>
    <w:rsid w:val="00F65FF9"/>
    <w:rsid w:val="00F722F3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6A96"/>
    <w:rsid w:val="00FD0DD8"/>
    <w:rsid w:val="00FD6729"/>
    <w:rsid w:val="00FD6FC9"/>
    <w:rsid w:val="00FE292B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58</cp:revision>
  <cp:lastPrinted>2021-09-15T20:39:00Z</cp:lastPrinted>
  <dcterms:created xsi:type="dcterms:W3CDTF">2018-08-29T18:38:00Z</dcterms:created>
  <dcterms:modified xsi:type="dcterms:W3CDTF">2021-09-15T20:39:00Z</dcterms:modified>
</cp:coreProperties>
</file>