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104BEF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929BF" w:rsidRPr="005929BF" w:rsidRDefault="00940376" w:rsidP="005929BF">
      <w:pPr>
        <w:spacing w:line="360" w:lineRule="auto"/>
        <w:jc w:val="both"/>
        <w:rPr>
          <w:rFonts w:ascii="Century Gothic" w:eastAsiaTheme="minorHAnsi" w:hAnsi="Century Gothic" w:cstheme="minorBidi"/>
          <w:sz w:val="24"/>
          <w:szCs w:val="24"/>
          <w:lang w:val="es-MX" w:eastAsia="en-US"/>
        </w:rPr>
      </w:pPr>
      <w:r w:rsidRPr="00940376">
        <w:rPr>
          <w:rFonts w:ascii="Century Gothic" w:eastAsiaTheme="minorHAnsi" w:hAnsi="Century Gothic" w:cs="Arial"/>
          <w:b/>
          <w:sz w:val="28"/>
          <w:szCs w:val="28"/>
          <w:lang w:val="es-ES_tradnl" w:eastAsia="en-US"/>
        </w:rPr>
        <w:t>PRIMERO.-</w:t>
      </w:r>
      <w:r w:rsidR="005929BF" w:rsidRPr="005929BF">
        <w:rPr>
          <w:rFonts w:ascii="Century Gothic" w:eastAsiaTheme="minorHAnsi" w:hAnsi="Century Gothic" w:cs="Arial"/>
          <w:b/>
          <w:sz w:val="24"/>
          <w:szCs w:val="24"/>
          <w:lang w:val="es-ES_tradnl" w:eastAsia="en-US"/>
        </w:rPr>
        <w:t xml:space="preserve"> </w:t>
      </w:r>
      <w:r>
        <w:rPr>
          <w:rFonts w:ascii="Century Gothic" w:eastAsiaTheme="minorHAnsi" w:hAnsi="Century Gothic" w:cs="Arial"/>
          <w:sz w:val="24"/>
          <w:szCs w:val="24"/>
          <w:lang w:val="es-ES_tradnl" w:eastAsia="en-US"/>
        </w:rPr>
        <w:t>La Sexagésima Séptima Legislatura del Honorable Congreso del Estado de Chihuahua, exhorta</w:t>
      </w:r>
      <w:r w:rsidR="005929BF" w:rsidRPr="005929BF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respetuosamente a la titular del Poder Ejecutivo del Estado, para que, a través de la  Secretaría de Salud de Gobierno del Estado, se lleven a cabo las acciones necesarias para ampliar el horario de atención del Centro de Salud de Praxedis G. Guerrero y garantizar el derecho a la salud y  la atención a la población  las 24 horas.</w:t>
      </w:r>
    </w:p>
    <w:p w:rsidR="00A4181F" w:rsidRPr="002D4DBD" w:rsidRDefault="00A4181F" w:rsidP="005929BF">
      <w:pPr>
        <w:pStyle w:val="Sangradetextonormal"/>
        <w:spacing w:line="360" w:lineRule="auto"/>
        <w:ind w:left="0" w:right="23"/>
        <w:rPr>
          <w:rFonts w:ascii="Century Gothic" w:hAnsi="Century Gothic"/>
          <w:b/>
          <w:szCs w:val="24"/>
          <w:lang w:val="es-MX"/>
        </w:rPr>
      </w:pPr>
      <w:bookmarkStart w:id="0" w:name="_GoBack"/>
      <w:bookmarkEnd w:id="0"/>
    </w:p>
    <w:p w:rsidR="00940376" w:rsidRDefault="00940376" w:rsidP="005929BF">
      <w:pPr>
        <w:pStyle w:val="Sangradetextonormal"/>
        <w:spacing w:line="360" w:lineRule="auto"/>
        <w:ind w:left="0" w:right="23"/>
        <w:rPr>
          <w:rFonts w:ascii="Century Gothic" w:eastAsiaTheme="minorHAnsi" w:hAnsi="Century Gothic" w:cs="Arial"/>
          <w:szCs w:val="24"/>
          <w:lang w:val="es-ES_tradnl" w:eastAsia="en-US"/>
        </w:rPr>
      </w:pPr>
      <w:r>
        <w:rPr>
          <w:rFonts w:ascii="Century Gothic" w:eastAsiaTheme="minorHAnsi" w:hAnsi="Century Gothic" w:cs="Arial"/>
          <w:b/>
          <w:sz w:val="28"/>
          <w:szCs w:val="28"/>
          <w:lang w:val="es-ES_tradnl" w:eastAsia="en-US"/>
        </w:rPr>
        <w:t>SEGUNDO</w:t>
      </w:r>
      <w:r w:rsidRPr="00940376">
        <w:rPr>
          <w:rFonts w:ascii="Century Gothic" w:eastAsiaTheme="minorHAnsi" w:hAnsi="Century Gothic" w:cs="Arial"/>
          <w:b/>
          <w:sz w:val="28"/>
          <w:szCs w:val="28"/>
          <w:lang w:val="es-ES_tradnl" w:eastAsia="en-US"/>
        </w:rPr>
        <w:t>.-</w:t>
      </w:r>
      <w:r w:rsidRPr="005929BF">
        <w:rPr>
          <w:rFonts w:ascii="Century Gothic" w:eastAsiaTheme="minorHAnsi" w:hAnsi="Century Gothic" w:cs="Arial"/>
          <w:b/>
          <w:szCs w:val="24"/>
          <w:lang w:val="es-ES_tradnl" w:eastAsia="en-US"/>
        </w:rPr>
        <w:t xml:space="preserve"> </w:t>
      </w:r>
      <w:r>
        <w:rPr>
          <w:rFonts w:ascii="Century Gothic" w:eastAsiaTheme="minorHAnsi" w:hAnsi="Century Gothic" w:cs="Arial"/>
          <w:szCs w:val="24"/>
          <w:lang w:val="es-ES_tradnl" w:eastAsia="en-US"/>
        </w:rPr>
        <w:t xml:space="preserve">Se exhorta respetuosamente al titular del Poder Ejecutivo Federal, así como a los 67 Ayuntamientos del Estado, para que, a través de la Secretaría de Salud Federal, la Secretaría de Salud de Gobierno del Estado, y las instancias municipales correspondientes, se lleven a cabo las acciones necesarias para ampliar el horario de atención del Centro de Salud de las jurisdicciones correspondientes, así como dotar de personal, </w:t>
      </w:r>
      <w:r>
        <w:rPr>
          <w:rFonts w:ascii="Century Gothic" w:eastAsiaTheme="minorHAnsi" w:hAnsi="Century Gothic" w:cs="Arial"/>
          <w:szCs w:val="24"/>
          <w:lang w:val="es-ES_tradnl" w:eastAsia="en-US"/>
        </w:rPr>
        <w:lastRenderedPageBreak/>
        <w:t xml:space="preserve">equipamiento, infraestructura, </w:t>
      </w:r>
      <w:r w:rsidR="00BD5EA8">
        <w:rPr>
          <w:rFonts w:ascii="Century Gothic" w:eastAsiaTheme="minorHAnsi" w:hAnsi="Century Gothic" w:cs="Arial"/>
          <w:szCs w:val="24"/>
          <w:lang w:val="es-ES_tradnl" w:eastAsia="en-US"/>
        </w:rPr>
        <w:t>y la</w:t>
      </w:r>
      <w:r>
        <w:rPr>
          <w:rFonts w:ascii="Century Gothic" w:eastAsiaTheme="minorHAnsi" w:hAnsi="Century Gothic" w:cs="Arial"/>
          <w:szCs w:val="24"/>
          <w:lang w:val="es-ES_tradnl" w:eastAsia="en-US"/>
        </w:rPr>
        <w:t xml:space="preserve"> capacitación</w:t>
      </w:r>
      <w:r w:rsidR="00BD5EA8">
        <w:rPr>
          <w:rFonts w:ascii="Century Gothic" w:eastAsiaTheme="minorHAnsi" w:hAnsi="Century Gothic" w:cs="Arial"/>
          <w:szCs w:val="24"/>
          <w:lang w:val="es-ES_tradnl" w:eastAsia="en-US"/>
        </w:rPr>
        <w:t>,</w:t>
      </w:r>
      <w:r>
        <w:rPr>
          <w:rFonts w:ascii="Century Gothic" w:eastAsiaTheme="minorHAnsi" w:hAnsi="Century Gothic" w:cs="Arial"/>
          <w:szCs w:val="24"/>
          <w:lang w:val="es-ES_tradnl" w:eastAsia="en-US"/>
        </w:rPr>
        <w:t xml:space="preserve"> a efecto de garantizar el derecho a la salud y a la atención a la población las 24 horas.</w:t>
      </w:r>
    </w:p>
    <w:p w:rsidR="00940376" w:rsidRDefault="00940376" w:rsidP="005929BF">
      <w:pPr>
        <w:pStyle w:val="Sangradetextonormal"/>
        <w:spacing w:line="360" w:lineRule="auto"/>
        <w:ind w:left="0" w:right="23"/>
        <w:rPr>
          <w:rFonts w:ascii="Century Gothic" w:hAnsi="Century Gothic"/>
          <w:b/>
          <w:szCs w:val="24"/>
        </w:rPr>
      </w:pPr>
    </w:p>
    <w:p w:rsidR="00BD5EA8" w:rsidRPr="002F4E19" w:rsidRDefault="00BD5EA8" w:rsidP="00BD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TERCERO</w:t>
      </w: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autoridad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es antes citadas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BD5EA8" w:rsidRPr="001D0B14" w:rsidRDefault="00BD5EA8" w:rsidP="005929BF">
      <w:pPr>
        <w:pStyle w:val="Sangradetextonormal"/>
        <w:spacing w:line="360" w:lineRule="auto"/>
        <w:ind w:left="0" w:right="23"/>
        <w:rPr>
          <w:rFonts w:ascii="Century Gothic" w:hAnsi="Century Gothic"/>
          <w:b/>
          <w:szCs w:val="24"/>
        </w:rPr>
      </w:pPr>
    </w:p>
    <w:p w:rsidR="00DB27A4" w:rsidRDefault="00DB27A4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 xml:space="preserve">a los </w:t>
      </w:r>
      <w:r w:rsidR="00104BEF">
        <w:rPr>
          <w:rFonts w:ascii="Century Gothic" w:hAnsi="Century Gothic"/>
          <w:szCs w:val="24"/>
        </w:rPr>
        <w:t xml:space="preserve">quince </w:t>
      </w:r>
      <w:r w:rsidR="0008553C">
        <w:rPr>
          <w:rFonts w:ascii="Century Gothic" w:hAnsi="Century Gothic"/>
          <w:szCs w:val="24"/>
        </w:rPr>
        <w:t>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5929BF" w:rsidRDefault="005929BF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929BF" w:rsidRDefault="005929BF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929BF" w:rsidRDefault="005929BF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40376" w:rsidRDefault="00940376" w:rsidP="005929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104BEF">
        <w:rPr>
          <w:rFonts w:ascii="Century Gothic" w:hAnsi="Century Gothic"/>
          <w:b/>
          <w:sz w:val="26"/>
          <w:szCs w:val="26"/>
        </w:rPr>
        <w:t>. 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SCAR DANIEL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BD5EA8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07" w:rsidRDefault="00772207">
      <w:r>
        <w:separator/>
      </w:r>
    </w:p>
  </w:endnote>
  <w:endnote w:type="continuationSeparator" w:id="0">
    <w:p w:rsidR="00772207" w:rsidRDefault="0077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DB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07" w:rsidRDefault="00772207">
      <w:r>
        <w:separator/>
      </w:r>
    </w:p>
  </w:footnote>
  <w:footnote w:type="continuationSeparator" w:id="0">
    <w:p w:rsidR="00772207" w:rsidRDefault="0077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760B03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104BEF">
      <w:rPr>
        <w:rFonts w:ascii="Century Gothic" w:hAnsi="Century Gothic"/>
        <w:b/>
        <w:sz w:val="24"/>
        <w:szCs w:val="24"/>
        <w:lang w:val="en-US"/>
      </w:rPr>
      <w:t>8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56016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1459"/>
    <w:rsid w:val="00097F57"/>
    <w:rsid w:val="000A0596"/>
    <w:rsid w:val="000B34A5"/>
    <w:rsid w:val="000C3DF7"/>
    <w:rsid w:val="000D44D5"/>
    <w:rsid w:val="000E0FCF"/>
    <w:rsid w:val="000F336D"/>
    <w:rsid w:val="00104BE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4DBD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37CD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9BF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577D2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0B03"/>
    <w:rsid w:val="00761C88"/>
    <w:rsid w:val="007659DE"/>
    <w:rsid w:val="00772207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12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0376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1834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4181F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0C37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56048"/>
    <w:rsid w:val="00B57A8B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D5EA8"/>
    <w:rsid w:val="00BE15DF"/>
    <w:rsid w:val="00BE4E71"/>
    <w:rsid w:val="00BF59B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26CDF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179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D8A"/>
    <w:rsid w:val="00F274F6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22F3"/>
    <w:rsid w:val="00F75E5F"/>
    <w:rsid w:val="00F761F7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268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57</cp:revision>
  <cp:lastPrinted>2021-09-15T22:36:00Z</cp:lastPrinted>
  <dcterms:created xsi:type="dcterms:W3CDTF">2018-08-29T18:38:00Z</dcterms:created>
  <dcterms:modified xsi:type="dcterms:W3CDTF">2021-09-17T20:44:00Z</dcterms:modified>
</cp:coreProperties>
</file>