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01" w:rsidRPr="004C4ABA" w:rsidRDefault="000D0001" w:rsidP="004C4ABA">
      <w:pPr>
        <w:spacing w:after="0"/>
        <w:jc w:val="both"/>
        <w:rPr>
          <w:rFonts w:ascii="Arial" w:hAnsi="Arial" w:cs="Arial"/>
          <w:b/>
          <w:sz w:val="24"/>
          <w:szCs w:val="24"/>
        </w:rPr>
      </w:pPr>
    </w:p>
    <w:p w:rsidR="000D0001" w:rsidRPr="004C4ABA" w:rsidRDefault="000D0001" w:rsidP="004C4ABA">
      <w:pPr>
        <w:spacing w:after="0"/>
        <w:jc w:val="both"/>
        <w:rPr>
          <w:rFonts w:ascii="Arial" w:hAnsi="Arial" w:cs="Arial"/>
          <w:b/>
          <w:sz w:val="24"/>
          <w:szCs w:val="24"/>
        </w:rPr>
      </w:pPr>
    </w:p>
    <w:p w:rsidR="000D0001" w:rsidRPr="004C4ABA" w:rsidRDefault="000D0001" w:rsidP="004C4ABA">
      <w:pPr>
        <w:spacing w:after="0"/>
        <w:jc w:val="both"/>
        <w:rPr>
          <w:rFonts w:ascii="Arial" w:hAnsi="Arial" w:cs="Arial"/>
          <w:b/>
          <w:sz w:val="24"/>
          <w:szCs w:val="24"/>
        </w:rPr>
      </w:pPr>
    </w:p>
    <w:p w:rsidR="000D0001" w:rsidRPr="004C4ABA" w:rsidRDefault="000D0001" w:rsidP="004C4ABA">
      <w:pPr>
        <w:spacing w:after="0"/>
        <w:jc w:val="both"/>
        <w:rPr>
          <w:rFonts w:ascii="Arial" w:hAnsi="Arial" w:cs="Arial"/>
          <w:b/>
          <w:sz w:val="24"/>
          <w:szCs w:val="24"/>
        </w:rPr>
      </w:pPr>
    </w:p>
    <w:p w:rsidR="000D0001" w:rsidRPr="004C4ABA" w:rsidRDefault="000D0001" w:rsidP="004C4ABA">
      <w:pPr>
        <w:spacing w:after="0"/>
        <w:jc w:val="both"/>
        <w:rPr>
          <w:rFonts w:ascii="Arial" w:hAnsi="Arial" w:cs="Arial"/>
          <w:b/>
          <w:sz w:val="24"/>
          <w:szCs w:val="24"/>
        </w:rPr>
      </w:pPr>
    </w:p>
    <w:p w:rsidR="000D0001" w:rsidRPr="004C4ABA" w:rsidRDefault="000D0001" w:rsidP="004C4ABA">
      <w:pPr>
        <w:spacing w:after="0"/>
        <w:jc w:val="both"/>
        <w:rPr>
          <w:rFonts w:ascii="Arial" w:hAnsi="Arial" w:cs="Arial"/>
          <w:b/>
          <w:sz w:val="24"/>
          <w:szCs w:val="24"/>
        </w:rPr>
      </w:pPr>
      <w:r w:rsidRPr="004C4ABA">
        <w:rPr>
          <w:rFonts w:ascii="Arial" w:hAnsi="Arial" w:cs="Arial"/>
          <w:b/>
          <w:sz w:val="24"/>
          <w:szCs w:val="24"/>
        </w:rPr>
        <w:t>H. CONGRESO DEL ESTADO DE CHIHUAHUA</w:t>
      </w:r>
    </w:p>
    <w:p w:rsidR="000D0001" w:rsidRPr="004C4ABA" w:rsidRDefault="000D0001" w:rsidP="004C4ABA">
      <w:pPr>
        <w:spacing w:after="0"/>
        <w:jc w:val="both"/>
        <w:rPr>
          <w:rFonts w:ascii="Arial" w:hAnsi="Arial" w:cs="Arial"/>
          <w:b/>
          <w:sz w:val="24"/>
          <w:szCs w:val="24"/>
        </w:rPr>
      </w:pPr>
      <w:r w:rsidRPr="004C4ABA">
        <w:rPr>
          <w:rFonts w:ascii="Arial" w:hAnsi="Arial" w:cs="Arial"/>
          <w:b/>
          <w:sz w:val="24"/>
          <w:szCs w:val="24"/>
        </w:rPr>
        <w:t xml:space="preserve">P R E S E N T E.- </w:t>
      </w:r>
    </w:p>
    <w:p w:rsidR="000D0001" w:rsidRPr="004C4ABA" w:rsidRDefault="000D0001" w:rsidP="004C4ABA">
      <w:pPr>
        <w:spacing w:after="0"/>
        <w:jc w:val="both"/>
        <w:rPr>
          <w:rFonts w:ascii="Arial" w:hAnsi="Arial" w:cs="Arial"/>
          <w:sz w:val="24"/>
          <w:szCs w:val="24"/>
        </w:rPr>
      </w:pPr>
    </w:p>
    <w:p w:rsidR="000D0001" w:rsidRPr="004C4ABA" w:rsidRDefault="000D0001" w:rsidP="004C4ABA">
      <w:pPr>
        <w:spacing w:after="0"/>
        <w:jc w:val="both"/>
        <w:rPr>
          <w:rFonts w:ascii="Arial" w:hAnsi="Arial" w:cs="Arial"/>
          <w:sz w:val="24"/>
          <w:szCs w:val="24"/>
        </w:rPr>
      </w:pPr>
    </w:p>
    <w:p w:rsidR="000D0001" w:rsidRPr="004C4ABA" w:rsidRDefault="00FA3DB7" w:rsidP="004C4ABA">
      <w:pPr>
        <w:spacing w:after="0" w:line="360" w:lineRule="auto"/>
        <w:jc w:val="both"/>
        <w:rPr>
          <w:rFonts w:ascii="Arial" w:hAnsi="Arial" w:cs="Arial"/>
          <w:sz w:val="24"/>
          <w:szCs w:val="24"/>
        </w:rPr>
      </w:pPr>
      <w:r w:rsidRPr="004C4ABA">
        <w:rPr>
          <w:rFonts w:ascii="Arial" w:hAnsi="Arial" w:cs="Arial"/>
          <w:sz w:val="24"/>
          <w:szCs w:val="24"/>
        </w:rPr>
        <w:t xml:space="preserve">El </w:t>
      </w:r>
      <w:r w:rsidR="00D42D5D" w:rsidRPr="004C4ABA">
        <w:rPr>
          <w:rFonts w:ascii="Arial" w:hAnsi="Arial" w:cs="Arial"/>
          <w:sz w:val="24"/>
          <w:szCs w:val="24"/>
        </w:rPr>
        <w:t>suscrit</w:t>
      </w:r>
      <w:r w:rsidRPr="004C4ABA">
        <w:rPr>
          <w:rFonts w:ascii="Arial" w:hAnsi="Arial" w:cs="Arial"/>
          <w:sz w:val="24"/>
          <w:szCs w:val="24"/>
        </w:rPr>
        <w:t>o</w:t>
      </w:r>
      <w:r w:rsidR="000D0001" w:rsidRPr="004C4ABA">
        <w:rPr>
          <w:rFonts w:ascii="Arial" w:hAnsi="Arial" w:cs="Arial"/>
          <w:sz w:val="24"/>
          <w:szCs w:val="24"/>
        </w:rPr>
        <w:t>,</w:t>
      </w:r>
      <w:r w:rsidRPr="004C4ABA">
        <w:rPr>
          <w:rFonts w:ascii="Arial" w:hAnsi="Arial" w:cs="Arial"/>
          <w:sz w:val="24"/>
          <w:szCs w:val="24"/>
        </w:rPr>
        <w:t xml:space="preserve"> Miguel Francisco La Torre Sáenz</w:t>
      </w:r>
      <w:r w:rsidR="00D42D5D" w:rsidRPr="004C4ABA">
        <w:rPr>
          <w:rFonts w:ascii="Arial" w:hAnsi="Arial" w:cs="Arial"/>
          <w:sz w:val="24"/>
          <w:szCs w:val="24"/>
        </w:rPr>
        <w:t>,</w:t>
      </w:r>
      <w:r w:rsidR="000D0001" w:rsidRPr="004C4ABA">
        <w:rPr>
          <w:rFonts w:ascii="Arial" w:hAnsi="Arial" w:cs="Arial"/>
          <w:sz w:val="24"/>
          <w:szCs w:val="24"/>
        </w:rPr>
        <w:t xml:space="preserve"> en mi carácter de </w:t>
      </w:r>
      <w:r w:rsidRPr="004C4ABA">
        <w:rPr>
          <w:rFonts w:ascii="Arial" w:hAnsi="Arial" w:cs="Arial"/>
          <w:sz w:val="24"/>
          <w:szCs w:val="24"/>
        </w:rPr>
        <w:t>Diputado</w:t>
      </w:r>
      <w:r w:rsidR="001C789B">
        <w:rPr>
          <w:rFonts w:ascii="Arial" w:hAnsi="Arial" w:cs="Arial"/>
          <w:sz w:val="24"/>
          <w:szCs w:val="24"/>
        </w:rPr>
        <w:t xml:space="preserve"> a la Sexagésima Sexta</w:t>
      </w:r>
      <w:r w:rsidR="000D0001" w:rsidRPr="004C4ABA">
        <w:rPr>
          <w:rFonts w:ascii="Arial" w:hAnsi="Arial" w:cs="Arial"/>
          <w:sz w:val="24"/>
          <w:szCs w:val="24"/>
        </w:rPr>
        <w:t xml:space="preserve"> Legislatura,</w:t>
      </w:r>
      <w:r w:rsidR="00D42D5D" w:rsidRPr="004C4ABA">
        <w:rPr>
          <w:rFonts w:ascii="Arial" w:hAnsi="Arial" w:cs="Arial"/>
          <w:sz w:val="24"/>
          <w:szCs w:val="24"/>
        </w:rPr>
        <w:t xml:space="preserve"> integrante del Grupo Parlamentario del Partido Acción Nacional,</w:t>
      </w:r>
      <w:r w:rsidR="000D0001" w:rsidRPr="004C4ABA">
        <w:rPr>
          <w:rFonts w:ascii="Arial" w:hAnsi="Arial" w:cs="Arial"/>
          <w:sz w:val="24"/>
          <w:szCs w:val="24"/>
        </w:rPr>
        <w:t xml:space="preserve"> con fundamento en lo dispuesto por los artículos 57, 64 fracciones I y II, y 68 fracción I, de la Constitución Política del Estado</w:t>
      </w:r>
      <w:r w:rsidR="00E46696" w:rsidRPr="004C4ABA">
        <w:rPr>
          <w:rFonts w:ascii="Arial" w:hAnsi="Arial" w:cs="Arial"/>
          <w:sz w:val="24"/>
          <w:szCs w:val="24"/>
        </w:rPr>
        <w:t xml:space="preserve"> de Chihuahua</w:t>
      </w:r>
      <w:r w:rsidR="000D0001" w:rsidRPr="004C4ABA">
        <w:rPr>
          <w:rFonts w:ascii="Arial" w:hAnsi="Arial" w:cs="Arial"/>
          <w:sz w:val="24"/>
          <w:szCs w:val="24"/>
        </w:rPr>
        <w:t xml:space="preserve">; así como 167 fracción I y 170 de la Ley Orgánica del Poder </w:t>
      </w:r>
      <w:r w:rsidR="004B7062" w:rsidRPr="004C4ABA">
        <w:rPr>
          <w:rFonts w:ascii="Arial" w:hAnsi="Arial" w:cs="Arial"/>
          <w:sz w:val="24"/>
          <w:szCs w:val="24"/>
        </w:rPr>
        <w:t>Legislativo</w:t>
      </w:r>
      <w:r w:rsidR="00E46696" w:rsidRPr="004C4ABA">
        <w:rPr>
          <w:rFonts w:ascii="Arial" w:hAnsi="Arial" w:cs="Arial"/>
          <w:sz w:val="24"/>
          <w:szCs w:val="24"/>
        </w:rPr>
        <w:t xml:space="preserve"> de la misma Entidad</w:t>
      </w:r>
      <w:r w:rsidR="004B7062" w:rsidRPr="004C4ABA">
        <w:rPr>
          <w:rFonts w:ascii="Arial" w:hAnsi="Arial" w:cs="Arial"/>
          <w:sz w:val="24"/>
          <w:szCs w:val="24"/>
        </w:rPr>
        <w:t>,</w:t>
      </w:r>
      <w:r w:rsidR="00CF012E" w:rsidRPr="004C4ABA">
        <w:rPr>
          <w:rFonts w:ascii="Arial" w:hAnsi="Arial" w:cs="Arial"/>
          <w:sz w:val="24"/>
          <w:szCs w:val="24"/>
        </w:rPr>
        <w:t xml:space="preserve"> </w:t>
      </w:r>
      <w:r w:rsidR="004B7062" w:rsidRPr="004C4ABA">
        <w:rPr>
          <w:rFonts w:ascii="Arial" w:hAnsi="Arial" w:cs="Arial"/>
          <w:sz w:val="24"/>
          <w:szCs w:val="24"/>
        </w:rPr>
        <w:t>acudo ante este Alto Cuerpo Colegiado</w:t>
      </w:r>
      <w:r w:rsidR="000D0001" w:rsidRPr="004C4ABA">
        <w:rPr>
          <w:rFonts w:ascii="Arial" w:hAnsi="Arial" w:cs="Arial"/>
          <w:sz w:val="24"/>
          <w:szCs w:val="24"/>
        </w:rPr>
        <w:t>, para someter a consid</w:t>
      </w:r>
      <w:r w:rsidR="00FE06A3" w:rsidRPr="004C4ABA">
        <w:rPr>
          <w:rFonts w:ascii="Arial" w:hAnsi="Arial" w:cs="Arial"/>
          <w:sz w:val="24"/>
          <w:szCs w:val="24"/>
        </w:rPr>
        <w:t>eración del Pleno la siguiente i</w:t>
      </w:r>
      <w:r w:rsidR="000D0001" w:rsidRPr="004C4ABA">
        <w:rPr>
          <w:rFonts w:ascii="Arial" w:hAnsi="Arial" w:cs="Arial"/>
          <w:sz w:val="24"/>
          <w:szCs w:val="24"/>
        </w:rPr>
        <w:t xml:space="preserve">niciativa con carácter de Decreto, a fin </w:t>
      </w:r>
      <w:r w:rsidR="004B7062" w:rsidRPr="004C4ABA">
        <w:rPr>
          <w:rFonts w:ascii="Arial" w:hAnsi="Arial" w:cs="Arial"/>
          <w:sz w:val="24"/>
          <w:szCs w:val="24"/>
        </w:rPr>
        <w:t xml:space="preserve">de </w:t>
      </w:r>
      <w:r w:rsidR="000D0001" w:rsidRPr="004C4ABA">
        <w:rPr>
          <w:rFonts w:ascii="Arial" w:hAnsi="Arial" w:cs="Arial"/>
          <w:sz w:val="24"/>
          <w:szCs w:val="24"/>
        </w:rPr>
        <w:t>reformar</w:t>
      </w:r>
      <w:r w:rsidRPr="004C4ABA">
        <w:rPr>
          <w:rFonts w:ascii="Arial" w:hAnsi="Arial" w:cs="Arial"/>
          <w:sz w:val="24"/>
          <w:szCs w:val="24"/>
        </w:rPr>
        <w:t xml:space="preserve"> y adicionar</w:t>
      </w:r>
      <w:r w:rsidR="004B7062" w:rsidRPr="004C4ABA">
        <w:rPr>
          <w:rFonts w:ascii="Arial" w:hAnsi="Arial" w:cs="Arial"/>
          <w:sz w:val="24"/>
          <w:szCs w:val="24"/>
        </w:rPr>
        <w:t xml:space="preserve"> diversos artículos </w:t>
      </w:r>
      <w:r w:rsidRPr="004C4ABA">
        <w:rPr>
          <w:rFonts w:ascii="Arial" w:hAnsi="Arial" w:cs="Arial"/>
          <w:sz w:val="24"/>
          <w:szCs w:val="24"/>
        </w:rPr>
        <w:t>al Código Municipal para el Estado de Chihuahua</w:t>
      </w:r>
      <w:r w:rsidR="000D0001" w:rsidRPr="004C4ABA">
        <w:rPr>
          <w:rFonts w:ascii="Arial" w:hAnsi="Arial" w:cs="Arial"/>
          <w:sz w:val="24"/>
          <w:szCs w:val="24"/>
        </w:rPr>
        <w:t>,</w:t>
      </w:r>
      <w:r w:rsidRPr="004C4ABA">
        <w:rPr>
          <w:rFonts w:ascii="Arial" w:hAnsi="Arial" w:cs="Arial"/>
          <w:sz w:val="24"/>
          <w:szCs w:val="24"/>
        </w:rPr>
        <w:t xml:space="preserve"> a efecto de crear la Administración de la Ciudad y</w:t>
      </w:r>
      <w:r w:rsidR="000348B9" w:rsidRPr="004C4ABA">
        <w:rPr>
          <w:rFonts w:ascii="Arial" w:hAnsi="Arial" w:cs="Arial"/>
          <w:sz w:val="24"/>
          <w:szCs w:val="24"/>
        </w:rPr>
        <w:t xml:space="preserve"> así</w:t>
      </w:r>
      <w:r w:rsidRPr="004C4ABA">
        <w:rPr>
          <w:rFonts w:ascii="Arial" w:hAnsi="Arial" w:cs="Arial"/>
          <w:sz w:val="24"/>
          <w:szCs w:val="24"/>
        </w:rPr>
        <w:t xml:space="preserve"> optimizar la organización de la Administración Pública Municipal Centralizada</w:t>
      </w:r>
      <w:r w:rsidR="000348B9" w:rsidRPr="004C4ABA">
        <w:rPr>
          <w:rFonts w:ascii="Arial" w:hAnsi="Arial" w:cs="Arial"/>
          <w:sz w:val="24"/>
          <w:szCs w:val="24"/>
        </w:rPr>
        <w:t xml:space="preserve"> para una mejor prestación de los servicios públicos en beneficio de la ciudadanía. Lo anterior </w:t>
      </w:r>
      <w:r w:rsidR="000D0001" w:rsidRPr="004C4ABA">
        <w:rPr>
          <w:rFonts w:ascii="Arial" w:hAnsi="Arial" w:cs="Arial"/>
          <w:b/>
          <w:sz w:val="24"/>
          <w:szCs w:val="24"/>
        </w:rPr>
        <w:t xml:space="preserve"> </w:t>
      </w:r>
      <w:r w:rsidR="000D0001" w:rsidRPr="004C4ABA">
        <w:rPr>
          <w:rFonts w:ascii="Arial" w:hAnsi="Arial" w:cs="Arial"/>
          <w:sz w:val="24"/>
          <w:szCs w:val="24"/>
        </w:rPr>
        <w:t xml:space="preserve">con base en la siguiente: </w:t>
      </w:r>
    </w:p>
    <w:p w:rsidR="000D0001" w:rsidRPr="004C4ABA" w:rsidRDefault="000D0001" w:rsidP="004C4ABA">
      <w:pPr>
        <w:spacing w:after="0" w:line="360" w:lineRule="auto"/>
        <w:jc w:val="both"/>
        <w:rPr>
          <w:rFonts w:ascii="Arial" w:hAnsi="Arial" w:cs="Arial"/>
          <w:sz w:val="24"/>
          <w:szCs w:val="24"/>
        </w:rPr>
      </w:pPr>
    </w:p>
    <w:p w:rsidR="000348B9" w:rsidRPr="004C4ABA" w:rsidRDefault="000D0001" w:rsidP="002E1539">
      <w:pPr>
        <w:spacing w:after="0"/>
        <w:jc w:val="center"/>
        <w:rPr>
          <w:rFonts w:ascii="Arial" w:hAnsi="Arial" w:cs="Arial"/>
          <w:b/>
          <w:sz w:val="24"/>
          <w:szCs w:val="24"/>
        </w:rPr>
      </w:pPr>
      <w:r w:rsidRPr="004C4ABA">
        <w:rPr>
          <w:rFonts w:ascii="Arial" w:hAnsi="Arial" w:cs="Arial"/>
          <w:b/>
          <w:sz w:val="24"/>
          <w:szCs w:val="24"/>
        </w:rPr>
        <w:t>EXPOSICIÓN DE MOTIVOS</w:t>
      </w:r>
    </w:p>
    <w:p w:rsidR="00E83DBD" w:rsidRPr="004C4ABA" w:rsidRDefault="00E83DBD" w:rsidP="004C4ABA">
      <w:pPr>
        <w:spacing w:after="0"/>
        <w:jc w:val="both"/>
        <w:rPr>
          <w:rFonts w:ascii="Arial" w:hAnsi="Arial" w:cs="Arial"/>
          <w:b/>
          <w:sz w:val="24"/>
          <w:szCs w:val="24"/>
        </w:rPr>
      </w:pPr>
    </w:p>
    <w:p w:rsidR="000348B9" w:rsidRPr="004C4ABA" w:rsidRDefault="000348B9" w:rsidP="004C4ABA">
      <w:pPr>
        <w:spacing w:after="0" w:line="360" w:lineRule="auto"/>
        <w:jc w:val="both"/>
        <w:rPr>
          <w:rFonts w:ascii="Arial" w:hAnsi="Arial" w:cs="Arial"/>
          <w:sz w:val="24"/>
          <w:szCs w:val="24"/>
        </w:rPr>
      </w:pPr>
      <w:r w:rsidRPr="004C4ABA">
        <w:rPr>
          <w:rFonts w:ascii="Arial" w:hAnsi="Arial" w:cs="Arial"/>
          <w:sz w:val="24"/>
          <w:szCs w:val="24"/>
        </w:rPr>
        <w:t xml:space="preserve">En </w:t>
      </w:r>
      <w:r w:rsidR="00E83DBD" w:rsidRPr="004C4ABA">
        <w:rPr>
          <w:rFonts w:ascii="Arial" w:hAnsi="Arial" w:cs="Arial"/>
          <w:sz w:val="24"/>
          <w:szCs w:val="24"/>
        </w:rPr>
        <w:t xml:space="preserve">su </w:t>
      </w:r>
      <w:r w:rsidRPr="004C4ABA">
        <w:rPr>
          <w:rFonts w:ascii="Arial" w:hAnsi="Arial" w:cs="Arial"/>
          <w:sz w:val="24"/>
          <w:szCs w:val="24"/>
        </w:rPr>
        <w:t>discurso histórico pronunciado ante el Congreso Constituyente,</w:t>
      </w:r>
      <w:r w:rsidR="00E83DBD" w:rsidRPr="004C4ABA">
        <w:rPr>
          <w:rFonts w:ascii="Arial" w:hAnsi="Arial" w:cs="Arial"/>
          <w:sz w:val="24"/>
          <w:szCs w:val="24"/>
        </w:rPr>
        <w:t xml:space="preserve"> el 1º de diciembre de 1916,</w:t>
      </w:r>
      <w:r w:rsidRPr="004C4ABA">
        <w:rPr>
          <w:rFonts w:ascii="Arial" w:hAnsi="Arial" w:cs="Arial"/>
          <w:sz w:val="24"/>
          <w:szCs w:val="24"/>
        </w:rPr>
        <w:t xml:space="preserve"> Ven</w:t>
      </w:r>
      <w:r w:rsidR="00E83DBD" w:rsidRPr="004C4ABA">
        <w:rPr>
          <w:rFonts w:ascii="Arial" w:hAnsi="Arial" w:cs="Arial"/>
          <w:sz w:val="24"/>
          <w:szCs w:val="24"/>
        </w:rPr>
        <w:t xml:space="preserve">ustiano Carranza señaló que el municipio independiente </w:t>
      </w:r>
      <w:r w:rsidRPr="004C4ABA">
        <w:rPr>
          <w:rFonts w:ascii="Arial" w:hAnsi="Arial" w:cs="Arial"/>
          <w:sz w:val="24"/>
          <w:szCs w:val="24"/>
        </w:rPr>
        <w:t>era</w:t>
      </w:r>
      <w:r w:rsidR="00E83DBD" w:rsidRPr="004C4ABA">
        <w:rPr>
          <w:rFonts w:ascii="Arial" w:hAnsi="Arial" w:cs="Arial"/>
          <w:sz w:val="24"/>
          <w:szCs w:val="24"/>
        </w:rPr>
        <w:t>,</w:t>
      </w:r>
      <w:r w:rsidRPr="004C4ABA">
        <w:rPr>
          <w:rFonts w:ascii="Arial" w:hAnsi="Arial" w:cs="Arial"/>
          <w:sz w:val="24"/>
          <w:szCs w:val="24"/>
        </w:rPr>
        <w:t xml:space="preserve"> sin duda</w:t>
      </w:r>
      <w:r w:rsidR="00E83DBD" w:rsidRPr="004C4ABA">
        <w:rPr>
          <w:rFonts w:ascii="Arial" w:hAnsi="Arial" w:cs="Arial"/>
          <w:sz w:val="24"/>
          <w:szCs w:val="24"/>
        </w:rPr>
        <w:t>,</w:t>
      </w:r>
      <w:r w:rsidRPr="004C4ABA">
        <w:rPr>
          <w:rFonts w:ascii="Arial" w:hAnsi="Arial" w:cs="Arial"/>
          <w:sz w:val="24"/>
          <w:szCs w:val="24"/>
        </w:rPr>
        <w:t xml:space="preserve"> una de las grandes conquist</w:t>
      </w:r>
      <w:r w:rsidR="00E83DBD" w:rsidRPr="004C4ABA">
        <w:rPr>
          <w:rFonts w:ascii="Arial" w:hAnsi="Arial" w:cs="Arial"/>
          <w:sz w:val="24"/>
          <w:szCs w:val="24"/>
        </w:rPr>
        <w:t xml:space="preserve">as de la revolución por tratarse de una de </w:t>
      </w:r>
      <w:r w:rsidRPr="004C4ABA">
        <w:rPr>
          <w:rFonts w:ascii="Arial" w:hAnsi="Arial" w:cs="Arial"/>
          <w:sz w:val="24"/>
          <w:szCs w:val="24"/>
        </w:rPr>
        <w:t>la</w:t>
      </w:r>
      <w:r w:rsidR="00E83DBD" w:rsidRPr="004C4ABA">
        <w:rPr>
          <w:rFonts w:ascii="Arial" w:hAnsi="Arial" w:cs="Arial"/>
          <w:sz w:val="24"/>
          <w:szCs w:val="24"/>
        </w:rPr>
        <w:t>s</w:t>
      </w:r>
      <w:r w:rsidRPr="004C4ABA">
        <w:rPr>
          <w:rFonts w:ascii="Arial" w:hAnsi="Arial" w:cs="Arial"/>
          <w:sz w:val="24"/>
          <w:szCs w:val="24"/>
        </w:rPr>
        <w:t xml:space="preserve"> base</w:t>
      </w:r>
      <w:r w:rsidR="00E83DBD" w:rsidRPr="004C4ABA">
        <w:rPr>
          <w:rFonts w:ascii="Arial" w:hAnsi="Arial" w:cs="Arial"/>
          <w:sz w:val="24"/>
          <w:szCs w:val="24"/>
        </w:rPr>
        <w:t xml:space="preserve">s del gobierno libre, la cual </w:t>
      </w:r>
      <w:r w:rsidRPr="004C4ABA">
        <w:rPr>
          <w:rFonts w:ascii="Arial" w:hAnsi="Arial" w:cs="Arial"/>
          <w:sz w:val="24"/>
          <w:szCs w:val="24"/>
        </w:rPr>
        <w:t>quedó plasmada en el artículo 115 de la Constitución Política</w:t>
      </w:r>
      <w:r w:rsidR="00E83DBD" w:rsidRPr="004C4ABA">
        <w:rPr>
          <w:rFonts w:ascii="Arial" w:hAnsi="Arial" w:cs="Arial"/>
          <w:sz w:val="24"/>
          <w:szCs w:val="24"/>
        </w:rPr>
        <w:t xml:space="preserve"> de los Estados Unidos Mexicanos. </w:t>
      </w:r>
    </w:p>
    <w:p w:rsidR="000348B9" w:rsidRPr="004C4ABA" w:rsidRDefault="000348B9" w:rsidP="004C4ABA">
      <w:pPr>
        <w:spacing w:after="0" w:line="360" w:lineRule="auto"/>
        <w:jc w:val="both"/>
        <w:rPr>
          <w:rFonts w:ascii="Arial" w:hAnsi="Arial" w:cs="Arial"/>
          <w:sz w:val="24"/>
          <w:szCs w:val="24"/>
        </w:rPr>
      </w:pPr>
    </w:p>
    <w:p w:rsidR="000348B9" w:rsidRPr="004C4ABA" w:rsidRDefault="000348B9" w:rsidP="004C4ABA">
      <w:pPr>
        <w:spacing w:after="0" w:line="360" w:lineRule="auto"/>
        <w:jc w:val="both"/>
        <w:rPr>
          <w:rFonts w:ascii="Arial" w:hAnsi="Arial" w:cs="Arial"/>
          <w:sz w:val="24"/>
          <w:szCs w:val="24"/>
        </w:rPr>
      </w:pPr>
      <w:r w:rsidRPr="004C4ABA">
        <w:rPr>
          <w:rFonts w:ascii="Arial" w:hAnsi="Arial" w:cs="Arial"/>
          <w:sz w:val="24"/>
          <w:szCs w:val="24"/>
        </w:rPr>
        <w:t>Al día de hoy, esa disposición ha sid</w:t>
      </w:r>
      <w:r w:rsidR="00BC1409" w:rsidRPr="004C4ABA">
        <w:rPr>
          <w:rFonts w:ascii="Arial" w:hAnsi="Arial" w:cs="Arial"/>
          <w:sz w:val="24"/>
          <w:szCs w:val="24"/>
        </w:rPr>
        <w:t>o reformada en quince ocasiones</w:t>
      </w:r>
      <w:r w:rsidRPr="004C4ABA">
        <w:rPr>
          <w:rFonts w:ascii="Arial" w:hAnsi="Arial" w:cs="Arial"/>
          <w:sz w:val="24"/>
          <w:szCs w:val="24"/>
        </w:rPr>
        <w:t xml:space="preserve"> </w:t>
      </w:r>
      <w:r w:rsidR="00BC1409" w:rsidRPr="004C4ABA">
        <w:rPr>
          <w:rFonts w:ascii="Arial" w:hAnsi="Arial" w:cs="Arial"/>
          <w:sz w:val="24"/>
          <w:szCs w:val="24"/>
        </w:rPr>
        <w:t xml:space="preserve">a fin de fortalecer </w:t>
      </w:r>
      <w:r w:rsidRPr="004C4ABA">
        <w:rPr>
          <w:rFonts w:ascii="Arial" w:hAnsi="Arial" w:cs="Arial"/>
          <w:sz w:val="24"/>
          <w:szCs w:val="24"/>
        </w:rPr>
        <w:t>el marco constitucion</w:t>
      </w:r>
      <w:r w:rsidR="00BC1409" w:rsidRPr="004C4ABA">
        <w:rPr>
          <w:rFonts w:ascii="Arial" w:hAnsi="Arial" w:cs="Arial"/>
          <w:sz w:val="24"/>
          <w:szCs w:val="24"/>
        </w:rPr>
        <w:t xml:space="preserve">al que regula a los municipios, modificaciones dentro de las que destacan las publicadas </w:t>
      </w:r>
      <w:r w:rsidRPr="004C4ABA">
        <w:rPr>
          <w:rFonts w:ascii="Arial" w:hAnsi="Arial" w:cs="Arial"/>
          <w:sz w:val="24"/>
          <w:szCs w:val="24"/>
        </w:rPr>
        <w:t>en el Diario Oficial de la Federación el 3 de febrero de 1983 y el 23 de diciembre de 1999.</w:t>
      </w:r>
    </w:p>
    <w:p w:rsidR="000348B9" w:rsidRDefault="000348B9" w:rsidP="004C4ABA">
      <w:pPr>
        <w:spacing w:after="0" w:line="360" w:lineRule="auto"/>
        <w:jc w:val="both"/>
        <w:rPr>
          <w:rFonts w:ascii="Arial" w:hAnsi="Arial" w:cs="Arial"/>
          <w:sz w:val="24"/>
          <w:szCs w:val="24"/>
        </w:rPr>
      </w:pPr>
    </w:p>
    <w:p w:rsidR="00596172" w:rsidRDefault="00596172" w:rsidP="004C4ABA">
      <w:pPr>
        <w:spacing w:after="0" w:line="360" w:lineRule="auto"/>
        <w:jc w:val="both"/>
        <w:rPr>
          <w:rFonts w:ascii="Arial" w:hAnsi="Arial" w:cs="Arial"/>
          <w:sz w:val="24"/>
          <w:szCs w:val="24"/>
        </w:rPr>
      </w:pPr>
    </w:p>
    <w:p w:rsidR="00596172" w:rsidRDefault="00596172" w:rsidP="004C4ABA">
      <w:pPr>
        <w:spacing w:after="0" w:line="360" w:lineRule="auto"/>
        <w:jc w:val="both"/>
        <w:rPr>
          <w:rFonts w:ascii="Arial" w:hAnsi="Arial" w:cs="Arial"/>
          <w:sz w:val="24"/>
          <w:szCs w:val="24"/>
        </w:rPr>
      </w:pPr>
    </w:p>
    <w:p w:rsidR="000348B9" w:rsidRPr="004C4ABA" w:rsidRDefault="00BC1409" w:rsidP="004C4ABA">
      <w:pPr>
        <w:spacing w:after="0" w:line="360" w:lineRule="auto"/>
        <w:jc w:val="both"/>
        <w:rPr>
          <w:rFonts w:ascii="Arial" w:hAnsi="Arial" w:cs="Arial"/>
          <w:sz w:val="24"/>
          <w:szCs w:val="24"/>
        </w:rPr>
      </w:pPr>
      <w:r w:rsidRPr="004C4ABA">
        <w:rPr>
          <w:rFonts w:ascii="Arial" w:hAnsi="Arial" w:cs="Arial"/>
          <w:sz w:val="24"/>
          <w:szCs w:val="24"/>
        </w:rPr>
        <w:t>Así pues,</w:t>
      </w:r>
      <w:r w:rsidRPr="004C4ABA">
        <w:rPr>
          <w:rFonts w:ascii="Arial" w:hAnsi="Arial" w:cs="Arial"/>
          <w:b/>
          <w:sz w:val="24"/>
          <w:szCs w:val="24"/>
        </w:rPr>
        <w:t xml:space="preserve"> </w:t>
      </w:r>
      <w:r w:rsidRPr="004C4ABA">
        <w:rPr>
          <w:rFonts w:ascii="Arial" w:hAnsi="Arial" w:cs="Arial"/>
          <w:sz w:val="24"/>
          <w:szCs w:val="24"/>
        </w:rPr>
        <w:t>l</w:t>
      </w:r>
      <w:r w:rsidR="000348B9" w:rsidRPr="004C4ABA">
        <w:rPr>
          <w:rFonts w:ascii="Arial" w:hAnsi="Arial" w:cs="Arial"/>
          <w:sz w:val="24"/>
          <w:szCs w:val="24"/>
        </w:rPr>
        <w:t>a reforma constitu</w:t>
      </w:r>
      <w:r w:rsidR="00987BAE" w:rsidRPr="004C4ABA">
        <w:rPr>
          <w:rFonts w:ascii="Arial" w:hAnsi="Arial" w:cs="Arial"/>
          <w:sz w:val="24"/>
          <w:szCs w:val="24"/>
        </w:rPr>
        <w:t>cional del 3 de febrero de 1983 amplió las facultades de los a</w:t>
      </w:r>
      <w:r w:rsidR="000348B9" w:rsidRPr="004C4ABA">
        <w:rPr>
          <w:rFonts w:ascii="Arial" w:hAnsi="Arial" w:cs="Arial"/>
          <w:sz w:val="24"/>
          <w:szCs w:val="24"/>
        </w:rPr>
        <w:t>yuntamientos consolidando su autonomía jurídica, administrativa, política y financiera.</w:t>
      </w:r>
    </w:p>
    <w:p w:rsidR="000348B9" w:rsidRPr="004C4ABA" w:rsidRDefault="000348B9" w:rsidP="004C4ABA">
      <w:pPr>
        <w:spacing w:after="0" w:line="360" w:lineRule="auto"/>
        <w:jc w:val="both"/>
        <w:rPr>
          <w:rFonts w:ascii="Arial" w:hAnsi="Arial" w:cs="Arial"/>
          <w:sz w:val="24"/>
          <w:szCs w:val="24"/>
        </w:rPr>
      </w:pPr>
    </w:p>
    <w:p w:rsidR="000348B9" w:rsidRPr="004C4ABA" w:rsidRDefault="000348B9" w:rsidP="004C4ABA">
      <w:pPr>
        <w:spacing w:after="0" w:line="360" w:lineRule="auto"/>
        <w:jc w:val="both"/>
        <w:rPr>
          <w:rFonts w:ascii="Arial" w:hAnsi="Arial" w:cs="Arial"/>
          <w:sz w:val="24"/>
          <w:szCs w:val="24"/>
        </w:rPr>
      </w:pPr>
      <w:r w:rsidRPr="004C4ABA">
        <w:rPr>
          <w:rFonts w:ascii="Arial" w:hAnsi="Arial" w:cs="Arial"/>
          <w:sz w:val="24"/>
          <w:szCs w:val="24"/>
        </w:rPr>
        <w:t xml:space="preserve">Uno de los aspectos más relevantes de </w:t>
      </w:r>
      <w:r w:rsidR="00987BAE" w:rsidRPr="004C4ABA">
        <w:rPr>
          <w:rFonts w:ascii="Arial" w:hAnsi="Arial" w:cs="Arial"/>
          <w:sz w:val="24"/>
          <w:szCs w:val="24"/>
        </w:rPr>
        <w:t xml:space="preserve">dicha </w:t>
      </w:r>
      <w:r w:rsidRPr="004C4ABA">
        <w:rPr>
          <w:rFonts w:ascii="Arial" w:hAnsi="Arial" w:cs="Arial"/>
          <w:sz w:val="24"/>
          <w:szCs w:val="24"/>
        </w:rPr>
        <w:t xml:space="preserve">reforma </w:t>
      </w:r>
      <w:r w:rsidR="00987BAE" w:rsidRPr="004C4ABA">
        <w:rPr>
          <w:rFonts w:ascii="Arial" w:hAnsi="Arial" w:cs="Arial"/>
          <w:sz w:val="24"/>
          <w:szCs w:val="24"/>
        </w:rPr>
        <w:t>consistió en que se dotó a los a</w:t>
      </w:r>
      <w:r w:rsidRPr="004C4ABA">
        <w:rPr>
          <w:rFonts w:ascii="Arial" w:hAnsi="Arial" w:cs="Arial"/>
          <w:sz w:val="24"/>
          <w:szCs w:val="24"/>
        </w:rPr>
        <w:t>yuntamientos de la facultad para expedir</w:t>
      </w:r>
      <w:r w:rsidR="00987BAE" w:rsidRPr="004C4ABA">
        <w:rPr>
          <w:rFonts w:ascii="Arial" w:hAnsi="Arial" w:cs="Arial"/>
          <w:sz w:val="24"/>
          <w:szCs w:val="24"/>
        </w:rPr>
        <w:t>,</w:t>
      </w:r>
      <w:r w:rsidRPr="004C4ABA">
        <w:rPr>
          <w:rFonts w:ascii="Arial" w:hAnsi="Arial" w:cs="Arial"/>
          <w:sz w:val="24"/>
          <w:szCs w:val="24"/>
        </w:rPr>
        <w:t xml:space="preserve"> de acuerdo con las bases n</w:t>
      </w:r>
      <w:r w:rsidR="00987BAE" w:rsidRPr="004C4ABA">
        <w:rPr>
          <w:rFonts w:ascii="Arial" w:hAnsi="Arial" w:cs="Arial"/>
          <w:sz w:val="24"/>
          <w:szCs w:val="24"/>
        </w:rPr>
        <w:t>ormativas establecidas por las legislaturas de los e</w:t>
      </w:r>
      <w:r w:rsidRPr="004C4ABA">
        <w:rPr>
          <w:rFonts w:ascii="Arial" w:hAnsi="Arial" w:cs="Arial"/>
          <w:sz w:val="24"/>
          <w:szCs w:val="24"/>
        </w:rPr>
        <w:t xml:space="preserve">stados, los bandos de policía y buen gobierno </w:t>
      </w:r>
      <w:r w:rsidR="00987BAE" w:rsidRPr="004C4ABA">
        <w:rPr>
          <w:rFonts w:ascii="Arial" w:hAnsi="Arial" w:cs="Arial"/>
          <w:sz w:val="24"/>
          <w:szCs w:val="24"/>
        </w:rPr>
        <w:t xml:space="preserve">así como </w:t>
      </w:r>
      <w:r w:rsidRPr="004C4ABA">
        <w:rPr>
          <w:rFonts w:ascii="Arial" w:hAnsi="Arial" w:cs="Arial"/>
          <w:sz w:val="24"/>
          <w:szCs w:val="24"/>
        </w:rPr>
        <w:t>los reglamentos, circulares y disposiciones administrativas de observancia general dentro de sus respectivas jurisdicciones.</w:t>
      </w:r>
    </w:p>
    <w:p w:rsidR="000348B9" w:rsidRPr="004C4ABA" w:rsidRDefault="000348B9" w:rsidP="004C4ABA">
      <w:pPr>
        <w:spacing w:after="0" w:line="360" w:lineRule="auto"/>
        <w:jc w:val="both"/>
        <w:rPr>
          <w:rFonts w:ascii="Arial" w:hAnsi="Arial" w:cs="Arial"/>
          <w:sz w:val="24"/>
          <w:szCs w:val="24"/>
        </w:rPr>
      </w:pPr>
    </w:p>
    <w:p w:rsidR="000348B9" w:rsidRPr="004C4ABA" w:rsidRDefault="000348B9" w:rsidP="004C4ABA">
      <w:pPr>
        <w:spacing w:after="0" w:line="360" w:lineRule="auto"/>
        <w:jc w:val="both"/>
        <w:rPr>
          <w:rFonts w:ascii="Arial" w:hAnsi="Arial" w:cs="Arial"/>
          <w:sz w:val="24"/>
          <w:szCs w:val="24"/>
        </w:rPr>
      </w:pPr>
      <w:r w:rsidRPr="004C4ABA">
        <w:rPr>
          <w:rFonts w:ascii="Arial" w:hAnsi="Arial" w:cs="Arial"/>
          <w:sz w:val="24"/>
          <w:szCs w:val="24"/>
        </w:rPr>
        <w:t xml:space="preserve">En la reforma constitucional del 23 de diciembre de 1999, se modificó nuevamente el artículo 115 constitucional con el doble propósito de delimitar el objeto y alcance de las leyes estatales </w:t>
      </w:r>
      <w:r w:rsidR="00987BAE" w:rsidRPr="004C4ABA">
        <w:rPr>
          <w:rFonts w:ascii="Arial" w:hAnsi="Arial" w:cs="Arial"/>
          <w:sz w:val="24"/>
          <w:szCs w:val="24"/>
        </w:rPr>
        <w:t xml:space="preserve">así como para </w:t>
      </w:r>
      <w:r w:rsidRPr="004C4ABA">
        <w:rPr>
          <w:rFonts w:ascii="Arial" w:hAnsi="Arial" w:cs="Arial"/>
          <w:sz w:val="24"/>
          <w:szCs w:val="24"/>
        </w:rPr>
        <w:t>ampliar la</w:t>
      </w:r>
      <w:r w:rsidR="002E1539">
        <w:rPr>
          <w:rFonts w:ascii="Arial" w:hAnsi="Arial" w:cs="Arial"/>
          <w:sz w:val="24"/>
          <w:szCs w:val="24"/>
        </w:rPr>
        <w:t xml:space="preserve"> facultad reglamentaria de los m</w:t>
      </w:r>
      <w:r w:rsidRPr="004C4ABA">
        <w:rPr>
          <w:rFonts w:ascii="Arial" w:hAnsi="Arial" w:cs="Arial"/>
          <w:sz w:val="24"/>
          <w:szCs w:val="24"/>
        </w:rPr>
        <w:t>unicipios en determinados aspectos, e</w:t>
      </w:r>
      <w:r w:rsidR="00987BAE" w:rsidRPr="004C4ABA">
        <w:rPr>
          <w:rFonts w:ascii="Arial" w:hAnsi="Arial" w:cs="Arial"/>
          <w:sz w:val="24"/>
          <w:szCs w:val="24"/>
        </w:rPr>
        <w:t>ntre ellos, el de organizar la Administración Pública M</w:t>
      </w:r>
      <w:r w:rsidRPr="004C4ABA">
        <w:rPr>
          <w:rFonts w:ascii="Arial" w:hAnsi="Arial" w:cs="Arial"/>
          <w:sz w:val="24"/>
          <w:szCs w:val="24"/>
        </w:rPr>
        <w:t>unicipal.</w:t>
      </w:r>
    </w:p>
    <w:p w:rsidR="000348B9" w:rsidRPr="004C4ABA" w:rsidRDefault="000348B9" w:rsidP="004C4ABA">
      <w:pPr>
        <w:tabs>
          <w:tab w:val="left" w:pos="2835"/>
        </w:tabs>
        <w:spacing w:after="0" w:line="360" w:lineRule="auto"/>
        <w:jc w:val="both"/>
        <w:rPr>
          <w:rFonts w:ascii="Arial" w:hAnsi="Arial" w:cs="Arial"/>
          <w:b/>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 xml:space="preserve">En ese devenir histórico, el artículo 115 de la Constitución Política de los Estados Unidos Mexicanos vigente, contenido en el Título Quinto, establece que los estados adoptarán, para su régimen interior, la forma de gobierno republicano, representativo, democrático, laico y popular, teniendo como base de su división territorial y de su organización política y administrativa, el municipio libre, conforme a </w:t>
      </w:r>
      <w:r w:rsidR="00987BAE" w:rsidRPr="004C4ABA">
        <w:rPr>
          <w:rFonts w:ascii="Arial" w:hAnsi="Arial" w:cs="Arial"/>
          <w:sz w:val="24"/>
          <w:szCs w:val="24"/>
        </w:rPr>
        <w:t>lo siguiente</w:t>
      </w:r>
      <w:r w:rsidRPr="004C4ABA">
        <w:rPr>
          <w:rFonts w:ascii="Arial" w:hAnsi="Arial" w:cs="Arial"/>
          <w:sz w:val="24"/>
          <w:szCs w:val="24"/>
        </w:rPr>
        <w:t>:</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b/>
          <w:sz w:val="24"/>
          <w:szCs w:val="24"/>
        </w:rPr>
        <w:t xml:space="preserve">a) </w:t>
      </w:r>
      <w:r w:rsidRPr="004C4ABA">
        <w:rPr>
          <w:rFonts w:ascii="Arial" w:hAnsi="Arial" w:cs="Arial"/>
          <w:sz w:val="24"/>
          <w:szCs w:val="24"/>
        </w:rPr>
        <w:t xml:space="preserve">Cada Municipio será gobernado por un Ayuntamiento de elección popular directa, integrado por </w:t>
      </w:r>
      <w:r w:rsidR="00987BAE" w:rsidRPr="004C4ABA">
        <w:rPr>
          <w:rFonts w:ascii="Arial" w:hAnsi="Arial" w:cs="Arial"/>
          <w:sz w:val="24"/>
          <w:szCs w:val="24"/>
        </w:rPr>
        <w:t xml:space="preserve">una o </w:t>
      </w:r>
      <w:r w:rsidRPr="004C4ABA">
        <w:rPr>
          <w:rFonts w:ascii="Arial" w:hAnsi="Arial" w:cs="Arial"/>
          <w:sz w:val="24"/>
          <w:szCs w:val="24"/>
        </w:rPr>
        <w:t xml:space="preserve">un Presidente Municipal y el número de </w:t>
      </w:r>
      <w:r w:rsidR="00987BAE" w:rsidRPr="004C4ABA">
        <w:rPr>
          <w:rFonts w:ascii="Arial" w:hAnsi="Arial" w:cs="Arial"/>
          <w:sz w:val="24"/>
          <w:szCs w:val="24"/>
        </w:rPr>
        <w:t>regidurías y sindicaturas que la L</w:t>
      </w:r>
      <w:r w:rsidRPr="004C4ABA">
        <w:rPr>
          <w:rFonts w:ascii="Arial" w:hAnsi="Arial" w:cs="Arial"/>
          <w:sz w:val="24"/>
          <w:szCs w:val="24"/>
        </w:rPr>
        <w:t>ey determine.</w:t>
      </w:r>
    </w:p>
    <w:p w:rsidR="000348B9" w:rsidRPr="004C4ABA" w:rsidRDefault="000348B9"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b/>
          <w:sz w:val="24"/>
          <w:szCs w:val="24"/>
        </w:rPr>
      </w:pPr>
    </w:p>
    <w:p w:rsidR="00AD7BF5" w:rsidRDefault="00AD7BF5" w:rsidP="004C4ABA">
      <w:pPr>
        <w:tabs>
          <w:tab w:val="left" w:pos="2835"/>
        </w:tabs>
        <w:spacing w:after="0" w:line="360" w:lineRule="auto"/>
        <w:jc w:val="both"/>
        <w:rPr>
          <w:rFonts w:ascii="Arial" w:hAnsi="Arial" w:cs="Arial"/>
          <w:b/>
          <w:sz w:val="24"/>
          <w:szCs w:val="24"/>
        </w:rPr>
      </w:pPr>
    </w:p>
    <w:p w:rsidR="00AD7BF5" w:rsidRDefault="00AD7BF5" w:rsidP="004C4ABA">
      <w:pPr>
        <w:tabs>
          <w:tab w:val="left" w:pos="2835"/>
        </w:tabs>
        <w:spacing w:after="0" w:line="360" w:lineRule="auto"/>
        <w:jc w:val="both"/>
        <w:rPr>
          <w:rFonts w:ascii="Arial" w:hAnsi="Arial" w:cs="Arial"/>
          <w:b/>
          <w:sz w:val="24"/>
          <w:szCs w:val="24"/>
        </w:rPr>
      </w:pPr>
    </w:p>
    <w:p w:rsidR="00AD7BF5" w:rsidRDefault="00AD7BF5" w:rsidP="004C4ABA">
      <w:pPr>
        <w:tabs>
          <w:tab w:val="left" w:pos="2835"/>
        </w:tabs>
        <w:spacing w:after="0" w:line="360" w:lineRule="auto"/>
        <w:jc w:val="both"/>
        <w:rPr>
          <w:rFonts w:ascii="Arial" w:hAnsi="Arial" w:cs="Arial"/>
          <w:b/>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b/>
          <w:sz w:val="24"/>
          <w:szCs w:val="24"/>
        </w:rPr>
        <w:t xml:space="preserve">b) </w:t>
      </w:r>
      <w:r w:rsidR="00987BAE" w:rsidRPr="004C4ABA">
        <w:rPr>
          <w:rFonts w:ascii="Arial" w:hAnsi="Arial" w:cs="Arial"/>
          <w:sz w:val="24"/>
          <w:szCs w:val="24"/>
        </w:rPr>
        <w:t>Los a</w:t>
      </w:r>
      <w:r w:rsidRPr="004C4ABA">
        <w:rPr>
          <w:rFonts w:ascii="Arial" w:hAnsi="Arial" w:cs="Arial"/>
          <w:sz w:val="24"/>
          <w:szCs w:val="24"/>
        </w:rPr>
        <w:t>yuntamientos tendrán facultades para aprobar, de acuerdo con las leyes en materia municipal que deberán e</w:t>
      </w:r>
      <w:r w:rsidR="00987BAE" w:rsidRPr="004C4ABA">
        <w:rPr>
          <w:rFonts w:ascii="Arial" w:hAnsi="Arial" w:cs="Arial"/>
          <w:sz w:val="24"/>
          <w:szCs w:val="24"/>
        </w:rPr>
        <w:t>xpedir las legislaturas de los e</w:t>
      </w:r>
      <w:r w:rsidRPr="004C4ABA">
        <w:rPr>
          <w:rFonts w:ascii="Arial" w:hAnsi="Arial" w:cs="Arial"/>
          <w:sz w:val="24"/>
          <w:szCs w:val="24"/>
        </w:rPr>
        <w:t>stados, los bandos de policía y gobierno, los reglamentos, circulares y disposiciones administrativas de observancia general dentro de sus respectivas ju</w:t>
      </w:r>
      <w:r w:rsidR="00987BAE" w:rsidRPr="004C4ABA">
        <w:rPr>
          <w:rFonts w:ascii="Arial" w:hAnsi="Arial" w:cs="Arial"/>
          <w:sz w:val="24"/>
          <w:szCs w:val="24"/>
        </w:rPr>
        <w:t>risdicciones, que organicen la Administración Pública M</w:t>
      </w:r>
      <w:r w:rsidRPr="004C4ABA">
        <w:rPr>
          <w:rFonts w:ascii="Arial" w:hAnsi="Arial" w:cs="Arial"/>
          <w:sz w:val="24"/>
          <w:szCs w:val="24"/>
        </w:rPr>
        <w:t>unicipal.</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De esta forma, por d</w:t>
      </w:r>
      <w:r w:rsidR="00B3308E" w:rsidRPr="004C4ABA">
        <w:rPr>
          <w:rFonts w:ascii="Arial" w:hAnsi="Arial" w:cs="Arial"/>
          <w:sz w:val="24"/>
          <w:szCs w:val="24"/>
        </w:rPr>
        <w:t>isposición constitucional, los a</w:t>
      </w:r>
      <w:r w:rsidRPr="004C4ABA">
        <w:rPr>
          <w:rFonts w:ascii="Arial" w:hAnsi="Arial" w:cs="Arial"/>
          <w:sz w:val="24"/>
          <w:szCs w:val="24"/>
        </w:rPr>
        <w:t xml:space="preserve">yuntamientos cuentan con atribuciones para </w:t>
      </w:r>
      <w:r w:rsidR="00B3308E" w:rsidRPr="004C4ABA">
        <w:rPr>
          <w:rFonts w:ascii="Arial" w:hAnsi="Arial" w:cs="Arial"/>
          <w:sz w:val="24"/>
          <w:szCs w:val="24"/>
        </w:rPr>
        <w:t>organizar y estructurar la Administración Pública M</w:t>
      </w:r>
      <w:r w:rsidRPr="004C4ABA">
        <w:rPr>
          <w:rFonts w:ascii="Arial" w:hAnsi="Arial" w:cs="Arial"/>
          <w:sz w:val="24"/>
          <w:szCs w:val="24"/>
        </w:rPr>
        <w:t>unicipal, de conformidad con las leyes que e</w:t>
      </w:r>
      <w:r w:rsidR="00B3308E" w:rsidRPr="004C4ABA">
        <w:rPr>
          <w:rFonts w:ascii="Arial" w:hAnsi="Arial" w:cs="Arial"/>
          <w:sz w:val="24"/>
          <w:szCs w:val="24"/>
        </w:rPr>
        <w:t>xpidan las legislaturas de los e</w:t>
      </w:r>
      <w:r w:rsidRPr="004C4ABA">
        <w:rPr>
          <w:rFonts w:ascii="Arial" w:hAnsi="Arial" w:cs="Arial"/>
          <w:sz w:val="24"/>
          <w:szCs w:val="24"/>
        </w:rPr>
        <w:t>stados; facultad de gran importancia para la consol</w:t>
      </w:r>
      <w:r w:rsidR="00B3308E" w:rsidRPr="004C4ABA">
        <w:rPr>
          <w:rFonts w:ascii="Arial" w:hAnsi="Arial" w:cs="Arial"/>
          <w:sz w:val="24"/>
          <w:szCs w:val="24"/>
        </w:rPr>
        <w:t>idación de la autonomía de los m</w:t>
      </w:r>
      <w:r w:rsidRPr="004C4ABA">
        <w:rPr>
          <w:rFonts w:ascii="Arial" w:hAnsi="Arial" w:cs="Arial"/>
          <w:sz w:val="24"/>
          <w:szCs w:val="24"/>
        </w:rPr>
        <w:t>unicipios y adoptar decisiones atendiendo a las condi</w:t>
      </w:r>
      <w:r w:rsidR="001C789B">
        <w:rPr>
          <w:rFonts w:ascii="Arial" w:hAnsi="Arial" w:cs="Arial"/>
          <w:sz w:val="24"/>
          <w:szCs w:val="24"/>
        </w:rPr>
        <w:t xml:space="preserve">ciones sociales, económicas, </w:t>
      </w:r>
      <w:r w:rsidRPr="004C4ABA">
        <w:rPr>
          <w:rFonts w:ascii="Arial" w:hAnsi="Arial" w:cs="Arial"/>
          <w:sz w:val="24"/>
          <w:szCs w:val="24"/>
        </w:rPr>
        <w:t>geográficas, poblacionales, culturales y urbanísticas del propio Municipio.</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En el Estado de Chihuahua, el Poder Legislativo aprobó el Código Municipal, mediante Decreto No. 850/95 XVIII P.E. publicado en el Periódico Oficial del Estado No. 92 de fecha 18 de noviembre de 1995, que contiene las normas a que se sujetar</w:t>
      </w:r>
      <w:r w:rsidR="00B3308E" w:rsidRPr="004C4ABA">
        <w:rPr>
          <w:rFonts w:ascii="Arial" w:hAnsi="Arial" w:cs="Arial"/>
          <w:sz w:val="24"/>
          <w:szCs w:val="24"/>
        </w:rPr>
        <w:t>á la organización interior del A</w:t>
      </w:r>
      <w:r w:rsidRPr="004C4ABA">
        <w:rPr>
          <w:rFonts w:ascii="Arial" w:hAnsi="Arial" w:cs="Arial"/>
          <w:sz w:val="24"/>
          <w:szCs w:val="24"/>
        </w:rPr>
        <w:t>yuntami</w:t>
      </w:r>
      <w:r w:rsidR="00B3308E" w:rsidRPr="004C4ABA">
        <w:rPr>
          <w:rFonts w:ascii="Arial" w:hAnsi="Arial" w:cs="Arial"/>
          <w:sz w:val="24"/>
          <w:szCs w:val="24"/>
        </w:rPr>
        <w:t>ento y el funcionamiento de la Administración P</w:t>
      </w:r>
      <w:r w:rsidRPr="004C4ABA">
        <w:rPr>
          <w:rFonts w:ascii="Arial" w:hAnsi="Arial" w:cs="Arial"/>
          <w:sz w:val="24"/>
          <w:szCs w:val="24"/>
        </w:rPr>
        <w:t>úblic</w:t>
      </w:r>
      <w:r w:rsidR="00B3308E" w:rsidRPr="004C4ABA">
        <w:rPr>
          <w:rFonts w:ascii="Arial" w:hAnsi="Arial" w:cs="Arial"/>
          <w:sz w:val="24"/>
          <w:szCs w:val="24"/>
        </w:rPr>
        <w:t>a M</w:t>
      </w:r>
      <w:r w:rsidRPr="004C4ABA">
        <w:rPr>
          <w:rFonts w:ascii="Arial" w:hAnsi="Arial" w:cs="Arial"/>
          <w:sz w:val="24"/>
          <w:szCs w:val="24"/>
        </w:rPr>
        <w:t>unici</w:t>
      </w:r>
      <w:r w:rsidR="00B3308E" w:rsidRPr="004C4ABA">
        <w:rPr>
          <w:rFonts w:ascii="Arial" w:hAnsi="Arial" w:cs="Arial"/>
          <w:sz w:val="24"/>
          <w:szCs w:val="24"/>
        </w:rPr>
        <w:t>pal.</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Desde la entrada en vigor del Código Municipal, la organización de la Administración Pública Centralizada no ha sufrido cambios</w:t>
      </w:r>
      <w:r w:rsidR="00B3308E" w:rsidRPr="004C4ABA">
        <w:rPr>
          <w:rFonts w:ascii="Arial" w:hAnsi="Arial" w:cs="Arial"/>
          <w:sz w:val="24"/>
          <w:szCs w:val="24"/>
        </w:rPr>
        <w:t xml:space="preserve"> importantes o trascendentales, misma que se estructura en </w:t>
      </w:r>
      <w:r w:rsidRPr="004C4ABA">
        <w:rPr>
          <w:rFonts w:ascii="Arial" w:hAnsi="Arial" w:cs="Arial"/>
          <w:sz w:val="24"/>
          <w:szCs w:val="24"/>
        </w:rPr>
        <w:t>dependencias, dentro de las que se encuentran la Secretaría, Tesorería, Oficialía Mayor, Dirección de Servicios Municipales, Dirección de Seguridad Pública o Comandancia de Policía, Dirección de Obras Públicas, Dirección de Desarrollo Rural, Dirección de Desarrollo Urbano, Dirección de Fomento Económico Municipal y Dirección o Departamento de Ecología e incorporándose de forma más reciente la Dirección de Educación.</w:t>
      </w:r>
    </w:p>
    <w:p w:rsidR="000348B9" w:rsidRPr="004C4ABA" w:rsidRDefault="000348B9"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 xml:space="preserve">La falta de actualización y modernización de las estructuras administrativas resulta incompatible con la atención de los problemas presentes, para los que se requiere del uso responsable de los recursos públicos </w:t>
      </w:r>
      <w:r w:rsidR="00EA41E4" w:rsidRPr="004C4ABA">
        <w:rPr>
          <w:rFonts w:ascii="Arial" w:hAnsi="Arial" w:cs="Arial"/>
          <w:sz w:val="24"/>
          <w:szCs w:val="24"/>
        </w:rPr>
        <w:t xml:space="preserve">a fin de lograr </w:t>
      </w:r>
      <w:r w:rsidRPr="004C4ABA">
        <w:rPr>
          <w:rFonts w:ascii="Arial" w:hAnsi="Arial" w:cs="Arial"/>
          <w:sz w:val="24"/>
          <w:szCs w:val="24"/>
        </w:rPr>
        <w:t>la eficaz prestación de los servicios públicos y la satisfacción de las necesidades básicas de la poblac</w:t>
      </w:r>
      <w:r w:rsidR="00B3308E" w:rsidRPr="004C4ABA">
        <w:rPr>
          <w:rFonts w:ascii="Arial" w:hAnsi="Arial" w:cs="Arial"/>
          <w:sz w:val="24"/>
          <w:szCs w:val="24"/>
        </w:rPr>
        <w:t>ión que percibe, en los m</w:t>
      </w:r>
      <w:r w:rsidRPr="004C4ABA">
        <w:rPr>
          <w:rFonts w:ascii="Arial" w:hAnsi="Arial" w:cs="Arial"/>
          <w:sz w:val="24"/>
          <w:szCs w:val="24"/>
        </w:rPr>
        <w:t>unicipios</w:t>
      </w:r>
      <w:r w:rsidR="00B3308E" w:rsidRPr="004C4ABA">
        <w:rPr>
          <w:rFonts w:ascii="Arial" w:hAnsi="Arial" w:cs="Arial"/>
          <w:sz w:val="24"/>
          <w:szCs w:val="24"/>
        </w:rPr>
        <w:t>,</w:t>
      </w:r>
      <w:r w:rsidRPr="004C4ABA">
        <w:rPr>
          <w:rFonts w:ascii="Arial" w:hAnsi="Arial" w:cs="Arial"/>
          <w:sz w:val="24"/>
          <w:szCs w:val="24"/>
        </w:rPr>
        <w:t xml:space="preserve"> l</w:t>
      </w:r>
      <w:r w:rsidR="00B3308E" w:rsidRPr="004C4ABA">
        <w:rPr>
          <w:rFonts w:ascii="Arial" w:hAnsi="Arial" w:cs="Arial"/>
          <w:sz w:val="24"/>
          <w:szCs w:val="24"/>
        </w:rPr>
        <w:t xml:space="preserve">a forma de gobierno más cercana a la gente. </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4A49AE"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En efecto, los m</w:t>
      </w:r>
      <w:r w:rsidR="000348B9" w:rsidRPr="004C4ABA">
        <w:rPr>
          <w:rFonts w:ascii="Arial" w:hAnsi="Arial" w:cs="Arial"/>
          <w:sz w:val="24"/>
          <w:szCs w:val="24"/>
        </w:rPr>
        <w:t xml:space="preserve">unicipios son los encargados de prestar los servicios públicos de agua potable, drenaje, alcantarillado, tratamiento y disposición de sus aguas residuales, alumbrado público, limpia, recolección, traslado, tratamiento y disposición final de residuos, mercados y centrales de abasto, panteones, rastro, calles, parques y jardines y su equipamiento, seguridad pública, </w:t>
      </w:r>
      <w:r w:rsidRPr="004C4ABA">
        <w:rPr>
          <w:rFonts w:ascii="Arial" w:hAnsi="Arial" w:cs="Arial"/>
          <w:sz w:val="24"/>
          <w:szCs w:val="24"/>
        </w:rPr>
        <w:t xml:space="preserve">y </w:t>
      </w:r>
      <w:r w:rsidR="000348B9" w:rsidRPr="004C4ABA">
        <w:rPr>
          <w:rFonts w:ascii="Arial" w:hAnsi="Arial" w:cs="Arial"/>
          <w:sz w:val="24"/>
          <w:szCs w:val="24"/>
        </w:rPr>
        <w:t>las demás que las legislaturas locales determinen según sus condiciones territoriales y socioeconómicas, así como su capacidad administrativa y financiera.</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 xml:space="preserve">Estas funciones y servicios públicos requieren que la estructura administrativa, su organización y jerarquía, se renueve y actualice de forma permanente con la finalidad de brindar una mejor atención a las necesidades y demandas de la población </w:t>
      </w:r>
      <w:r w:rsidR="004A49AE" w:rsidRPr="004C4ABA">
        <w:rPr>
          <w:rFonts w:ascii="Arial" w:hAnsi="Arial" w:cs="Arial"/>
          <w:sz w:val="24"/>
          <w:szCs w:val="24"/>
        </w:rPr>
        <w:t xml:space="preserve">para </w:t>
      </w:r>
      <w:r w:rsidRPr="004C4ABA">
        <w:rPr>
          <w:rFonts w:ascii="Arial" w:hAnsi="Arial" w:cs="Arial"/>
          <w:sz w:val="24"/>
          <w:szCs w:val="24"/>
        </w:rPr>
        <w:t>hacer frente a los retos que se presentan día a día, por lo que resulta indispensable explorar y aplicar nuevas formas estructurales que permitan optimizar el uso racional de los recursos.</w:t>
      </w:r>
    </w:p>
    <w:p w:rsidR="000348B9" w:rsidRPr="004C4ABA" w:rsidRDefault="000348B9" w:rsidP="004C4ABA">
      <w:pPr>
        <w:tabs>
          <w:tab w:val="left" w:pos="2835"/>
        </w:tabs>
        <w:spacing w:after="0" w:line="360" w:lineRule="auto"/>
        <w:jc w:val="both"/>
        <w:rPr>
          <w:rFonts w:ascii="Arial" w:hAnsi="Arial" w:cs="Arial"/>
          <w:sz w:val="24"/>
          <w:szCs w:val="24"/>
        </w:rPr>
      </w:pPr>
    </w:p>
    <w:p w:rsidR="00AD7BF5" w:rsidRDefault="000348B9" w:rsidP="00AD7BF5">
      <w:pPr>
        <w:tabs>
          <w:tab w:val="left" w:pos="2835"/>
        </w:tabs>
        <w:spacing w:after="0" w:line="360" w:lineRule="auto"/>
        <w:jc w:val="both"/>
        <w:rPr>
          <w:rFonts w:ascii="Arial" w:hAnsi="Arial" w:cs="Arial"/>
          <w:sz w:val="24"/>
          <w:szCs w:val="24"/>
        </w:rPr>
      </w:pPr>
      <w:r w:rsidRPr="004C4ABA">
        <w:rPr>
          <w:rFonts w:ascii="Arial" w:hAnsi="Arial" w:cs="Arial"/>
          <w:sz w:val="24"/>
          <w:szCs w:val="24"/>
        </w:rPr>
        <w:t>En e</w:t>
      </w:r>
      <w:r w:rsidR="004A49AE" w:rsidRPr="004C4ABA">
        <w:rPr>
          <w:rFonts w:ascii="Arial" w:hAnsi="Arial" w:cs="Arial"/>
          <w:sz w:val="24"/>
          <w:szCs w:val="24"/>
        </w:rPr>
        <w:t>se sentido, encontramos en los municipios a la figura de los a</w:t>
      </w:r>
      <w:r w:rsidRPr="004C4ABA">
        <w:rPr>
          <w:rFonts w:ascii="Arial" w:hAnsi="Arial" w:cs="Arial"/>
          <w:sz w:val="24"/>
          <w:szCs w:val="24"/>
        </w:rPr>
        <w:t xml:space="preserve">yuntamientos como máximos órganos de gobierno, conformados por </w:t>
      </w:r>
      <w:r w:rsidR="004A49AE" w:rsidRPr="004C4ABA">
        <w:rPr>
          <w:rFonts w:ascii="Arial" w:hAnsi="Arial" w:cs="Arial"/>
          <w:sz w:val="24"/>
          <w:szCs w:val="24"/>
        </w:rPr>
        <w:t xml:space="preserve">una o </w:t>
      </w:r>
      <w:r w:rsidRPr="004C4ABA">
        <w:rPr>
          <w:rFonts w:ascii="Arial" w:hAnsi="Arial" w:cs="Arial"/>
          <w:sz w:val="24"/>
          <w:szCs w:val="24"/>
        </w:rPr>
        <w:t>un Presidente Mun</w:t>
      </w:r>
      <w:r w:rsidR="004A49AE" w:rsidRPr="004C4ABA">
        <w:rPr>
          <w:rFonts w:ascii="Arial" w:hAnsi="Arial" w:cs="Arial"/>
          <w:sz w:val="24"/>
          <w:szCs w:val="24"/>
        </w:rPr>
        <w:t>icipal, y el número de regidurías y sindicaturas</w:t>
      </w:r>
      <w:r w:rsidRPr="004C4ABA">
        <w:rPr>
          <w:rFonts w:ascii="Arial" w:hAnsi="Arial" w:cs="Arial"/>
          <w:sz w:val="24"/>
          <w:szCs w:val="24"/>
        </w:rPr>
        <w:t xml:space="preserve"> que determinen las leyes, cargos que son de elección popular, y que en conjunto constituyen un órgano colegiado con la facultad de aprobar reglamentos de aplicación en sus propias jurisdicciones, así como de establecer las políticas públicas para el buen funcionamiento de la ciudad, proponer los ingresos ordinarios y extraordinarios </w:t>
      </w:r>
    </w:p>
    <w:p w:rsidR="00AD7BF5" w:rsidRDefault="00AD7BF5"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para hacer frente a las necesidade</w:t>
      </w:r>
      <w:r w:rsidR="004A49AE" w:rsidRPr="004C4ABA">
        <w:rPr>
          <w:rFonts w:ascii="Arial" w:hAnsi="Arial" w:cs="Arial"/>
          <w:sz w:val="24"/>
          <w:szCs w:val="24"/>
        </w:rPr>
        <w:t>s de la población y aprobar el Presupuesto de E</w:t>
      </w:r>
      <w:r w:rsidRPr="004C4ABA">
        <w:rPr>
          <w:rFonts w:ascii="Arial" w:hAnsi="Arial" w:cs="Arial"/>
          <w:sz w:val="24"/>
          <w:szCs w:val="24"/>
        </w:rPr>
        <w:t>gresos para determinar los rubros en los que se ejercerá el gasto público.</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Por otro lado, encontramos a las dependencias de la Administración Pública Municipal que como auxiliares de la o el Presidente Municipal se encargan de la prestación de l</w:t>
      </w:r>
      <w:r w:rsidR="001D2BBF" w:rsidRPr="004C4ABA">
        <w:rPr>
          <w:rFonts w:ascii="Arial" w:hAnsi="Arial" w:cs="Arial"/>
          <w:sz w:val="24"/>
          <w:szCs w:val="24"/>
        </w:rPr>
        <w:t>os diversos servicios públicos,</w:t>
      </w:r>
      <w:r w:rsidRPr="004C4ABA">
        <w:rPr>
          <w:rFonts w:ascii="Arial" w:hAnsi="Arial" w:cs="Arial"/>
          <w:sz w:val="24"/>
          <w:szCs w:val="24"/>
        </w:rPr>
        <w:t xml:space="preserve"> de la administración de los bienes y recursos municipales </w:t>
      </w:r>
      <w:r w:rsidR="001D2BBF" w:rsidRPr="004C4ABA">
        <w:rPr>
          <w:rFonts w:ascii="Arial" w:hAnsi="Arial" w:cs="Arial"/>
          <w:sz w:val="24"/>
          <w:szCs w:val="24"/>
        </w:rPr>
        <w:t xml:space="preserve">así como </w:t>
      </w:r>
      <w:r w:rsidR="009C5AA0" w:rsidRPr="004C4ABA">
        <w:rPr>
          <w:rFonts w:ascii="Arial" w:hAnsi="Arial" w:cs="Arial"/>
          <w:sz w:val="24"/>
          <w:szCs w:val="24"/>
        </w:rPr>
        <w:t>de la Hacienda M</w:t>
      </w:r>
      <w:r w:rsidRPr="004C4ABA">
        <w:rPr>
          <w:rFonts w:ascii="Arial" w:hAnsi="Arial" w:cs="Arial"/>
          <w:sz w:val="24"/>
          <w:szCs w:val="24"/>
        </w:rPr>
        <w:t>unicipal.</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 xml:space="preserve">En esta forma de organización </w:t>
      </w:r>
      <w:r w:rsidR="009C5AA0" w:rsidRPr="004C4ABA">
        <w:rPr>
          <w:rFonts w:ascii="Arial" w:hAnsi="Arial" w:cs="Arial"/>
          <w:sz w:val="24"/>
          <w:szCs w:val="24"/>
        </w:rPr>
        <w:t xml:space="preserve">la o </w:t>
      </w:r>
      <w:r w:rsidRPr="004C4ABA">
        <w:rPr>
          <w:rFonts w:ascii="Arial" w:hAnsi="Arial" w:cs="Arial"/>
          <w:sz w:val="24"/>
          <w:szCs w:val="24"/>
        </w:rPr>
        <w:t xml:space="preserve">el Presidente Municipal también </w:t>
      </w:r>
      <w:r w:rsidR="009C5AA0" w:rsidRPr="004C4ABA">
        <w:rPr>
          <w:rFonts w:ascii="Arial" w:hAnsi="Arial" w:cs="Arial"/>
          <w:sz w:val="24"/>
          <w:szCs w:val="24"/>
        </w:rPr>
        <w:t xml:space="preserve">ocupa la Presidencia </w:t>
      </w:r>
      <w:r w:rsidRPr="004C4ABA">
        <w:rPr>
          <w:rFonts w:ascii="Arial" w:hAnsi="Arial" w:cs="Arial"/>
          <w:sz w:val="24"/>
          <w:szCs w:val="24"/>
        </w:rPr>
        <w:t xml:space="preserve">del Ayuntamiento, por lo que desempeña funciones de gobierno así como ejecutivas, siendo la persona encargada de presidir las sesiones del Ayuntamiento así como </w:t>
      </w:r>
      <w:r w:rsidR="005737B3" w:rsidRPr="004C4ABA">
        <w:rPr>
          <w:rFonts w:ascii="Arial" w:hAnsi="Arial" w:cs="Arial"/>
          <w:sz w:val="24"/>
          <w:szCs w:val="24"/>
        </w:rPr>
        <w:t xml:space="preserve">de </w:t>
      </w:r>
      <w:r w:rsidRPr="004C4ABA">
        <w:rPr>
          <w:rFonts w:ascii="Arial" w:hAnsi="Arial" w:cs="Arial"/>
          <w:sz w:val="24"/>
          <w:szCs w:val="24"/>
        </w:rPr>
        <w:t xml:space="preserve">encabezar y coordinar las tareas de la Administración </w:t>
      </w:r>
      <w:r w:rsidR="009C5AA0" w:rsidRPr="004C4ABA">
        <w:rPr>
          <w:rFonts w:ascii="Arial" w:hAnsi="Arial" w:cs="Arial"/>
          <w:sz w:val="24"/>
          <w:szCs w:val="24"/>
        </w:rPr>
        <w:t>Pública Centralizada. Dicha</w:t>
      </w:r>
      <w:r w:rsidRPr="004C4ABA">
        <w:rPr>
          <w:rFonts w:ascii="Arial" w:hAnsi="Arial" w:cs="Arial"/>
          <w:sz w:val="24"/>
          <w:szCs w:val="24"/>
        </w:rPr>
        <w:t xml:space="preserve"> situación ha prevalecido a lo largo de los años, por lo que las y los presidentes municipales se constituyen en autoridades con funciones legislativas/reglamentarias, desempeñan el cargo de </w:t>
      </w:r>
      <w:r w:rsidR="009C5AA0" w:rsidRPr="004C4ABA">
        <w:rPr>
          <w:rFonts w:ascii="Arial" w:hAnsi="Arial" w:cs="Arial"/>
          <w:sz w:val="24"/>
          <w:szCs w:val="24"/>
        </w:rPr>
        <w:t xml:space="preserve">liderazgo </w:t>
      </w:r>
      <w:r w:rsidRPr="004C4ABA">
        <w:rPr>
          <w:rFonts w:ascii="Arial" w:hAnsi="Arial" w:cs="Arial"/>
          <w:sz w:val="24"/>
          <w:szCs w:val="24"/>
        </w:rPr>
        <w:t xml:space="preserve">político y cívico, y además </w:t>
      </w:r>
      <w:r w:rsidR="005737B3" w:rsidRPr="004C4ABA">
        <w:rPr>
          <w:rFonts w:ascii="Arial" w:hAnsi="Arial" w:cs="Arial"/>
          <w:sz w:val="24"/>
          <w:szCs w:val="24"/>
        </w:rPr>
        <w:t xml:space="preserve">se encargan </w:t>
      </w:r>
      <w:r w:rsidRPr="004C4ABA">
        <w:rPr>
          <w:rFonts w:ascii="Arial" w:hAnsi="Arial" w:cs="Arial"/>
          <w:sz w:val="24"/>
          <w:szCs w:val="24"/>
        </w:rPr>
        <w:t>de la prestación de los ser</w:t>
      </w:r>
      <w:r w:rsidR="009C5AA0" w:rsidRPr="004C4ABA">
        <w:rPr>
          <w:rFonts w:ascii="Arial" w:hAnsi="Arial" w:cs="Arial"/>
          <w:sz w:val="24"/>
          <w:szCs w:val="24"/>
        </w:rPr>
        <w:t>vicios públicos a cargo de los m</w:t>
      </w:r>
      <w:r w:rsidRPr="004C4ABA">
        <w:rPr>
          <w:rFonts w:ascii="Arial" w:hAnsi="Arial" w:cs="Arial"/>
          <w:sz w:val="24"/>
          <w:szCs w:val="24"/>
        </w:rPr>
        <w:t>unicipios, así com</w:t>
      </w:r>
      <w:r w:rsidR="009C5AA0" w:rsidRPr="004C4ABA">
        <w:rPr>
          <w:rFonts w:ascii="Arial" w:hAnsi="Arial" w:cs="Arial"/>
          <w:sz w:val="24"/>
          <w:szCs w:val="24"/>
        </w:rPr>
        <w:t>o de cuidar el patrimonio y la Hacienda M</w:t>
      </w:r>
      <w:r w:rsidRPr="004C4ABA">
        <w:rPr>
          <w:rFonts w:ascii="Arial" w:hAnsi="Arial" w:cs="Arial"/>
          <w:sz w:val="24"/>
          <w:szCs w:val="24"/>
        </w:rPr>
        <w:t>unicipal.</w:t>
      </w:r>
    </w:p>
    <w:p w:rsidR="001C789B" w:rsidRDefault="001C789B"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En fechas recientes, ha cobrado auge y repercutido positivamente en América Latina una institución cuyo origen proviene d</w:t>
      </w:r>
      <w:r w:rsidR="005737B3" w:rsidRPr="004C4ABA">
        <w:rPr>
          <w:rFonts w:ascii="Arial" w:hAnsi="Arial" w:cs="Arial"/>
          <w:sz w:val="24"/>
          <w:szCs w:val="24"/>
        </w:rPr>
        <w:t>e los Estados Unidos de América:</w:t>
      </w:r>
      <w:r w:rsidRPr="004C4ABA">
        <w:rPr>
          <w:rFonts w:ascii="Arial" w:hAnsi="Arial" w:cs="Arial"/>
          <w:sz w:val="24"/>
          <w:szCs w:val="24"/>
        </w:rPr>
        <w:t xml:space="preserve"> el</w:t>
      </w:r>
      <w:r w:rsidR="005737B3" w:rsidRPr="004C4ABA">
        <w:rPr>
          <w:rFonts w:ascii="Arial" w:hAnsi="Arial" w:cs="Arial"/>
          <w:i/>
          <w:sz w:val="24"/>
          <w:szCs w:val="24"/>
        </w:rPr>
        <w:t xml:space="preserve"> “City Manager”.</w:t>
      </w:r>
      <w:r w:rsidRPr="004C4ABA">
        <w:rPr>
          <w:rFonts w:ascii="Arial" w:hAnsi="Arial" w:cs="Arial"/>
          <w:i/>
          <w:sz w:val="24"/>
          <w:szCs w:val="24"/>
        </w:rPr>
        <w:t xml:space="preserve"> </w:t>
      </w:r>
      <w:r w:rsidR="005737B3" w:rsidRPr="004C4ABA">
        <w:rPr>
          <w:rFonts w:ascii="Arial" w:hAnsi="Arial" w:cs="Arial"/>
          <w:sz w:val="24"/>
          <w:szCs w:val="24"/>
        </w:rPr>
        <w:t>T</w:t>
      </w:r>
      <w:r w:rsidRPr="004C4ABA">
        <w:rPr>
          <w:rFonts w:ascii="Arial" w:hAnsi="Arial" w:cs="Arial"/>
          <w:sz w:val="24"/>
          <w:szCs w:val="24"/>
        </w:rPr>
        <w:t>ambién conocido como Gerente o Administrador de la Ciudad, o en otros lugares como Administrador Municipal.</w:t>
      </w:r>
    </w:p>
    <w:p w:rsidR="000348B9" w:rsidRPr="004C4ABA" w:rsidRDefault="000348B9" w:rsidP="004C4ABA">
      <w:pPr>
        <w:tabs>
          <w:tab w:val="left" w:pos="2835"/>
        </w:tabs>
        <w:spacing w:after="0" w:line="360" w:lineRule="auto"/>
        <w:jc w:val="both"/>
        <w:rPr>
          <w:rFonts w:ascii="Arial" w:hAnsi="Arial" w:cs="Arial"/>
          <w:sz w:val="24"/>
          <w:szCs w:val="24"/>
        </w:rPr>
      </w:pPr>
    </w:p>
    <w:p w:rsidR="00AD7BF5"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 xml:space="preserve">El sistema de </w:t>
      </w:r>
      <w:r w:rsidR="005737B3" w:rsidRPr="004C4ABA">
        <w:rPr>
          <w:rFonts w:ascii="Arial" w:hAnsi="Arial" w:cs="Arial"/>
          <w:i/>
          <w:sz w:val="24"/>
          <w:szCs w:val="24"/>
        </w:rPr>
        <w:t>City M</w:t>
      </w:r>
      <w:r w:rsidRPr="004C4ABA">
        <w:rPr>
          <w:rFonts w:ascii="Arial" w:hAnsi="Arial" w:cs="Arial"/>
          <w:i/>
          <w:sz w:val="24"/>
          <w:szCs w:val="24"/>
        </w:rPr>
        <w:t>anagement</w:t>
      </w:r>
      <w:r w:rsidRPr="004C4ABA">
        <w:rPr>
          <w:rStyle w:val="Refdenotaalpie"/>
          <w:rFonts w:ascii="Arial" w:hAnsi="Arial" w:cs="Arial"/>
          <w:i/>
          <w:sz w:val="24"/>
          <w:szCs w:val="24"/>
        </w:rPr>
        <w:footnoteReference w:id="2"/>
      </w:r>
      <w:r w:rsidRPr="004C4ABA">
        <w:rPr>
          <w:rFonts w:ascii="Arial" w:hAnsi="Arial" w:cs="Arial"/>
          <w:b/>
          <w:i/>
          <w:sz w:val="24"/>
          <w:szCs w:val="24"/>
        </w:rPr>
        <w:t xml:space="preserve"> </w:t>
      </w:r>
      <w:r w:rsidRPr="004C4ABA">
        <w:rPr>
          <w:rFonts w:ascii="Arial" w:hAnsi="Arial" w:cs="Arial"/>
          <w:sz w:val="24"/>
          <w:szCs w:val="24"/>
        </w:rPr>
        <w:t xml:space="preserve">se conforma de un cuerpo colegiado </w:t>
      </w:r>
      <w:r w:rsidR="00951275" w:rsidRPr="004C4ABA">
        <w:rPr>
          <w:rFonts w:ascii="Arial" w:hAnsi="Arial" w:cs="Arial"/>
          <w:sz w:val="24"/>
          <w:szCs w:val="24"/>
        </w:rPr>
        <w:t>(Ayuntamiento),</w:t>
      </w:r>
      <w:r w:rsidRPr="004C4ABA">
        <w:rPr>
          <w:rFonts w:ascii="Arial" w:hAnsi="Arial" w:cs="Arial"/>
          <w:sz w:val="24"/>
          <w:szCs w:val="24"/>
        </w:rPr>
        <w:t xml:space="preserve"> un</w:t>
      </w:r>
      <w:r w:rsidR="005737B3" w:rsidRPr="004C4ABA">
        <w:rPr>
          <w:rFonts w:ascii="Arial" w:hAnsi="Arial" w:cs="Arial"/>
          <w:sz w:val="24"/>
          <w:szCs w:val="24"/>
        </w:rPr>
        <w:t>a persona profesionista especializada</w:t>
      </w:r>
      <w:r w:rsidR="00800C47" w:rsidRPr="004C4ABA">
        <w:rPr>
          <w:rFonts w:ascii="Arial" w:hAnsi="Arial" w:cs="Arial"/>
          <w:sz w:val="24"/>
          <w:szCs w:val="24"/>
        </w:rPr>
        <w:t xml:space="preserve"> en Administración </w:t>
      </w:r>
    </w:p>
    <w:p w:rsidR="00AD7BF5" w:rsidRDefault="00AD7BF5"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0348B9" w:rsidRPr="004C4ABA" w:rsidRDefault="00800C47"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P</w:t>
      </w:r>
      <w:r w:rsidR="000348B9" w:rsidRPr="004C4ABA">
        <w:rPr>
          <w:rFonts w:ascii="Arial" w:hAnsi="Arial" w:cs="Arial"/>
          <w:sz w:val="24"/>
          <w:szCs w:val="24"/>
        </w:rPr>
        <w:t xml:space="preserve">ública (Administrador </w:t>
      </w:r>
      <w:r w:rsidR="005737B3" w:rsidRPr="004C4ABA">
        <w:rPr>
          <w:rFonts w:ascii="Arial" w:hAnsi="Arial" w:cs="Arial"/>
          <w:sz w:val="24"/>
          <w:szCs w:val="24"/>
        </w:rPr>
        <w:t xml:space="preserve">o Administradora </w:t>
      </w:r>
      <w:r w:rsidR="000348B9" w:rsidRPr="004C4ABA">
        <w:rPr>
          <w:rFonts w:ascii="Arial" w:hAnsi="Arial" w:cs="Arial"/>
          <w:sz w:val="24"/>
          <w:szCs w:val="24"/>
        </w:rPr>
        <w:t>de la Ciudad) y un Mayor o Alcalde (</w:t>
      </w:r>
      <w:r w:rsidR="005737B3" w:rsidRPr="004C4ABA">
        <w:rPr>
          <w:rFonts w:ascii="Arial" w:hAnsi="Arial" w:cs="Arial"/>
          <w:sz w:val="24"/>
          <w:szCs w:val="24"/>
        </w:rPr>
        <w:t xml:space="preserve">la o el </w:t>
      </w:r>
      <w:r w:rsidR="000348B9" w:rsidRPr="004C4ABA">
        <w:rPr>
          <w:rFonts w:ascii="Arial" w:hAnsi="Arial" w:cs="Arial"/>
          <w:sz w:val="24"/>
          <w:szCs w:val="24"/>
        </w:rPr>
        <w:t>Presidente Municipal).</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 xml:space="preserve">En este sistema, </w:t>
      </w:r>
      <w:r w:rsidR="00951275" w:rsidRPr="004C4ABA">
        <w:rPr>
          <w:rFonts w:ascii="Arial" w:hAnsi="Arial" w:cs="Arial"/>
          <w:sz w:val="24"/>
          <w:szCs w:val="24"/>
        </w:rPr>
        <w:t xml:space="preserve">quienes integran </w:t>
      </w:r>
      <w:r w:rsidRPr="004C4ABA">
        <w:rPr>
          <w:rFonts w:ascii="Arial" w:hAnsi="Arial" w:cs="Arial"/>
          <w:sz w:val="24"/>
          <w:szCs w:val="24"/>
        </w:rPr>
        <w:t xml:space="preserve">el Ayuntamiento y </w:t>
      </w:r>
      <w:r w:rsidR="005C5E84" w:rsidRPr="004C4ABA">
        <w:rPr>
          <w:rFonts w:ascii="Arial" w:hAnsi="Arial" w:cs="Arial"/>
          <w:sz w:val="24"/>
          <w:szCs w:val="24"/>
        </w:rPr>
        <w:t xml:space="preserve">la o </w:t>
      </w:r>
      <w:r w:rsidRPr="004C4ABA">
        <w:rPr>
          <w:rFonts w:ascii="Arial" w:hAnsi="Arial" w:cs="Arial"/>
          <w:sz w:val="24"/>
          <w:szCs w:val="24"/>
        </w:rPr>
        <w:t xml:space="preserve">el Presidente Municipal constituyen cargos de elección popular, mientras que </w:t>
      </w:r>
      <w:r w:rsidR="005C5E84" w:rsidRPr="004C4ABA">
        <w:rPr>
          <w:rFonts w:ascii="Arial" w:hAnsi="Arial" w:cs="Arial"/>
          <w:sz w:val="24"/>
          <w:szCs w:val="24"/>
        </w:rPr>
        <w:t xml:space="preserve">la persona </w:t>
      </w:r>
      <w:r w:rsidRPr="004C4ABA">
        <w:rPr>
          <w:rFonts w:ascii="Arial" w:hAnsi="Arial" w:cs="Arial"/>
          <w:sz w:val="24"/>
          <w:szCs w:val="24"/>
        </w:rPr>
        <w:t>Administrador</w:t>
      </w:r>
      <w:r w:rsidR="005C5E84" w:rsidRPr="004C4ABA">
        <w:rPr>
          <w:rFonts w:ascii="Arial" w:hAnsi="Arial" w:cs="Arial"/>
          <w:sz w:val="24"/>
          <w:szCs w:val="24"/>
        </w:rPr>
        <w:t xml:space="preserve">a de la Ciudad se nombra </w:t>
      </w:r>
      <w:r w:rsidRPr="004C4ABA">
        <w:rPr>
          <w:rFonts w:ascii="Arial" w:hAnsi="Arial" w:cs="Arial"/>
          <w:sz w:val="24"/>
          <w:szCs w:val="24"/>
        </w:rPr>
        <w:t>por el Ayuntamiento, de forma preferente, por mayoría calificada.</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433F55"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La o el</w:t>
      </w:r>
      <w:r w:rsidR="000348B9" w:rsidRPr="004C4ABA">
        <w:rPr>
          <w:rFonts w:ascii="Arial" w:hAnsi="Arial" w:cs="Arial"/>
          <w:sz w:val="24"/>
          <w:szCs w:val="24"/>
        </w:rPr>
        <w:t xml:space="preserve"> Administrador de la Ciudad es </w:t>
      </w:r>
      <w:r w:rsidRPr="004C4ABA">
        <w:rPr>
          <w:rFonts w:ascii="Arial" w:hAnsi="Arial" w:cs="Arial"/>
          <w:sz w:val="24"/>
          <w:szCs w:val="24"/>
        </w:rPr>
        <w:t xml:space="preserve">una persona </w:t>
      </w:r>
      <w:r w:rsidR="000348B9" w:rsidRPr="004C4ABA">
        <w:rPr>
          <w:rFonts w:ascii="Arial" w:hAnsi="Arial" w:cs="Arial"/>
          <w:sz w:val="24"/>
          <w:szCs w:val="24"/>
        </w:rPr>
        <w:t xml:space="preserve">con experiencia en </w:t>
      </w:r>
      <w:r w:rsidR="00800C47" w:rsidRPr="004C4ABA">
        <w:rPr>
          <w:rFonts w:ascii="Arial" w:hAnsi="Arial" w:cs="Arial"/>
          <w:sz w:val="24"/>
          <w:szCs w:val="24"/>
        </w:rPr>
        <w:t>Administración P</w:t>
      </w:r>
      <w:r w:rsidRPr="004C4ABA">
        <w:rPr>
          <w:rFonts w:ascii="Arial" w:hAnsi="Arial" w:cs="Arial"/>
          <w:sz w:val="24"/>
          <w:szCs w:val="24"/>
        </w:rPr>
        <w:t>ública, nombrada</w:t>
      </w:r>
      <w:r w:rsidR="000348B9" w:rsidRPr="004C4ABA">
        <w:rPr>
          <w:rFonts w:ascii="Arial" w:hAnsi="Arial" w:cs="Arial"/>
          <w:sz w:val="24"/>
          <w:szCs w:val="24"/>
        </w:rPr>
        <w:t xml:space="preserve"> por el Ayuntamiento. Tiene las facultades administrativas de </w:t>
      </w:r>
      <w:r w:rsidRPr="004C4ABA">
        <w:rPr>
          <w:rFonts w:ascii="Arial" w:hAnsi="Arial" w:cs="Arial"/>
          <w:sz w:val="24"/>
          <w:szCs w:val="24"/>
        </w:rPr>
        <w:t>una o un Presidente M</w:t>
      </w:r>
      <w:r w:rsidR="000348B9" w:rsidRPr="004C4ABA">
        <w:rPr>
          <w:rFonts w:ascii="Arial" w:hAnsi="Arial" w:cs="Arial"/>
          <w:sz w:val="24"/>
          <w:szCs w:val="24"/>
        </w:rPr>
        <w:t xml:space="preserve">unicipal. Se encarga del personal administrativo, supervisa, formula y dirige obras, administra los recursos financieros, se encarga del diseño de políticas públicas que trasciendan las administraciones </w:t>
      </w:r>
      <w:r w:rsidRPr="004C4ABA">
        <w:rPr>
          <w:rFonts w:ascii="Arial" w:hAnsi="Arial" w:cs="Arial"/>
          <w:sz w:val="24"/>
          <w:szCs w:val="24"/>
        </w:rPr>
        <w:t xml:space="preserve">así como </w:t>
      </w:r>
      <w:r w:rsidR="000348B9" w:rsidRPr="004C4ABA">
        <w:rPr>
          <w:rFonts w:ascii="Arial" w:hAnsi="Arial" w:cs="Arial"/>
          <w:sz w:val="24"/>
          <w:szCs w:val="24"/>
        </w:rPr>
        <w:t>supervisa que la prestación de servicios públicos y el mantenimiento de la ciudad se realice de manera puntual y aprovechando al máximo los recursos públicos.</w:t>
      </w:r>
    </w:p>
    <w:p w:rsidR="000348B9" w:rsidRPr="004C4ABA" w:rsidRDefault="000348B9" w:rsidP="004C4ABA">
      <w:pPr>
        <w:tabs>
          <w:tab w:val="left" w:pos="2835"/>
        </w:tabs>
        <w:spacing w:after="0" w:line="360" w:lineRule="auto"/>
        <w:jc w:val="both"/>
        <w:rPr>
          <w:rFonts w:ascii="Arial" w:hAnsi="Arial" w:cs="Arial"/>
          <w:b/>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 xml:space="preserve">La persona que ocupe el cargo </w:t>
      </w:r>
      <w:r w:rsidR="00800C47" w:rsidRPr="004C4ABA">
        <w:rPr>
          <w:rFonts w:ascii="Arial" w:hAnsi="Arial" w:cs="Arial"/>
          <w:sz w:val="24"/>
          <w:szCs w:val="24"/>
        </w:rPr>
        <w:t xml:space="preserve">a que se ha venido haciendo referencia </w:t>
      </w:r>
      <w:r w:rsidRPr="004C4ABA">
        <w:rPr>
          <w:rFonts w:ascii="Arial" w:hAnsi="Arial" w:cs="Arial"/>
          <w:sz w:val="24"/>
          <w:szCs w:val="24"/>
        </w:rPr>
        <w:t>debe de contar y desarrollar diversas habilidades administrativas y empresariales, siendo importante definir su perfil desde el ámbito técnico, por encima del perfil político. Es fundamental que cue</w:t>
      </w:r>
      <w:r w:rsidR="00800C47" w:rsidRPr="004C4ABA">
        <w:rPr>
          <w:rFonts w:ascii="Arial" w:hAnsi="Arial" w:cs="Arial"/>
          <w:sz w:val="24"/>
          <w:szCs w:val="24"/>
        </w:rPr>
        <w:t>nte con estudios superiores de Administración P</w:t>
      </w:r>
      <w:r w:rsidRPr="004C4ABA">
        <w:rPr>
          <w:rFonts w:ascii="Arial" w:hAnsi="Arial" w:cs="Arial"/>
          <w:sz w:val="24"/>
          <w:szCs w:val="24"/>
        </w:rPr>
        <w:t>ública y experiencia en puestos ejecutivos de gobierno, además de contar con conocimiento en aspectos económicos y financieros.</w:t>
      </w:r>
    </w:p>
    <w:p w:rsidR="000348B9" w:rsidRPr="004C4ABA" w:rsidRDefault="000348B9" w:rsidP="004C4ABA">
      <w:pPr>
        <w:tabs>
          <w:tab w:val="left" w:pos="2835"/>
        </w:tabs>
        <w:spacing w:after="0" w:line="360" w:lineRule="auto"/>
        <w:jc w:val="both"/>
        <w:rPr>
          <w:rFonts w:ascii="Arial" w:hAnsi="Arial" w:cs="Arial"/>
          <w:b/>
          <w:sz w:val="24"/>
          <w:szCs w:val="24"/>
        </w:rPr>
      </w:pPr>
    </w:p>
    <w:p w:rsidR="000348B9" w:rsidRPr="004C4ABA" w:rsidRDefault="00800C47"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 xml:space="preserve">Quien funja como titular de la Administración </w:t>
      </w:r>
      <w:r w:rsidR="000348B9" w:rsidRPr="004C4ABA">
        <w:rPr>
          <w:rFonts w:ascii="Arial" w:hAnsi="Arial" w:cs="Arial"/>
          <w:sz w:val="24"/>
          <w:szCs w:val="24"/>
        </w:rPr>
        <w:t>de la Ciudad siempre debe estar buscando formas innovadoras y creativas para reformar sistemas y estructuras organizaciones que no funcionen correctamente o que podrían funcionar con mayor eficiencia y productividad.</w:t>
      </w:r>
    </w:p>
    <w:p w:rsidR="000348B9" w:rsidRDefault="000348B9"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AD7BF5" w:rsidRPr="004C4ABA" w:rsidRDefault="00AD7BF5"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A diferencia de</w:t>
      </w:r>
      <w:r w:rsidR="00800C47" w:rsidRPr="004C4ABA">
        <w:rPr>
          <w:rFonts w:ascii="Arial" w:hAnsi="Arial" w:cs="Arial"/>
          <w:sz w:val="24"/>
          <w:szCs w:val="24"/>
        </w:rPr>
        <w:t xml:space="preserve"> </w:t>
      </w:r>
      <w:r w:rsidRPr="004C4ABA">
        <w:rPr>
          <w:rFonts w:ascii="Arial" w:hAnsi="Arial" w:cs="Arial"/>
          <w:sz w:val="24"/>
          <w:szCs w:val="24"/>
        </w:rPr>
        <w:t>l</w:t>
      </w:r>
      <w:r w:rsidR="00800C47" w:rsidRPr="004C4ABA">
        <w:rPr>
          <w:rFonts w:ascii="Arial" w:hAnsi="Arial" w:cs="Arial"/>
          <w:sz w:val="24"/>
          <w:szCs w:val="24"/>
        </w:rPr>
        <w:t>a Administración</w:t>
      </w:r>
      <w:r w:rsidRPr="004C4ABA">
        <w:rPr>
          <w:rFonts w:ascii="Arial" w:hAnsi="Arial" w:cs="Arial"/>
          <w:sz w:val="24"/>
          <w:szCs w:val="24"/>
        </w:rPr>
        <w:t xml:space="preserve"> de la Ciudad, en el sistema del </w:t>
      </w:r>
      <w:r w:rsidR="00800C47" w:rsidRPr="004C4ABA">
        <w:rPr>
          <w:rFonts w:ascii="Arial" w:hAnsi="Arial" w:cs="Arial"/>
          <w:i/>
          <w:sz w:val="24"/>
          <w:szCs w:val="24"/>
        </w:rPr>
        <w:t>City M</w:t>
      </w:r>
      <w:r w:rsidRPr="004C4ABA">
        <w:rPr>
          <w:rFonts w:ascii="Arial" w:hAnsi="Arial" w:cs="Arial"/>
          <w:i/>
          <w:sz w:val="24"/>
          <w:szCs w:val="24"/>
        </w:rPr>
        <w:t xml:space="preserve">anagement </w:t>
      </w:r>
      <w:r w:rsidR="00800C47" w:rsidRPr="004C4ABA">
        <w:rPr>
          <w:rFonts w:ascii="Arial" w:hAnsi="Arial" w:cs="Arial"/>
          <w:sz w:val="24"/>
          <w:szCs w:val="24"/>
        </w:rPr>
        <w:t>la persona titular de la Presidencia Municipal es reconocida con liderazgo</w:t>
      </w:r>
      <w:r w:rsidRPr="004C4ABA">
        <w:rPr>
          <w:rFonts w:ascii="Arial" w:hAnsi="Arial" w:cs="Arial"/>
          <w:sz w:val="24"/>
          <w:szCs w:val="24"/>
        </w:rPr>
        <w:t xml:space="preserve"> legislativo y político </w:t>
      </w:r>
      <w:r w:rsidR="0055035C" w:rsidRPr="004C4ABA">
        <w:rPr>
          <w:rFonts w:ascii="Arial" w:hAnsi="Arial" w:cs="Arial"/>
          <w:sz w:val="24"/>
          <w:szCs w:val="24"/>
        </w:rPr>
        <w:t xml:space="preserve">en </w:t>
      </w:r>
      <w:r w:rsidRPr="004C4ABA">
        <w:rPr>
          <w:rFonts w:ascii="Arial" w:hAnsi="Arial" w:cs="Arial"/>
          <w:sz w:val="24"/>
          <w:szCs w:val="24"/>
        </w:rPr>
        <w:t xml:space="preserve">la comunidad y es quien representa a la localidad en ceremonias oficiales, cívicas y culturales, y también ante las diversas instancias de gobierno, además de presidir al Ayuntamiento. </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Style w:val="Refdenotaalpie"/>
          <w:rFonts w:ascii="Arial" w:hAnsi="Arial" w:cs="Arial"/>
          <w:b/>
          <w:sz w:val="24"/>
          <w:szCs w:val="24"/>
        </w:rPr>
        <w:footnoteReference w:id="3"/>
      </w:r>
      <w:r w:rsidRPr="004C4ABA">
        <w:rPr>
          <w:rFonts w:ascii="Arial" w:hAnsi="Arial" w:cs="Arial"/>
          <w:b/>
          <w:sz w:val="24"/>
          <w:szCs w:val="24"/>
        </w:rPr>
        <w:t xml:space="preserve"> </w:t>
      </w:r>
      <w:r w:rsidRPr="004C4ABA">
        <w:rPr>
          <w:rFonts w:ascii="Arial" w:hAnsi="Arial" w:cs="Arial"/>
          <w:sz w:val="24"/>
          <w:szCs w:val="24"/>
        </w:rPr>
        <w:t xml:space="preserve">En México, esta figura no es de nueva creación, ya que podemos encontrar muestras de </w:t>
      </w:r>
      <w:r w:rsidR="0055035C" w:rsidRPr="004C4ABA">
        <w:rPr>
          <w:rFonts w:ascii="Arial" w:hAnsi="Arial" w:cs="Arial"/>
          <w:sz w:val="24"/>
          <w:szCs w:val="24"/>
        </w:rPr>
        <w:t xml:space="preserve">ella </w:t>
      </w:r>
      <w:r w:rsidRPr="004C4ABA">
        <w:rPr>
          <w:rFonts w:ascii="Arial" w:hAnsi="Arial" w:cs="Arial"/>
          <w:sz w:val="24"/>
          <w:szCs w:val="24"/>
        </w:rPr>
        <w:t>en diversos municipios y delegaciones del país a partir del año 2000,  como en los casos de la Delegación Miguel Hidalgo, del entonces Distrito Federal (2000-2006); y posteriormente en l</w:t>
      </w:r>
      <w:r w:rsidR="0055035C" w:rsidRPr="004C4ABA">
        <w:rPr>
          <w:rFonts w:ascii="Arial" w:hAnsi="Arial" w:cs="Arial"/>
          <w:sz w:val="24"/>
          <w:szCs w:val="24"/>
        </w:rPr>
        <w:t xml:space="preserve">a ciudad de México (2015-2016); </w:t>
      </w:r>
      <w:r w:rsidRPr="004C4ABA">
        <w:rPr>
          <w:rFonts w:ascii="Arial" w:hAnsi="Arial" w:cs="Arial"/>
          <w:sz w:val="24"/>
          <w:szCs w:val="24"/>
        </w:rPr>
        <w:t>en Tijuana, Baja California (2001-2004)</w:t>
      </w:r>
      <w:r w:rsidR="0055035C" w:rsidRPr="004C4ABA">
        <w:rPr>
          <w:rFonts w:ascii="Arial" w:hAnsi="Arial" w:cs="Arial"/>
          <w:sz w:val="24"/>
          <w:szCs w:val="24"/>
        </w:rPr>
        <w:t xml:space="preserve"> – (2007-2010);</w:t>
      </w:r>
      <w:r w:rsidRPr="004C4ABA">
        <w:rPr>
          <w:rFonts w:ascii="Arial" w:hAnsi="Arial" w:cs="Arial"/>
          <w:sz w:val="24"/>
          <w:szCs w:val="24"/>
        </w:rPr>
        <w:t xml:space="preserve"> en Texcoc</w:t>
      </w:r>
      <w:r w:rsidR="0055035C" w:rsidRPr="004C4ABA">
        <w:rPr>
          <w:rFonts w:ascii="Arial" w:hAnsi="Arial" w:cs="Arial"/>
          <w:sz w:val="24"/>
          <w:szCs w:val="24"/>
        </w:rPr>
        <w:t>o, Estado de México (2006-2012);</w:t>
      </w:r>
      <w:r w:rsidRPr="004C4ABA">
        <w:rPr>
          <w:rFonts w:ascii="Arial" w:hAnsi="Arial" w:cs="Arial"/>
          <w:sz w:val="24"/>
          <w:szCs w:val="24"/>
        </w:rPr>
        <w:t xml:space="preserve"> en Navolato, Sinaloa (2014-2016) y de forma muy reciente en el Municipio de Juárez, Chihuahua (2016-2017).</w:t>
      </w:r>
    </w:p>
    <w:p w:rsidR="000348B9" w:rsidRPr="004C4ABA" w:rsidRDefault="000348B9" w:rsidP="004C4ABA">
      <w:pPr>
        <w:tabs>
          <w:tab w:val="left" w:pos="2835"/>
        </w:tabs>
        <w:spacing w:after="0" w:line="360" w:lineRule="auto"/>
        <w:jc w:val="both"/>
        <w:rPr>
          <w:rFonts w:ascii="Arial" w:hAnsi="Arial" w:cs="Arial"/>
          <w:sz w:val="24"/>
          <w:szCs w:val="24"/>
        </w:rPr>
      </w:pPr>
    </w:p>
    <w:p w:rsidR="000348B9" w:rsidRPr="004C4ABA" w:rsidRDefault="000348B9"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 xml:space="preserve">La implementación del cargo de </w:t>
      </w:r>
      <w:r w:rsidR="00FE06A3" w:rsidRPr="004C4ABA">
        <w:rPr>
          <w:rFonts w:ascii="Arial" w:hAnsi="Arial" w:cs="Arial"/>
          <w:sz w:val="24"/>
          <w:szCs w:val="24"/>
        </w:rPr>
        <w:t xml:space="preserve">una persona </w:t>
      </w:r>
      <w:r w:rsidRPr="004C4ABA">
        <w:rPr>
          <w:rFonts w:ascii="Arial" w:hAnsi="Arial" w:cs="Arial"/>
          <w:sz w:val="24"/>
          <w:szCs w:val="24"/>
        </w:rPr>
        <w:t>Administrador</w:t>
      </w:r>
      <w:r w:rsidR="00FE06A3" w:rsidRPr="004C4ABA">
        <w:rPr>
          <w:rFonts w:ascii="Arial" w:hAnsi="Arial" w:cs="Arial"/>
          <w:sz w:val="24"/>
          <w:szCs w:val="24"/>
        </w:rPr>
        <w:t>a de la Ciudad, permite que los m</w:t>
      </w:r>
      <w:r w:rsidRPr="004C4ABA">
        <w:rPr>
          <w:rFonts w:ascii="Arial" w:hAnsi="Arial" w:cs="Arial"/>
          <w:sz w:val="24"/>
          <w:szCs w:val="24"/>
        </w:rPr>
        <w:t>unicipios cuenten con</w:t>
      </w:r>
      <w:r w:rsidR="00FE06A3" w:rsidRPr="004C4ABA">
        <w:rPr>
          <w:rFonts w:ascii="Arial" w:hAnsi="Arial" w:cs="Arial"/>
          <w:sz w:val="24"/>
          <w:szCs w:val="24"/>
        </w:rPr>
        <w:t xml:space="preserve"> una o</w:t>
      </w:r>
      <w:r w:rsidRPr="004C4ABA">
        <w:rPr>
          <w:rFonts w:ascii="Arial" w:hAnsi="Arial" w:cs="Arial"/>
          <w:sz w:val="24"/>
          <w:szCs w:val="24"/>
        </w:rPr>
        <w:t xml:space="preserve"> un servidor público con </w:t>
      </w:r>
      <w:r w:rsidR="00FE06A3" w:rsidRPr="004C4ABA">
        <w:rPr>
          <w:rFonts w:ascii="Arial" w:hAnsi="Arial" w:cs="Arial"/>
          <w:sz w:val="24"/>
          <w:szCs w:val="24"/>
        </w:rPr>
        <w:t>alto perfil profesional,</w:t>
      </w:r>
      <w:r w:rsidRPr="004C4ABA">
        <w:rPr>
          <w:rFonts w:ascii="Arial" w:hAnsi="Arial" w:cs="Arial"/>
          <w:sz w:val="24"/>
          <w:szCs w:val="24"/>
        </w:rPr>
        <w:t xml:space="preserve"> alejado de las actividades políticas y partidistas, cuyas accione</w:t>
      </w:r>
      <w:r w:rsidR="00FE06A3" w:rsidRPr="004C4ABA">
        <w:rPr>
          <w:rFonts w:ascii="Arial" w:hAnsi="Arial" w:cs="Arial"/>
          <w:sz w:val="24"/>
          <w:szCs w:val="24"/>
        </w:rPr>
        <w:t xml:space="preserve">s trasciendan al periodo de la Administración Municipal. Así pues, </w:t>
      </w:r>
      <w:r w:rsidRPr="004C4ABA">
        <w:rPr>
          <w:rFonts w:ascii="Arial" w:hAnsi="Arial" w:cs="Arial"/>
          <w:sz w:val="24"/>
          <w:szCs w:val="24"/>
        </w:rPr>
        <w:t>en esta iniciativa se propone</w:t>
      </w:r>
      <w:r w:rsidR="00FE06A3" w:rsidRPr="004C4ABA">
        <w:rPr>
          <w:rFonts w:ascii="Arial" w:hAnsi="Arial" w:cs="Arial"/>
          <w:sz w:val="24"/>
          <w:szCs w:val="24"/>
        </w:rPr>
        <w:t xml:space="preserve"> que su nombramiento y remoción</w:t>
      </w:r>
      <w:r w:rsidRPr="004C4ABA">
        <w:rPr>
          <w:rFonts w:ascii="Arial" w:hAnsi="Arial" w:cs="Arial"/>
          <w:sz w:val="24"/>
          <w:szCs w:val="24"/>
        </w:rPr>
        <w:t xml:space="preserve"> deba ser aprobado por las dos terceras partes de los integrantes del Ayuntamiento sin que el cargo pueda recaer en ninguna perso</w:t>
      </w:r>
      <w:r w:rsidR="00FE06A3" w:rsidRPr="004C4ABA">
        <w:rPr>
          <w:rFonts w:ascii="Arial" w:hAnsi="Arial" w:cs="Arial"/>
          <w:sz w:val="24"/>
          <w:szCs w:val="24"/>
        </w:rPr>
        <w:t>na que haya ocupado puestos de d</w:t>
      </w:r>
      <w:r w:rsidRPr="004C4ABA">
        <w:rPr>
          <w:rFonts w:ascii="Arial" w:hAnsi="Arial" w:cs="Arial"/>
          <w:sz w:val="24"/>
          <w:szCs w:val="24"/>
        </w:rPr>
        <w:t>irección en cualquier partido político o que se haya postulado para cargos de elección popular en un periodo mínimo de dos años.</w:t>
      </w:r>
    </w:p>
    <w:p w:rsidR="000348B9" w:rsidRPr="004C4ABA" w:rsidRDefault="000348B9"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AD7BF5" w:rsidRDefault="00AD7BF5" w:rsidP="004C4ABA">
      <w:pPr>
        <w:tabs>
          <w:tab w:val="left" w:pos="2835"/>
        </w:tabs>
        <w:spacing w:after="0" w:line="360" w:lineRule="auto"/>
        <w:jc w:val="both"/>
        <w:rPr>
          <w:rFonts w:ascii="Arial" w:hAnsi="Arial" w:cs="Arial"/>
          <w:sz w:val="24"/>
          <w:szCs w:val="24"/>
        </w:rPr>
      </w:pPr>
    </w:p>
    <w:p w:rsidR="000348B9" w:rsidRPr="004C4ABA" w:rsidRDefault="00FE06A3" w:rsidP="004C4ABA">
      <w:pPr>
        <w:tabs>
          <w:tab w:val="left" w:pos="2835"/>
        </w:tabs>
        <w:spacing w:after="0" w:line="360" w:lineRule="auto"/>
        <w:jc w:val="both"/>
        <w:rPr>
          <w:rFonts w:ascii="Arial" w:hAnsi="Arial" w:cs="Arial"/>
          <w:sz w:val="24"/>
          <w:szCs w:val="24"/>
        </w:rPr>
      </w:pPr>
      <w:r w:rsidRPr="004C4ABA">
        <w:rPr>
          <w:rFonts w:ascii="Arial" w:hAnsi="Arial" w:cs="Arial"/>
          <w:sz w:val="24"/>
          <w:szCs w:val="24"/>
        </w:rPr>
        <w:t>Por lo tanto</w:t>
      </w:r>
      <w:r w:rsidR="000348B9" w:rsidRPr="004C4ABA">
        <w:rPr>
          <w:rFonts w:ascii="Arial" w:hAnsi="Arial" w:cs="Arial"/>
          <w:sz w:val="24"/>
          <w:szCs w:val="24"/>
        </w:rPr>
        <w:t xml:space="preserve">, y debido a la función que le es encomendada, resulta indispensable condicionar que </w:t>
      </w:r>
      <w:r w:rsidRPr="004C4ABA">
        <w:rPr>
          <w:rFonts w:ascii="Arial" w:hAnsi="Arial" w:cs="Arial"/>
          <w:sz w:val="24"/>
          <w:szCs w:val="24"/>
        </w:rPr>
        <w:t xml:space="preserve">la o </w:t>
      </w:r>
      <w:r w:rsidR="000348B9" w:rsidRPr="004C4ABA">
        <w:rPr>
          <w:rFonts w:ascii="Arial" w:hAnsi="Arial" w:cs="Arial"/>
          <w:sz w:val="24"/>
          <w:szCs w:val="24"/>
        </w:rPr>
        <w:t>el Administrador de la Ciudad se abstenga de participar en cualquier tipo de actividad política o partidista, para que no sean las condiciones políticas las que garanticen su permanencia en el cargo, sino el trabajo y desempeño que realice en favor de la ciudad así como los resultados obtenidos.</w:t>
      </w:r>
    </w:p>
    <w:p w:rsidR="00F60902" w:rsidRPr="004C4ABA" w:rsidRDefault="00B04852" w:rsidP="004C4ABA">
      <w:pPr>
        <w:spacing w:after="0" w:line="360" w:lineRule="auto"/>
        <w:jc w:val="both"/>
        <w:rPr>
          <w:rFonts w:ascii="Arial" w:hAnsi="Arial" w:cs="Arial"/>
          <w:sz w:val="24"/>
          <w:szCs w:val="24"/>
        </w:rPr>
      </w:pPr>
      <w:r w:rsidRPr="004C4ABA">
        <w:rPr>
          <w:rFonts w:ascii="Arial" w:hAnsi="Arial" w:cs="Arial"/>
          <w:b/>
          <w:sz w:val="24"/>
          <w:szCs w:val="24"/>
        </w:rPr>
        <w:tab/>
      </w:r>
    </w:p>
    <w:p w:rsidR="000D0001" w:rsidRPr="004C4ABA" w:rsidRDefault="000D0001" w:rsidP="004C4ABA">
      <w:pPr>
        <w:spacing w:after="0" w:line="360" w:lineRule="auto"/>
        <w:jc w:val="both"/>
        <w:rPr>
          <w:rFonts w:ascii="Arial" w:hAnsi="Arial" w:cs="Arial"/>
          <w:sz w:val="24"/>
          <w:szCs w:val="24"/>
        </w:rPr>
      </w:pPr>
      <w:r w:rsidRPr="004C4ABA">
        <w:rPr>
          <w:rFonts w:ascii="Arial" w:hAnsi="Arial" w:cs="Arial"/>
          <w:sz w:val="24"/>
          <w:szCs w:val="24"/>
        </w:rPr>
        <w:t xml:space="preserve">En mérito de lo antes señalado, </w:t>
      </w:r>
      <w:r w:rsidR="00766E97" w:rsidRPr="004C4ABA">
        <w:rPr>
          <w:rFonts w:ascii="Arial" w:hAnsi="Arial" w:cs="Arial"/>
          <w:sz w:val="24"/>
          <w:szCs w:val="24"/>
        </w:rPr>
        <w:t>me permito</w:t>
      </w:r>
      <w:r w:rsidRPr="004C4ABA">
        <w:rPr>
          <w:rFonts w:ascii="Arial" w:hAnsi="Arial" w:cs="Arial"/>
          <w:sz w:val="24"/>
          <w:szCs w:val="24"/>
        </w:rPr>
        <w:t xml:space="preserve"> pres</w:t>
      </w:r>
      <w:r w:rsidR="000348B9" w:rsidRPr="004C4ABA">
        <w:rPr>
          <w:rFonts w:ascii="Arial" w:hAnsi="Arial" w:cs="Arial"/>
          <w:sz w:val="24"/>
          <w:szCs w:val="24"/>
        </w:rPr>
        <w:t>entar a la consideración de esta Soberanía</w:t>
      </w:r>
      <w:r w:rsidRPr="004C4ABA">
        <w:rPr>
          <w:rFonts w:ascii="Arial" w:hAnsi="Arial" w:cs="Arial"/>
          <w:sz w:val="24"/>
          <w:szCs w:val="24"/>
        </w:rPr>
        <w:t>, el siguiente proyecto con carácter de:</w:t>
      </w:r>
    </w:p>
    <w:p w:rsidR="00BA33F8" w:rsidRPr="004C4ABA" w:rsidRDefault="00BA33F8" w:rsidP="004C4ABA">
      <w:pPr>
        <w:spacing w:after="0" w:line="360" w:lineRule="auto"/>
        <w:ind w:firstLine="708"/>
        <w:jc w:val="both"/>
        <w:rPr>
          <w:rFonts w:ascii="Arial" w:hAnsi="Arial" w:cs="Arial"/>
          <w:sz w:val="24"/>
          <w:szCs w:val="24"/>
        </w:rPr>
      </w:pPr>
    </w:p>
    <w:p w:rsidR="00BA33F8" w:rsidRPr="004C4ABA" w:rsidRDefault="00BA33F8" w:rsidP="004C4ABA">
      <w:pPr>
        <w:spacing w:after="0" w:line="360" w:lineRule="auto"/>
        <w:ind w:firstLine="708"/>
        <w:jc w:val="center"/>
        <w:rPr>
          <w:rFonts w:ascii="Arial" w:hAnsi="Arial" w:cs="Arial"/>
          <w:b/>
          <w:sz w:val="24"/>
          <w:szCs w:val="24"/>
        </w:rPr>
      </w:pPr>
      <w:r w:rsidRPr="004C4ABA">
        <w:rPr>
          <w:rFonts w:ascii="Arial" w:hAnsi="Arial" w:cs="Arial"/>
          <w:b/>
          <w:sz w:val="24"/>
          <w:szCs w:val="24"/>
        </w:rPr>
        <w:t>D E C R E T O</w:t>
      </w:r>
    </w:p>
    <w:p w:rsidR="00BA33F8" w:rsidRPr="004C4ABA" w:rsidRDefault="00BA33F8" w:rsidP="004C4ABA">
      <w:pPr>
        <w:spacing w:after="0" w:line="360" w:lineRule="auto"/>
        <w:ind w:firstLine="708"/>
        <w:jc w:val="both"/>
        <w:rPr>
          <w:rFonts w:ascii="Arial" w:hAnsi="Arial" w:cs="Arial"/>
          <w:b/>
          <w:sz w:val="24"/>
          <w:szCs w:val="24"/>
        </w:rPr>
      </w:pPr>
    </w:p>
    <w:p w:rsidR="00BA33F8" w:rsidRPr="004C4ABA" w:rsidRDefault="00BA33F8" w:rsidP="004C4ABA">
      <w:pPr>
        <w:spacing w:after="0" w:line="360" w:lineRule="auto"/>
        <w:jc w:val="both"/>
        <w:rPr>
          <w:rFonts w:ascii="Arial" w:hAnsi="Arial" w:cs="Arial"/>
          <w:sz w:val="24"/>
          <w:szCs w:val="24"/>
        </w:rPr>
      </w:pPr>
      <w:r w:rsidRPr="004C4ABA">
        <w:rPr>
          <w:rFonts w:ascii="Arial" w:hAnsi="Arial" w:cs="Arial"/>
          <w:b/>
          <w:sz w:val="24"/>
          <w:szCs w:val="24"/>
        </w:rPr>
        <w:t xml:space="preserve">ARTÍCULO ÚNICO.- </w:t>
      </w:r>
      <w:r w:rsidRPr="005C4DFA">
        <w:rPr>
          <w:rFonts w:ascii="Arial" w:hAnsi="Arial" w:cs="Arial"/>
          <w:sz w:val="24"/>
          <w:szCs w:val="24"/>
        </w:rPr>
        <w:t xml:space="preserve">Se </w:t>
      </w:r>
      <w:r w:rsidR="00BF08E0">
        <w:rPr>
          <w:rFonts w:ascii="Arial" w:hAnsi="Arial" w:cs="Arial"/>
          <w:sz w:val="24"/>
          <w:szCs w:val="24"/>
        </w:rPr>
        <w:t xml:space="preserve">reforma la fracción XLVI del artículo 28 y se adiciona una fracción XLVII al mismo numeral; el </w:t>
      </w:r>
      <w:r w:rsidR="0046461F">
        <w:rPr>
          <w:rFonts w:ascii="Arial" w:hAnsi="Arial" w:cs="Arial"/>
          <w:sz w:val="24"/>
          <w:szCs w:val="24"/>
        </w:rPr>
        <w:t>primer</w:t>
      </w:r>
      <w:r w:rsidR="00BF08E0">
        <w:rPr>
          <w:rFonts w:ascii="Arial" w:hAnsi="Arial" w:cs="Arial"/>
          <w:sz w:val="24"/>
          <w:szCs w:val="24"/>
        </w:rPr>
        <w:t xml:space="preserve"> párrafo </w:t>
      </w:r>
      <w:r w:rsidR="0046461F">
        <w:rPr>
          <w:rFonts w:ascii="Arial" w:hAnsi="Arial" w:cs="Arial"/>
          <w:sz w:val="24"/>
          <w:szCs w:val="24"/>
        </w:rPr>
        <w:t>y</w:t>
      </w:r>
      <w:r w:rsidR="00BF08E0">
        <w:rPr>
          <w:rFonts w:ascii="Arial" w:hAnsi="Arial" w:cs="Arial"/>
          <w:sz w:val="24"/>
          <w:szCs w:val="24"/>
        </w:rPr>
        <w:t xml:space="preserve"> las fracciones II y XXI del artículo 29</w:t>
      </w:r>
      <w:r w:rsidR="00AE0329">
        <w:rPr>
          <w:rFonts w:ascii="Arial" w:hAnsi="Arial" w:cs="Arial"/>
          <w:sz w:val="24"/>
          <w:szCs w:val="24"/>
        </w:rPr>
        <w:t>; se adiciona una fracción XII al artíc</w:t>
      </w:r>
      <w:r w:rsidR="0046461F">
        <w:rPr>
          <w:rFonts w:ascii="Arial" w:hAnsi="Arial" w:cs="Arial"/>
          <w:sz w:val="24"/>
          <w:szCs w:val="24"/>
        </w:rPr>
        <w:t>ulo 60, así como los artículos 74</w:t>
      </w:r>
      <w:r w:rsidR="00AE0329">
        <w:rPr>
          <w:rFonts w:ascii="Arial" w:hAnsi="Arial" w:cs="Arial"/>
          <w:sz w:val="24"/>
          <w:szCs w:val="24"/>
        </w:rPr>
        <w:t xml:space="preserve"> Quáter</w:t>
      </w:r>
      <w:r w:rsidR="0046461F">
        <w:rPr>
          <w:rFonts w:ascii="Arial" w:hAnsi="Arial" w:cs="Arial"/>
          <w:sz w:val="24"/>
          <w:szCs w:val="24"/>
        </w:rPr>
        <w:t>,</w:t>
      </w:r>
      <w:r w:rsidR="00AE0329">
        <w:rPr>
          <w:rFonts w:ascii="Arial" w:hAnsi="Arial" w:cs="Arial"/>
          <w:sz w:val="24"/>
          <w:szCs w:val="24"/>
        </w:rPr>
        <w:t xml:space="preserve"> </w:t>
      </w:r>
      <w:r w:rsidR="0046461F">
        <w:rPr>
          <w:rFonts w:ascii="Arial" w:hAnsi="Arial" w:cs="Arial"/>
          <w:sz w:val="24"/>
          <w:szCs w:val="24"/>
        </w:rPr>
        <w:t xml:space="preserve">74 Quinquies y 74 Sexies, </w:t>
      </w:r>
      <w:r w:rsidR="00AE0329">
        <w:rPr>
          <w:rFonts w:ascii="Arial" w:hAnsi="Arial" w:cs="Arial"/>
          <w:sz w:val="24"/>
          <w:szCs w:val="24"/>
        </w:rPr>
        <w:t xml:space="preserve">todos del Código Municipal para el Estado de Chihuahua </w:t>
      </w:r>
      <w:r w:rsidRPr="005C4DFA">
        <w:rPr>
          <w:rFonts w:ascii="Arial" w:hAnsi="Arial" w:cs="Arial"/>
          <w:sz w:val="24"/>
          <w:szCs w:val="24"/>
        </w:rPr>
        <w:t>para quedar redactados de la siguiente manera:</w:t>
      </w:r>
      <w:r w:rsidRPr="004C4ABA">
        <w:rPr>
          <w:rFonts w:ascii="Arial" w:hAnsi="Arial" w:cs="Arial"/>
          <w:sz w:val="24"/>
          <w:szCs w:val="24"/>
        </w:rPr>
        <w:t xml:space="preserve"> </w:t>
      </w:r>
    </w:p>
    <w:p w:rsidR="00FE06A3" w:rsidRPr="004C4ABA" w:rsidRDefault="00FE06A3" w:rsidP="004C4ABA">
      <w:pPr>
        <w:spacing w:after="0" w:line="360" w:lineRule="auto"/>
        <w:jc w:val="both"/>
        <w:rPr>
          <w:rFonts w:ascii="Arial" w:hAnsi="Arial" w:cs="Arial"/>
          <w:sz w:val="24"/>
          <w:szCs w:val="24"/>
        </w:rPr>
      </w:pPr>
    </w:p>
    <w:p w:rsidR="00063B8A" w:rsidRDefault="00063B8A" w:rsidP="004C4ABA">
      <w:pPr>
        <w:pStyle w:val="NormalWeb"/>
        <w:spacing w:line="360" w:lineRule="auto"/>
        <w:jc w:val="both"/>
        <w:rPr>
          <w:rFonts w:ascii="Arial" w:hAnsi="Arial" w:cs="Arial"/>
          <w:color w:val="000000"/>
        </w:rPr>
      </w:pPr>
      <w:r w:rsidRPr="004C4ABA">
        <w:rPr>
          <w:rFonts w:ascii="Arial" w:hAnsi="Arial" w:cs="Arial"/>
          <w:color w:val="000000"/>
        </w:rPr>
        <w:t>Artículo 28.- Son facultades y obligaciones de los Ayuntamientos:</w:t>
      </w:r>
    </w:p>
    <w:p w:rsidR="004C4ABA" w:rsidRPr="004C4ABA" w:rsidRDefault="004C4ABA" w:rsidP="004C4ABA">
      <w:pPr>
        <w:pStyle w:val="NormalWeb"/>
        <w:spacing w:line="360" w:lineRule="auto"/>
        <w:jc w:val="both"/>
        <w:rPr>
          <w:rFonts w:ascii="Arial" w:hAnsi="Arial" w:cs="Arial"/>
          <w:color w:val="000000"/>
        </w:rPr>
      </w:pPr>
      <w:r>
        <w:rPr>
          <w:rFonts w:ascii="Arial" w:hAnsi="Arial" w:cs="Arial"/>
          <w:color w:val="000000"/>
        </w:rPr>
        <w:t>I a XLV…</w:t>
      </w:r>
    </w:p>
    <w:p w:rsidR="00AD7BF5" w:rsidRDefault="00CF06D1" w:rsidP="004C4ABA">
      <w:pPr>
        <w:pStyle w:val="NormalWeb"/>
        <w:spacing w:line="360" w:lineRule="auto"/>
        <w:jc w:val="both"/>
        <w:rPr>
          <w:rFonts w:ascii="Arial" w:hAnsi="Arial" w:cs="Arial"/>
          <w:b/>
          <w:color w:val="000000"/>
        </w:rPr>
      </w:pPr>
      <w:r w:rsidRPr="00CF06D1">
        <w:rPr>
          <w:rFonts w:ascii="Arial" w:hAnsi="Arial" w:cs="Arial"/>
          <w:b/>
          <w:color w:val="000000"/>
        </w:rPr>
        <w:t>XLVI</w:t>
      </w:r>
      <w:r w:rsidR="00063B8A" w:rsidRPr="00CF06D1">
        <w:rPr>
          <w:rFonts w:ascii="Arial" w:hAnsi="Arial" w:cs="Arial"/>
          <w:b/>
          <w:color w:val="000000"/>
        </w:rPr>
        <w:t>.- Aprobar, por el voto de las dos terceras partes de sus integrantes con derecho a emitirlo, el nombramiento de</w:t>
      </w:r>
      <w:r w:rsidRPr="00CF06D1">
        <w:rPr>
          <w:rFonts w:ascii="Arial" w:hAnsi="Arial" w:cs="Arial"/>
          <w:b/>
          <w:color w:val="000000"/>
        </w:rPr>
        <w:t xml:space="preserve"> la persona titular de la Administración </w:t>
      </w:r>
      <w:r w:rsidR="00063B8A" w:rsidRPr="00CF06D1">
        <w:rPr>
          <w:rFonts w:ascii="Arial" w:hAnsi="Arial" w:cs="Arial"/>
          <w:b/>
          <w:color w:val="000000"/>
        </w:rPr>
        <w:t>de la Ciudad, o su remoción, a propuesta de la o el Presidente Municipal.</w:t>
      </w:r>
      <w:r w:rsidRPr="00CF06D1">
        <w:rPr>
          <w:rFonts w:ascii="Arial" w:hAnsi="Arial" w:cs="Arial"/>
          <w:b/>
          <w:color w:val="000000"/>
        </w:rPr>
        <w:t xml:space="preserve"> </w:t>
      </w:r>
      <w:r w:rsidR="00A63B5D">
        <w:rPr>
          <w:rFonts w:ascii="Arial" w:hAnsi="Arial" w:cs="Arial"/>
          <w:b/>
          <w:color w:val="000000"/>
        </w:rPr>
        <w:t xml:space="preserve">La o el Administrador de la Ciudad </w:t>
      </w:r>
      <w:r w:rsidRPr="00CF06D1">
        <w:rPr>
          <w:rFonts w:ascii="Arial" w:hAnsi="Arial" w:cs="Arial"/>
          <w:b/>
          <w:color w:val="000000"/>
        </w:rPr>
        <w:t>d</w:t>
      </w:r>
      <w:r w:rsidR="00063B8A" w:rsidRPr="00CF06D1">
        <w:rPr>
          <w:rFonts w:ascii="Arial" w:hAnsi="Arial" w:cs="Arial"/>
          <w:b/>
          <w:color w:val="000000"/>
        </w:rPr>
        <w:t>urará en su encargo 15 años sin posibilidad de ser designado para</w:t>
      </w:r>
      <w:r w:rsidR="005C4DFA">
        <w:rPr>
          <w:rFonts w:ascii="Arial" w:hAnsi="Arial" w:cs="Arial"/>
          <w:b/>
          <w:color w:val="000000"/>
        </w:rPr>
        <w:t xml:space="preserve"> un periodo inmediato siguiente</w:t>
      </w:r>
      <w:r w:rsidR="00A63B5D">
        <w:rPr>
          <w:rFonts w:ascii="Arial" w:hAnsi="Arial" w:cs="Arial"/>
          <w:b/>
          <w:color w:val="000000"/>
        </w:rPr>
        <w:t xml:space="preserve"> y s</w:t>
      </w:r>
      <w:r w:rsidR="00063B8A" w:rsidRPr="00CF06D1">
        <w:rPr>
          <w:rFonts w:ascii="Arial" w:hAnsi="Arial" w:cs="Arial"/>
          <w:b/>
          <w:color w:val="000000"/>
        </w:rPr>
        <w:t xml:space="preserve">ólo se requerirá </w:t>
      </w:r>
      <w:r w:rsidRPr="00CF06D1">
        <w:rPr>
          <w:rFonts w:ascii="Arial" w:hAnsi="Arial" w:cs="Arial"/>
          <w:b/>
          <w:color w:val="000000"/>
        </w:rPr>
        <w:t xml:space="preserve">de </w:t>
      </w:r>
      <w:r w:rsidR="00A63B5D">
        <w:rPr>
          <w:rFonts w:ascii="Arial" w:hAnsi="Arial" w:cs="Arial"/>
          <w:b/>
          <w:color w:val="000000"/>
        </w:rPr>
        <w:t>mayoría simple</w:t>
      </w:r>
      <w:r w:rsidR="005C4DFA">
        <w:rPr>
          <w:rFonts w:ascii="Arial" w:hAnsi="Arial" w:cs="Arial"/>
          <w:b/>
          <w:color w:val="000000"/>
        </w:rPr>
        <w:t>, de quienes se encuentren presentes,</w:t>
      </w:r>
      <w:r w:rsidR="00A63B5D">
        <w:rPr>
          <w:rFonts w:ascii="Arial" w:hAnsi="Arial" w:cs="Arial"/>
          <w:b/>
          <w:color w:val="000000"/>
        </w:rPr>
        <w:t xml:space="preserve"> para removerlo </w:t>
      </w:r>
      <w:r w:rsidR="00063B8A" w:rsidRPr="00CF06D1">
        <w:rPr>
          <w:rFonts w:ascii="Arial" w:hAnsi="Arial" w:cs="Arial"/>
          <w:b/>
          <w:color w:val="000000"/>
        </w:rPr>
        <w:t>cuando se acredite</w:t>
      </w:r>
      <w:r w:rsidRPr="00CF06D1">
        <w:rPr>
          <w:rFonts w:ascii="Arial" w:hAnsi="Arial" w:cs="Arial"/>
          <w:b/>
          <w:color w:val="000000"/>
        </w:rPr>
        <w:t>,</w:t>
      </w:r>
      <w:r w:rsidR="00063B8A" w:rsidRPr="00CF06D1">
        <w:rPr>
          <w:rFonts w:ascii="Arial" w:hAnsi="Arial" w:cs="Arial"/>
          <w:b/>
          <w:color w:val="000000"/>
        </w:rPr>
        <w:t xml:space="preserve"> de manera fehaciente</w:t>
      </w:r>
      <w:r w:rsidRPr="00CF06D1">
        <w:rPr>
          <w:rFonts w:ascii="Arial" w:hAnsi="Arial" w:cs="Arial"/>
          <w:b/>
          <w:color w:val="000000"/>
        </w:rPr>
        <w:t>,</w:t>
      </w:r>
      <w:r w:rsidR="00063B8A" w:rsidRPr="00CF06D1">
        <w:rPr>
          <w:rFonts w:ascii="Arial" w:hAnsi="Arial" w:cs="Arial"/>
          <w:b/>
          <w:color w:val="000000"/>
        </w:rPr>
        <w:t xml:space="preserve"> que </w:t>
      </w:r>
    </w:p>
    <w:p w:rsidR="00AD7BF5" w:rsidRDefault="00AD7BF5" w:rsidP="004C4ABA">
      <w:pPr>
        <w:pStyle w:val="NormalWeb"/>
        <w:spacing w:line="360" w:lineRule="auto"/>
        <w:jc w:val="both"/>
        <w:rPr>
          <w:rFonts w:ascii="Arial" w:hAnsi="Arial" w:cs="Arial"/>
          <w:b/>
          <w:color w:val="000000"/>
        </w:rPr>
      </w:pPr>
    </w:p>
    <w:p w:rsidR="00AD7BF5" w:rsidRDefault="00AD7BF5" w:rsidP="004C4ABA">
      <w:pPr>
        <w:pStyle w:val="NormalWeb"/>
        <w:spacing w:line="360" w:lineRule="auto"/>
        <w:jc w:val="both"/>
        <w:rPr>
          <w:rFonts w:ascii="Arial" w:hAnsi="Arial" w:cs="Arial"/>
          <w:b/>
          <w:color w:val="000000"/>
        </w:rPr>
      </w:pPr>
    </w:p>
    <w:p w:rsidR="00063B8A" w:rsidRPr="00CF06D1" w:rsidRDefault="00063B8A" w:rsidP="004C4ABA">
      <w:pPr>
        <w:pStyle w:val="NormalWeb"/>
        <w:spacing w:line="360" w:lineRule="auto"/>
        <w:jc w:val="both"/>
        <w:rPr>
          <w:rFonts w:ascii="Arial" w:hAnsi="Arial" w:cs="Arial"/>
          <w:b/>
          <w:color w:val="000000"/>
        </w:rPr>
      </w:pPr>
      <w:r w:rsidRPr="00CF06D1">
        <w:rPr>
          <w:rFonts w:ascii="Arial" w:hAnsi="Arial" w:cs="Arial"/>
          <w:b/>
          <w:color w:val="000000"/>
        </w:rPr>
        <w:t>d</w:t>
      </w:r>
      <w:r w:rsidR="00CF06D1" w:rsidRPr="00CF06D1">
        <w:rPr>
          <w:rFonts w:ascii="Arial" w:hAnsi="Arial" w:cs="Arial"/>
          <w:b/>
          <w:color w:val="000000"/>
        </w:rPr>
        <w:t>urante el periodo de su encargo</w:t>
      </w:r>
      <w:r w:rsidRPr="00CF06D1">
        <w:rPr>
          <w:rFonts w:ascii="Arial" w:hAnsi="Arial" w:cs="Arial"/>
          <w:b/>
          <w:color w:val="000000"/>
        </w:rPr>
        <w:t xml:space="preserve"> participó en actividades políticas y/o partidistas.</w:t>
      </w:r>
    </w:p>
    <w:p w:rsidR="00063B8A" w:rsidRPr="00CF06D1" w:rsidRDefault="00CF06D1" w:rsidP="004C4ABA">
      <w:pPr>
        <w:pStyle w:val="NormalWeb"/>
        <w:spacing w:line="360" w:lineRule="auto"/>
        <w:jc w:val="both"/>
        <w:rPr>
          <w:rFonts w:ascii="Arial" w:hAnsi="Arial" w:cs="Arial"/>
          <w:b/>
          <w:color w:val="000000"/>
        </w:rPr>
      </w:pPr>
      <w:r w:rsidRPr="00CF06D1">
        <w:rPr>
          <w:rFonts w:ascii="Arial" w:hAnsi="Arial" w:cs="Arial"/>
          <w:b/>
          <w:color w:val="000000"/>
        </w:rPr>
        <w:t xml:space="preserve">XLVII.- </w:t>
      </w:r>
      <w:r w:rsidRPr="00CF06D1">
        <w:rPr>
          <w:rFonts w:ascii="Arial" w:hAnsi="Arial" w:cs="Arial"/>
          <w:b/>
        </w:rPr>
        <w:t>Las demás que le confieren las leyes y sus reglamentos.</w:t>
      </w:r>
    </w:p>
    <w:p w:rsidR="00CF06D1" w:rsidRDefault="00CF06D1" w:rsidP="004C4ABA">
      <w:pPr>
        <w:pStyle w:val="NormalWeb"/>
        <w:spacing w:line="360" w:lineRule="auto"/>
        <w:jc w:val="both"/>
        <w:rPr>
          <w:rFonts w:ascii="Arial" w:hAnsi="Arial" w:cs="Arial"/>
          <w:color w:val="000000"/>
        </w:rPr>
      </w:pPr>
    </w:p>
    <w:p w:rsidR="00063B8A" w:rsidRDefault="00063B8A" w:rsidP="004C4ABA">
      <w:pPr>
        <w:pStyle w:val="NormalWeb"/>
        <w:spacing w:line="360" w:lineRule="auto"/>
        <w:jc w:val="both"/>
        <w:rPr>
          <w:rFonts w:ascii="Arial" w:hAnsi="Arial" w:cs="Arial"/>
          <w:color w:val="000000"/>
        </w:rPr>
      </w:pPr>
      <w:r w:rsidRPr="004C4ABA">
        <w:rPr>
          <w:rFonts w:ascii="Arial" w:hAnsi="Arial" w:cs="Arial"/>
          <w:color w:val="000000"/>
        </w:rPr>
        <w:t xml:space="preserve">Artículo 29.- </w:t>
      </w:r>
      <w:r w:rsidR="00067462" w:rsidRPr="00067462">
        <w:rPr>
          <w:rFonts w:ascii="Arial" w:hAnsi="Arial" w:cs="Arial"/>
          <w:b/>
          <w:color w:val="000000"/>
        </w:rPr>
        <w:t>La o</w:t>
      </w:r>
      <w:r w:rsidR="00067462">
        <w:rPr>
          <w:rFonts w:ascii="Arial" w:hAnsi="Arial" w:cs="Arial"/>
          <w:color w:val="000000"/>
        </w:rPr>
        <w:t xml:space="preserve"> el </w:t>
      </w:r>
      <w:r w:rsidRPr="004C4ABA">
        <w:rPr>
          <w:rFonts w:ascii="Arial" w:hAnsi="Arial" w:cs="Arial"/>
          <w:color w:val="000000"/>
        </w:rPr>
        <w:t>Presidente Municipal tendrá las siguientes facultades y obligaciones:</w:t>
      </w:r>
    </w:p>
    <w:p w:rsidR="00067462" w:rsidRPr="004C4ABA" w:rsidRDefault="00067462" w:rsidP="004C4ABA">
      <w:pPr>
        <w:pStyle w:val="NormalWeb"/>
        <w:spacing w:line="360" w:lineRule="auto"/>
        <w:jc w:val="both"/>
        <w:rPr>
          <w:rFonts w:ascii="Arial" w:hAnsi="Arial" w:cs="Arial"/>
          <w:color w:val="000000"/>
        </w:rPr>
      </w:pPr>
      <w:r>
        <w:rPr>
          <w:rFonts w:ascii="Arial" w:hAnsi="Arial" w:cs="Arial"/>
          <w:color w:val="000000"/>
        </w:rPr>
        <w:t>I….</w:t>
      </w:r>
    </w:p>
    <w:p w:rsidR="00063B8A" w:rsidRDefault="00063B8A" w:rsidP="004C4ABA">
      <w:pPr>
        <w:pStyle w:val="NormalWeb"/>
        <w:spacing w:line="360" w:lineRule="auto"/>
        <w:jc w:val="both"/>
        <w:rPr>
          <w:rFonts w:ascii="Arial" w:hAnsi="Arial" w:cs="Arial"/>
          <w:b/>
          <w:color w:val="000000"/>
        </w:rPr>
      </w:pPr>
      <w:r w:rsidRPr="004C4ABA">
        <w:rPr>
          <w:rFonts w:ascii="Arial" w:hAnsi="Arial" w:cs="Arial"/>
          <w:color w:val="000000"/>
        </w:rPr>
        <w:t xml:space="preserve">II. Nombrar y remover libremente a los funcionarios y empleados de la Administración Municipal, cuando no esté determinado de otro modo en las leyes. Proponer mediante terna al Ayuntamiento la aprobación del titular de la Dirección de Seguridad Pública Municipal o su equivalente, </w:t>
      </w:r>
      <w:r w:rsidRPr="00067462">
        <w:rPr>
          <w:rFonts w:ascii="Arial" w:hAnsi="Arial" w:cs="Arial"/>
          <w:b/>
          <w:color w:val="000000"/>
        </w:rPr>
        <w:t>y proponer directamente al Ayuntamiento el nombramiento de la o el Administrador de la Ciudad, o su remoción del cargo.</w:t>
      </w:r>
    </w:p>
    <w:p w:rsidR="00067462" w:rsidRPr="00067462" w:rsidRDefault="00067462" w:rsidP="004C4ABA">
      <w:pPr>
        <w:pStyle w:val="NormalWeb"/>
        <w:spacing w:line="360" w:lineRule="auto"/>
        <w:jc w:val="both"/>
        <w:rPr>
          <w:rFonts w:ascii="Arial" w:hAnsi="Arial" w:cs="Arial"/>
          <w:color w:val="000000"/>
        </w:rPr>
      </w:pPr>
      <w:r w:rsidRPr="00067462">
        <w:rPr>
          <w:rFonts w:ascii="Arial" w:hAnsi="Arial" w:cs="Arial"/>
          <w:color w:val="000000"/>
        </w:rPr>
        <w:t>III a XX…</w:t>
      </w:r>
    </w:p>
    <w:p w:rsidR="00063B8A" w:rsidRPr="004C4ABA" w:rsidRDefault="00063B8A" w:rsidP="004C4ABA">
      <w:pPr>
        <w:pStyle w:val="NormalWeb"/>
        <w:spacing w:line="360" w:lineRule="auto"/>
        <w:jc w:val="both"/>
        <w:rPr>
          <w:rFonts w:ascii="Arial" w:hAnsi="Arial" w:cs="Arial"/>
          <w:color w:val="000000"/>
        </w:rPr>
      </w:pPr>
      <w:r w:rsidRPr="004C4ABA">
        <w:rPr>
          <w:rFonts w:ascii="Arial" w:hAnsi="Arial" w:cs="Arial"/>
          <w:color w:val="000000"/>
        </w:rPr>
        <w:t>XXI. Celebrar a nombre del Municipio, en ejercicio de las facultades que la ley le confiere, o en ejecución de los acuerdos del Ayuntamiento o del Congreso, los actos y contratos necesarios para el desempeño de los negocios administrativos y la eficaz prestación de los servicios públicos municipales.</w:t>
      </w:r>
    </w:p>
    <w:p w:rsidR="00DB02C8" w:rsidRDefault="00067462" w:rsidP="004C4ABA">
      <w:pPr>
        <w:pStyle w:val="NormalWeb"/>
        <w:spacing w:line="360" w:lineRule="auto"/>
        <w:jc w:val="both"/>
        <w:rPr>
          <w:rFonts w:ascii="Arial" w:hAnsi="Arial" w:cs="Arial"/>
          <w:b/>
          <w:color w:val="000000"/>
        </w:rPr>
      </w:pPr>
      <w:r w:rsidRPr="00067462">
        <w:rPr>
          <w:rFonts w:ascii="Arial" w:hAnsi="Arial" w:cs="Arial"/>
          <w:b/>
          <w:color w:val="000000"/>
        </w:rPr>
        <w:t xml:space="preserve">La o el </w:t>
      </w:r>
      <w:r w:rsidR="00063B8A" w:rsidRPr="00067462">
        <w:rPr>
          <w:rFonts w:ascii="Arial" w:hAnsi="Arial" w:cs="Arial"/>
          <w:b/>
          <w:color w:val="000000"/>
        </w:rPr>
        <w:t>Presidente Municipal podrá delegar la facultad para la celebración y firma de contratos, convenios y toda clase de actos administrativos, incluyendo la representació</w:t>
      </w:r>
      <w:r w:rsidR="004D7586">
        <w:rPr>
          <w:rFonts w:ascii="Arial" w:hAnsi="Arial" w:cs="Arial"/>
          <w:b/>
          <w:color w:val="000000"/>
        </w:rPr>
        <w:t>n ante todo tipo de autoridades</w:t>
      </w:r>
      <w:r w:rsidR="00063B8A" w:rsidRPr="00067462">
        <w:rPr>
          <w:rFonts w:ascii="Arial" w:hAnsi="Arial" w:cs="Arial"/>
          <w:b/>
          <w:color w:val="000000"/>
        </w:rPr>
        <w:t xml:space="preserve"> en la </w:t>
      </w:r>
      <w:r>
        <w:rPr>
          <w:rFonts w:ascii="Arial" w:hAnsi="Arial" w:cs="Arial"/>
          <w:b/>
          <w:color w:val="000000"/>
        </w:rPr>
        <w:t>persona</w:t>
      </w:r>
    </w:p>
    <w:p w:rsidR="00DB02C8" w:rsidRDefault="00DB02C8" w:rsidP="004C4ABA">
      <w:pPr>
        <w:pStyle w:val="NormalWeb"/>
        <w:spacing w:line="360" w:lineRule="auto"/>
        <w:jc w:val="both"/>
        <w:rPr>
          <w:rFonts w:ascii="Arial" w:hAnsi="Arial" w:cs="Arial"/>
          <w:b/>
          <w:color w:val="000000"/>
        </w:rPr>
      </w:pPr>
    </w:p>
    <w:p w:rsidR="00DB02C8" w:rsidRDefault="00DB02C8" w:rsidP="004C4ABA">
      <w:pPr>
        <w:pStyle w:val="NormalWeb"/>
        <w:spacing w:line="360" w:lineRule="auto"/>
        <w:jc w:val="both"/>
        <w:rPr>
          <w:rFonts w:ascii="Arial" w:hAnsi="Arial" w:cs="Arial"/>
          <w:b/>
          <w:color w:val="000000"/>
        </w:rPr>
      </w:pPr>
    </w:p>
    <w:p w:rsidR="00DB02C8" w:rsidRDefault="00DB02C8" w:rsidP="004C4ABA">
      <w:pPr>
        <w:pStyle w:val="NormalWeb"/>
        <w:spacing w:line="360" w:lineRule="auto"/>
        <w:jc w:val="both"/>
        <w:rPr>
          <w:rFonts w:ascii="Arial" w:hAnsi="Arial" w:cs="Arial"/>
          <w:b/>
          <w:color w:val="000000"/>
        </w:rPr>
      </w:pPr>
    </w:p>
    <w:p w:rsidR="00063B8A" w:rsidRDefault="00067462" w:rsidP="004C4ABA">
      <w:pPr>
        <w:pStyle w:val="NormalWeb"/>
        <w:spacing w:line="360" w:lineRule="auto"/>
        <w:jc w:val="both"/>
        <w:rPr>
          <w:rFonts w:ascii="Arial" w:hAnsi="Arial" w:cs="Arial"/>
          <w:b/>
          <w:color w:val="000000"/>
        </w:rPr>
      </w:pPr>
      <w:r>
        <w:rPr>
          <w:rFonts w:ascii="Arial" w:hAnsi="Arial" w:cs="Arial"/>
          <w:b/>
          <w:color w:val="000000"/>
        </w:rPr>
        <w:t xml:space="preserve"> titular de la Administración</w:t>
      </w:r>
      <w:r w:rsidR="00063B8A" w:rsidRPr="00067462">
        <w:rPr>
          <w:rFonts w:ascii="Arial" w:hAnsi="Arial" w:cs="Arial"/>
          <w:b/>
          <w:color w:val="000000"/>
        </w:rPr>
        <w:t xml:space="preserve"> de la Ciudad, mediante acuerdo general que se publique en el Periódico Oficial del Estado o en la Gaceta Municipal.</w:t>
      </w:r>
    </w:p>
    <w:p w:rsidR="00661DB0" w:rsidRPr="00661DB0" w:rsidRDefault="00661DB0" w:rsidP="004C4ABA">
      <w:pPr>
        <w:pStyle w:val="NormalWeb"/>
        <w:spacing w:line="360" w:lineRule="auto"/>
        <w:jc w:val="both"/>
        <w:rPr>
          <w:rFonts w:ascii="Arial" w:hAnsi="Arial" w:cs="Arial"/>
          <w:color w:val="000000"/>
        </w:rPr>
      </w:pPr>
      <w:r w:rsidRPr="00661DB0">
        <w:rPr>
          <w:rFonts w:ascii="Arial" w:hAnsi="Arial" w:cs="Arial"/>
          <w:color w:val="000000"/>
        </w:rPr>
        <w:t>XXII a XXXIX</w:t>
      </w:r>
      <w:r>
        <w:rPr>
          <w:rFonts w:ascii="Arial" w:hAnsi="Arial" w:cs="Arial"/>
          <w:color w:val="000000"/>
        </w:rPr>
        <w:t>…</w:t>
      </w:r>
    </w:p>
    <w:p w:rsidR="00661DB0" w:rsidRDefault="00661DB0" w:rsidP="004C4ABA">
      <w:pPr>
        <w:pStyle w:val="NormalWeb"/>
        <w:spacing w:line="360" w:lineRule="auto"/>
        <w:jc w:val="both"/>
        <w:rPr>
          <w:rFonts w:ascii="Arial" w:hAnsi="Arial" w:cs="Arial"/>
          <w:color w:val="000000"/>
        </w:rPr>
      </w:pPr>
    </w:p>
    <w:p w:rsidR="00063B8A" w:rsidRDefault="00063B8A" w:rsidP="004C4ABA">
      <w:pPr>
        <w:pStyle w:val="NormalWeb"/>
        <w:spacing w:line="360" w:lineRule="auto"/>
        <w:jc w:val="both"/>
        <w:rPr>
          <w:rFonts w:ascii="Arial" w:hAnsi="Arial" w:cs="Arial"/>
          <w:color w:val="000000"/>
        </w:rPr>
      </w:pPr>
      <w:r w:rsidRPr="004C4ABA">
        <w:rPr>
          <w:rFonts w:ascii="Arial" w:hAnsi="Arial" w:cs="Arial"/>
          <w:color w:val="000000"/>
        </w:rPr>
        <w:t>Artículo 60. El municipio, para el despacho de los asuntos de carácter administrativo y para auxiliar en sus funciones al Presidente Municipal, de acuerdo con sus posibilidades económicas y sus necesidades, podrá contar con las siguientes dependencias:</w:t>
      </w:r>
    </w:p>
    <w:p w:rsidR="00796491" w:rsidRPr="004C4ABA" w:rsidRDefault="00796491" w:rsidP="004C4ABA">
      <w:pPr>
        <w:pStyle w:val="NormalWeb"/>
        <w:spacing w:line="360" w:lineRule="auto"/>
        <w:jc w:val="both"/>
        <w:rPr>
          <w:rFonts w:ascii="Arial" w:hAnsi="Arial" w:cs="Arial"/>
          <w:color w:val="000000"/>
        </w:rPr>
      </w:pPr>
      <w:r>
        <w:rPr>
          <w:rFonts w:ascii="Arial" w:hAnsi="Arial" w:cs="Arial"/>
          <w:color w:val="000000"/>
        </w:rPr>
        <w:t>I a XI…</w:t>
      </w:r>
    </w:p>
    <w:p w:rsidR="00063B8A" w:rsidRDefault="00796491" w:rsidP="004C4ABA">
      <w:pPr>
        <w:pStyle w:val="NormalWeb"/>
        <w:spacing w:line="360" w:lineRule="auto"/>
        <w:jc w:val="both"/>
        <w:rPr>
          <w:rFonts w:ascii="Arial" w:hAnsi="Arial" w:cs="Arial"/>
          <w:b/>
          <w:color w:val="000000"/>
        </w:rPr>
      </w:pPr>
      <w:r w:rsidRPr="00796491">
        <w:rPr>
          <w:rFonts w:ascii="Arial" w:hAnsi="Arial" w:cs="Arial"/>
          <w:b/>
          <w:color w:val="000000"/>
        </w:rPr>
        <w:t>XII.</w:t>
      </w:r>
      <w:r>
        <w:rPr>
          <w:rFonts w:ascii="Arial" w:hAnsi="Arial" w:cs="Arial"/>
          <w:b/>
          <w:color w:val="000000"/>
        </w:rPr>
        <w:t xml:space="preserve"> Administración de la Ciudad.</w:t>
      </w:r>
    </w:p>
    <w:p w:rsidR="00796491" w:rsidRDefault="00796491" w:rsidP="004C4ABA">
      <w:pPr>
        <w:pStyle w:val="NormalWeb"/>
        <w:spacing w:line="360" w:lineRule="auto"/>
        <w:jc w:val="both"/>
        <w:rPr>
          <w:rFonts w:ascii="Arial" w:hAnsi="Arial" w:cs="Arial"/>
          <w:b/>
          <w:color w:val="000000"/>
        </w:rPr>
      </w:pPr>
      <w:r>
        <w:rPr>
          <w:rFonts w:ascii="Arial" w:hAnsi="Arial" w:cs="Arial"/>
          <w:b/>
          <w:color w:val="000000"/>
        </w:rPr>
        <w:t>……</w:t>
      </w:r>
    </w:p>
    <w:p w:rsidR="00796491" w:rsidRDefault="00796491" w:rsidP="004C4ABA">
      <w:pPr>
        <w:pStyle w:val="NormalWeb"/>
        <w:spacing w:line="360" w:lineRule="auto"/>
        <w:jc w:val="both"/>
        <w:rPr>
          <w:rFonts w:ascii="Arial" w:hAnsi="Arial" w:cs="Arial"/>
          <w:b/>
          <w:color w:val="000000"/>
        </w:rPr>
      </w:pPr>
      <w:r>
        <w:rPr>
          <w:rFonts w:ascii="Arial" w:hAnsi="Arial" w:cs="Arial"/>
          <w:b/>
          <w:color w:val="000000"/>
        </w:rPr>
        <w:t>…….</w:t>
      </w:r>
    </w:p>
    <w:p w:rsidR="00796491" w:rsidRDefault="00796491" w:rsidP="004C4ABA">
      <w:pPr>
        <w:pStyle w:val="NormalWeb"/>
        <w:spacing w:line="360" w:lineRule="auto"/>
        <w:jc w:val="both"/>
        <w:rPr>
          <w:rFonts w:ascii="Arial" w:hAnsi="Arial" w:cs="Arial"/>
          <w:b/>
          <w:color w:val="000000"/>
        </w:rPr>
      </w:pPr>
      <w:r>
        <w:rPr>
          <w:rFonts w:ascii="Arial" w:hAnsi="Arial" w:cs="Arial"/>
          <w:b/>
          <w:color w:val="000000"/>
        </w:rPr>
        <w:t>…….</w:t>
      </w:r>
    </w:p>
    <w:p w:rsidR="00796491" w:rsidRDefault="00796491" w:rsidP="004C4ABA">
      <w:pPr>
        <w:pStyle w:val="NormalWeb"/>
        <w:spacing w:line="360" w:lineRule="auto"/>
        <w:jc w:val="both"/>
        <w:rPr>
          <w:rFonts w:ascii="Arial" w:hAnsi="Arial" w:cs="Arial"/>
          <w:b/>
          <w:color w:val="000000"/>
        </w:rPr>
      </w:pPr>
      <w:r>
        <w:rPr>
          <w:rFonts w:ascii="Arial" w:hAnsi="Arial" w:cs="Arial"/>
          <w:b/>
          <w:color w:val="000000"/>
        </w:rPr>
        <w:t>……</w:t>
      </w:r>
    </w:p>
    <w:p w:rsidR="00796491" w:rsidRDefault="00796491" w:rsidP="004C4ABA">
      <w:pPr>
        <w:pStyle w:val="NormalWeb"/>
        <w:spacing w:line="360" w:lineRule="auto"/>
        <w:jc w:val="both"/>
        <w:rPr>
          <w:rFonts w:ascii="Arial" w:hAnsi="Arial" w:cs="Arial"/>
          <w:b/>
          <w:color w:val="000000"/>
        </w:rPr>
      </w:pPr>
    </w:p>
    <w:p w:rsidR="0037741E" w:rsidRPr="00796491" w:rsidRDefault="0037741E" w:rsidP="004C4ABA">
      <w:pPr>
        <w:pStyle w:val="NormalWeb"/>
        <w:spacing w:line="360" w:lineRule="auto"/>
        <w:jc w:val="both"/>
        <w:rPr>
          <w:rFonts w:ascii="Arial" w:hAnsi="Arial" w:cs="Arial"/>
          <w:color w:val="000000"/>
        </w:rPr>
      </w:pPr>
    </w:p>
    <w:p w:rsidR="00063B8A" w:rsidRDefault="0048459A" w:rsidP="004C4ABA">
      <w:pPr>
        <w:pStyle w:val="NormalWeb"/>
        <w:spacing w:line="360" w:lineRule="auto"/>
        <w:jc w:val="both"/>
        <w:rPr>
          <w:rFonts w:ascii="Arial" w:hAnsi="Arial" w:cs="Arial"/>
          <w:b/>
          <w:color w:val="000000"/>
        </w:rPr>
      </w:pPr>
      <w:r>
        <w:rPr>
          <w:rFonts w:ascii="Arial" w:hAnsi="Arial" w:cs="Arial"/>
          <w:b/>
          <w:color w:val="000000"/>
        </w:rPr>
        <w:t>Artículo 74</w:t>
      </w:r>
      <w:r w:rsidR="00063B8A" w:rsidRPr="0037741E">
        <w:rPr>
          <w:rFonts w:ascii="Arial" w:hAnsi="Arial" w:cs="Arial"/>
          <w:b/>
          <w:color w:val="000000"/>
        </w:rPr>
        <w:t xml:space="preserve"> </w:t>
      </w:r>
      <w:r>
        <w:rPr>
          <w:rFonts w:ascii="Arial" w:hAnsi="Arial" w:cs="Arial"/>
          <w:b/>
          <w:color w:val="000000"/>
        </w:rPr>
        <w:t>Quáter</w:t>
      </w:r>
      <w:r w:rsidR="00063B8A" w:rsidRPr="0037741E">
        <w:rPr>
          <w:rFonts w:ascii="Arial" w:hAnsi="Arial" w:cs="Arial"/>
          <w:b/>
          <w:color w:val="000000"/>
        </w:rPr>
        <w:t xml:space="preserve">. Para ser </w:t>
      </w:r>
      <w:r w:rsidR="0037741E" w:rsidRPr="0037741E">
        <w:rPr>
          <w:rFonts w:ascii="Arial" w:hAnsi="Arial" w:cs="Arial"/>
          <w:b/>
          <w:color w:val="000000"/>
        </w:rPr>
        <w:t>titular de la Administración</w:t>
      </w:r>
      <w:r w:rsidR="00063B8A" w:rsidRPr="0037741E">
        <w:rPr>
          <w:rFonts w:ascii="Arial" w:hAnsi="Arial" w:cs="Arial"/>
          <w:b/>
          <w:color w:val="000000"/>
        </w:rPr>
        <w:t xml:space="preserve"> de la Ciudad, además de los requisitos señalados en el artículo 61, </w:t>
      </w:r>
      <w:r w:rsidR="0037741E" w:rsidRPr="0037741E">
        <w:rPr>
          <w:rFonts w:ascii="Arial" w:hAnsi="Arial" w:cs="Arial"/>
          <w:b/>
          <w:color w:val="000000"/>
        </w:rPr>
        <w:t xml:space="preserve">se </w:t>
      </w:r>
      <w:r w:rsidR="00063B8A" w:rsidRPr="0037741E">
        <w:rPr>
          <w:rFonts w:ascii="Arial" w:hAnsi="Arial" w:cs="Arial"/>
          <w:b/>
          <w:color w:val="000000"/>
        </w:rPr>
        <w:t>deberá cumplir con los siguientes:</w:t>
      </w:r>
    </w:p>
    <w:p w:rsidR="00DB02C8" w:rsidRPr="0037741E" w:rsidRDefault="00DB02C8" w:rsidP="004C4ABA">
      <w:pPr>
        <w:pStyle w:val="NormalWeb"/>
        <w:spacing w:line="360" w:lineRule="auto"/>
        <w:jc w:val="both"/>
        <w:rPr>
          <w:rFonts w:ascii="Arial" w:hAnsi="Arial" w:cs="Arial"/>
          <w:b/>
          <w:color w:val="000000"/>
        </w:rPr>
      </w:pPr>
    </w:p>
    <w:p w:rsidR="00DB02C8" w:rsidRDefault="00DB02C8" w:rsidP="004C4ABA">
      <w:pPr>
        <w:pStyle w:val="NormalWeb"/>
        <w:spacing w:line="360" w:lineRule="auto"/>
        <w:jc w:val="both"/>
        <w:rPr>
          <w:rFonts w:ascii="Arial" w:hAnsi="Arial" w:cs="Arial"/>
          <w:b/>
          <w:color w:val="000000"/>
        </w:rPr>
      </w:pPr>
    </w:p>
    <w:p w:rsidR="00063B8A" w:rsidRPr="0037741E" w:rsidRDefault="00063B8A" w:rsidP="004C4ABA">
      <w:pPr>
        <w:pStyle w:val="NormalWeb"/>
        <w:spacing w:line="360" w:lineRule="auto"/>
        <w:jc w:val="both"/>
        <w:rPr>
          <w:rFonts w:ascii="Arial" w:hAnsi="Arial" w:cs="Arial"/>
          <w:b/>
          <w:color w:val="000000"/>
        </w:rPr>
      </w:pPr>
      <w:r w:rsidRPr="0037741E">
        <w:rPr>
          <w:rFonts w:ascii="Arial" w:hAnsi="Arial" w:cs="Arial"/>
          <w:b/>
          <w:color w:val="000000"/>
        </w:rPr>
        <w:t>I. Tener título y cédula profesional nivel licenciatura y acreditar preferentemente estudios de posgrado en el área administrativa o equivalente.</w:t>
      </w:r>
    </w:p>
    <w:p w:rsidR="00063B8A" w:rsidRPr="0037741E" w:rsidRDefault="00063B8A" w:rsidP="004C4ABA">
      <w:pPr>
        <w:pStyle w:val="NormalWeb"/>
        <w:spacing w:line="360" w:lineRule="auto"/>
        <w:jc w:val="both"/>
        <w:rPr>
          <w:rFonts w:ascii="Arial" w:hAnsi="Arial" w:cs="Arial"/>
          <w:b/>
          <w:color w:val="000000"/>
        </w:rPr>
      </w:pPr>
      <w:r w:rsidRPr="0037741E">
        <w:rPr>
          <w:rFonts w:ascii="Arial" w:hAnsi="Arial" w:cs="Arial"/>
          <w:b/>
          <w:color w:val="000000"/>
        </w:rPr>
        <w:t>II. Experiencia mínima comprobable de dos años en puestos ejecutivos en la Administración Pública Municipal.</w:t>
      </w:r>
    </w:p>
    <w:p w:rsidR="00063B8A" w:rsidRPr="0037741E" w:rsidRDefault="00063B8A" w:rsidP="004C4ABA">
      <w:pPr>
        <w:pStyle w:val="NormalWeb"/>
        <w:spacing w:line="360" w:lineRule="auto"/>
        <w:jc w:val="both"/>
        <w:rPr>
          <w:rFonts w:ascii="Arial" w:hAnsi="Arial" w:cs="Arial"/>
          <w:b/>
          <w:color w:val="000000"/>
        </w:rPr>
      </w:pPr>
      <w:r w:rsidRPr="0037741E">
        <w:rPr>
          <w:rFonts w:ascii="Arial" w:hAnsi="Arial" w:cs="Arial"/>
          <w:b/>
          <w:color w:val="000000"/>
        </w:rPr>
        <w:t>III. No haber sido sentenciado condenat</w:t>
      </w:r>
      <w:r w:rsidR="0048459A">
        <w:rPr>
          <w:rFonts w:ascii="Arial" w:hAnsi="Arial" w:cs="Arial"/>
          <w:b/>
          <w:color w:val="000000"/>
        </w:rPr>
        <w:t>oriamente por delito doloso</w:t>
      </w:r>
      <w:r w:rsidRPr="0037741E">
        <w:rPr>
          <w:rFonts w:ascii="Arial" w:hAnsi="Arial" w:cs="Arial"/>
          <w:b/>
          <w:color w:val="000000"/>
        </w:rPr>
        <w:t>, ni inhabilitado por resolución firme, en procedimiento administ</w:t>
      </w:r>
      <w:r w:rsidR="0037741E">
        <w:rPr>
          <w:rFonts w:ascii="Arial" w:hAnsi="Arial" w:cs="Arial"/>
          <w:b/>
          <w:color w:val="000000"/>
        </w:rPr>
        <w:t xml:space="preserve">rativo de responsabilidad, como funcionaria o </w:t>
      </w:r>
      <w:r w:rsidRPr="0037741E">
        <w:rPr>
          <w:rFonts w:ascii="Arial" w:hAnsi="Arial" w:cs="Arial"/>
          <w:b/>
          <w:color w:val="000000"/>
        </w:rPr>
        <w:t>funcionario público.</w:t>
      </w:r>
    </w:p>
    <w:p w:rsidR="00063B8A" w:rsidRPr="0037741E" w:rsidRDefault="00063B8A" w:rsidP="004C4ABA">
      <w:pPr>
        <w:pStyle w:val="NormalWeb"/>
        <w:spacing w:line="360" w:lineRule="auto"/>
        <w:jc w:val="both"/>
        <w:rPr>
          <w:rFonts w:ascii="Arial" w:hAnsi="Arial" w:cs="Arial"/>
          <w:b/>
          <w:color w:val="000000"/>
        </w:rPr>
      </w:pPr>
      <w:r w:rsidRPr="0037741E">
        <w:rPr>
          <w:rFonts w:ascii="Arial" w:hAnsi="Arial" w:cs="Arial"/>
          <w:b/>
          <w:color w:val="000000"/>
        </w:rPr>
        <w:t>IV. No haber sido</w:t>
      </w:r>
      <w:r w:rsidR="0037741E">
        <w:rPr>
          <w:rFonts w:ascii="Arial" w:hAnsi="Arial" w:cs="Arial"/>
          <w:b/>
          <w:color w:val="000000"/>
        </w:rPr>
        <w:t xml:space="preserve"> </w:t>
      </w:r>
      <w:r w:rsidR="0048459A">
        <w:rPr>
          <w:rFonts w:ascii="Arial" w:hAnsi="Arial" w:cs="Arial"/>
          <w:b/>
          <w:color w:val="000000"/>
        </w:rPr>
        <w:t>postulado</w:t>
      </w:r>
      <w:r w:rsidRPr="0037741E">
        <w:rPr>
          <w:rFonts w:ascii="Arial" w:hAnsi="Arial" w:cs="Arial"/>
          <w:b/>
          <w:color w:val="000000"/>
        </w:rPr>
        <w:t xml:space="preserve"> </w:t>
      </w:r>
      <w:r w:rsidR="0048459A">
        <w:rPr>
          <w:rFonts w:ascii="Arial" w:hAnsi="Arial" w:cs="Arial"/>
          <w:b/>
          <w:color w:val="000000"/>
        </w:rPr>
        <w:t>para cargos</w:t>
      </w:r>
      <w:r w:rsidRPr="0037741E">
        <w:rPr>
          <w:rFonts w:ascii="Arial" w:hAnsi="Arial" w:cs="Arial"/>
          <w:b/>
          <w:color w:val="000000"/>
        </w:rPr>
        <w:t xml:space="preserve"> de elección popular, ni haber </w:t>
      </w:r>
      <w:r w:rsidR="0048459A">
        <w:rPr>
          <w:rFonts w:ascii="Arial" w:hAnsi="Arial" w:cs="Arial"/>
          <w:b/>
          <w:color w:val="000000"/>
        </w:rPr>
        <w:t xml:space="preserve">ocupado la dirigencia </w:t>
      </w:r>
      <w:r w:rsidRPr="0037741E">
        <w:rPr>
          <w:rFonts w:ascii="Arial" w:hAnsi="Arial" w:cs="Arial"/>
          <w:b/>
          <w:color w:val="000000"/>
        </w:rPr>
        <w:t>de partido político alguno, en los últimos dos años anteriores al día del nombramiento.</w:t>
      </w:r>
    </w:p>
    <w:p w:rsidR="00063B8A" w:rsidRPr="00FA0A3C" w:rsidRDefault="0048459A" w:rsidP="004C4ABA">
      <w:pPr>
        <w:pStyle w:val="NormalWeb"/>
        <w:spacing w:line="360" w:lineRule="auto"/>
        <w:jc w:val="both"/>
        <w:rPr>
          <w:rFonts w:ascii="Arial" w:hAnsi="Arial" w:cs="Arial"/>
          <w:b/>
          <w:color w:val="000000"/>
        </w:rPr>
      </w:pPr>
      <w:r>
        <w:rPr>
          <w:rFonts w:ascii="Arial" w:hAnsi="Arial" w:cs="Arial"/>
          <w:b/>
          <w:color w:val="000000"/>
        </w:rPr>
        <w:t>Artículo 74</w:t>
      </w:r>
      <w:r w:rsidR="005C4DFA">
        <w:rPr>
          <w:rFonts w:ascii="Arial" w:hAnsi="Arial" w:cs="Arial"/>
          <w:b/>
          <w:color w:val="000000"/>
        </w:rPr>
        <w:t xml:space="preserve"> </w:t>
      </w:r>
      <w:r>
        <w:rPr>
          <w:rFonts w:ascii="Arial" w:hAnsi="Arial" w:cs="Arial"/>
          <w:b/>
          <w:color w:val="000000"/>
        </w:rPr>
        <w:t>Quinquies</w:t>
      </w:r>
      <w:r w:rsidR="00063B8A" w:rsidRPr="00FA0A3C">
        <w:rPr>
          <w:rFonts w:ascii="Arial" w:hAnsi="Arial" w:cs="Arial"/>
          <w:b/>
          <w:color w:val="000000"/>
        </w:rPr>
        <w:t>. La o el Administrador de la Ciudad es la persona encargada de planear, coordinar, ejecutar, operar, administrar, dar seguimiento y evaluar las funciones, plane</w:t>
      </w:r>
      <w:r w:rsidR="00FA0A3C">
        <w:rPr>
          <w:rFonts w:ascii="Arial" w:hAnsi="Arial" w:cs="Arial"/>
          <w:b/>
          <w:color w:val="000000"/>
        </w:rPr>
        <w:t>s, programas y proyectos de la Administración Pública Municipal Centralizada y tendrá las siguientes</w:t>
      </w:r>
      <w:r w:rsidR="00063B8A" w:rsidRPr="004C4ABA">
        <w:rPr>
          <w:rFonts w:ascii="Arial" w:hAnsi="Arial" w:cs="Arial"/>
          <w:color w:val="000000"/>
        </w:rPr>
        <w:t xml:space="preserve"> </w:t>
      </w:r>
      <w:r w:rsidR="00063B8A" w:rsidRPr="00FA0A3C">
        <w:rPr>
          <w:rFonts w:ascii="Arial" w:hAnsi="Arial" w:cs="Arial"/>
          <w:b/>
          <w:color w:val="000000"/>
        </w:rPr>
        <w:t>facultades y obligaciones:</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I. Acordar con la o el Presidente Municipal los asuntos estraté</w:t>
      </w:r>
      <w:r w:rsidR="00FA0A3C" w:rsidRPr="00EF4DD7">
        <w:rPr>
          <w:rFonts w:ascii="Arial" w:hAnsi="Arial" w:cs="Arial"/>
          <w:b/>
          <w:color w:val="000000"/>
        </w:rPr>
        <w:t>gicos y prioritarios de la Administración Pública M</w:t>
      </w:r>
      <w:r w:rsidRPr="00EF4DD7">
        <w:rPr>
          <w:rFonts w:ascii="Arial" w:hAnsi="Arial" w:cs="Arial"/>
          <w:b/>
          <w:color w:val="000000"/>
        </w:rPr>
        <w:t>unicipal;</w:t>
      </w:r>
    </w:p>
    <w:p w:rsidR="00063B8A"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II. Proponer a la o el Presidente Municipal y al Ayuntamiento los proyectos de políticas, reglamentos internos, manuales, disposicion</w:t>
      </w:r>
      <w:r w:rsidR="00FA0A3C" w:rsidRPr="00EF4DD7">
        <w:rPr>
          <w:rFonts w:ascii="Arial" w:hAnsi="Arial" w:cs="Arial"/>
          <w:b/>
          <w:color w:val="000000"/>
        </w:rPr>
        <w:t>es de carácter general para la Administración Pública C</w:t>
      </w:r>
      <w:r w:rsidRPr="00EF4DD7">
        <w:rPr>
          <w:rFonts w:ascii="Arial" w:hAnsi="Arial" w:cs="Arial"/>
          <w:b/>
          <w:color w:val="000000"/>
        </w:rPr>
        <w:t>entralizada y en el ámbito de su competencia;</w:t>
      </w:r>
    </w:p>
    <w:p w:rsidR="00DB02C8" w:rsidRDefault="00DB02C8" w:rsidP="004C4ABA">
      <w:pPr>
        <w:pStyle w:val="NormalWeb"/>
        <w:spacing w:line="360" w:lineRule="auto"/>
        <w:jc w:val="both"/>
        <w:rPr>
          <w:rFonts w:ascii="Arial" w:hAnsi="Arial" w:cs="Arial"/>
          <w:b/>
          <w:color w:val="000000"/>
        </w:rPr>
      </w:pPr>
    </w:p>
    <w:p w:rsidR="00DB02C8" w:rsidRPr="00EF4DD7" w:rsidRDefault="00DB02C8" w:rsidP="004C4ABA">
      <w:pPr>
        <w:pStyle w:val="NormalWeb"/>
        <w:spacing w:line="360" w:lineRule="auto"/>
        <w:jc w:val="both"/>
        <w:rPr>
          <w:rFonts w:ascii="Arial" w:hAnsi="Arial" w:cs="Arial"/>
          <w:b/>
          <w:color w:val="000000"/>
        </w:rPr>
      </w:pPr>
    </w:p>
    <w:p w:rsidR="00DB02C8" w:rsidRDefault="00DB02C8" w:rsidP="004C4ABA">
      <w:pPr>
        <w:pStyle w:val="NormalWeb"/>
        <w:spacing w:line="360" w:lineRule="auto"/>
        <w:jc w:val="both"/>
        <w:rPr>
          <w:rFonts w:ascii="Arial" w:hAnsi="Arial" w:cs="Arial"/>
          <w:b/>
          <w:color w:val="000000"/>
        </w:rPr>
      </w:pP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III. Coordinar todas las dependencias que integran la Administración Pública Centralizada a excepción de la Secretaría.</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 xml:space="preserve">IV. Coordinar y dar instrucciones sobre las labores de </w:t>
      </w:r>
      <w:r w:rsidR="00FA0A3C" w:rsidRPr="00EF4DD7">
        <w:rPr>
          <w:rFonts w:ascii="Arial" w:hAnsi="Arial" w:cs="Arial"/>
          <w:b/>
          <w:color w:val="000000"/>
        </w:rPr>
        <w:t xml:space="preserve">las y </w:t>
      </w:r>
      <w:r w:rsidRPr="00EF4DD7">
        <w:rPr>
          <w:rFonts w:ascii="Arial" w:hAnsi="Arial" w:cs="Arial"/>
          <w:b/>
          <w:color w:val="000000"/>
        </w:rPr>
        <w:t>los funcionarios a su cargo y establecer mecanismos de integración e interrelación que propicien el óptimo desarrollo de las responsabilidades y áreas que son de su competencia;</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 xml:space="preserve">V. Planear, programar, organizar y evaluar el funcionamiento de las </w:t>
      </w:r>
      <w:r w:rsidR="00FA0A3C" w:rsidRPr="00EF4DD7">
        <w:rPr>
          <w:rFonts w:ascii="Arial" w:hAnsi="Arial" w:cs="Arial"/>
          <w:b/>
          <w:color w:val="000000"/>
        </w:rPr>
        <w:t>dependencias y entidades de la Administración P</w:t>
      </w:r>
      <w:r w:rsidRPr="00EF4DD7">
        <w:rPr>
          <w:rFonts w:ascii="Arial" w:hAnsi="Arial" w:cs="Arial"/>
          <w:b/>
          <w:color w:val="000000"/>
        </w:rPr>
        <w:t>úbl</w:t>
      </w:r>
      <w:r w:rsidR="00FA0A3C" w:rsidRPr="00EF4DD7">
        <w:rPr>
          <w:rFonts w:ascii="Arial" w:hAnsi="Arial" w:cs="Arial"/>
          <w:b/>
          <w:color w:val="000000"/>
        </w:rPr>
        <w:t>ica M</w:t>
      </w:r>
      <w:r w:rsidRPr="00EF4DD7">
        <w:rPr>
          <w:rFonts w:ascii="Arial" w:hAnsi="Arial" w:cs="Arial"/>
          <w:b/>
          <w:color w:val="000000"/>
        </w:rPr>
        <w:t>unicipal;</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VI. Revisar y autorizar los anteproyectos de planes, programas, proyectos y presupuestos que le correspondan, para su presentación ante la o el Presidente Municipal y el Ayuntamiento;</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VII. Coordinar y realizar el seguimiento y evaluación del cumplimiento de los objetivos, programas contemplados por el Plan Municipal de Desarrollo, Programas Operativos Anuales, Programas Presupuestarios, planes temáticos o en otros programas y proyectos estratégicos municipales;</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VIII. Requerir informes de actividades y tareas espe</w:t>
      </w:r>
      <w:r w:rsidR="00FA0A3C" w:rsidRPr="00EF4DD7">
        <w:rPr>
          <w:rFonts w:ascii="Arial" w:hAnsi="Arial" w:cs="Arial"/>
          <w:b/>
          <w:color w:val="000000"/>
        </w:rPr>
        <w:t>cíficas que realicen las áreas m</w:t>
      </w:r>
      <w:r w:rsidRPr="00EF4DD7">
        <w:rPr>
          <w:rFonts w:ascii="Arial" w:hAnsi="Arial" w:cs="Arial"/>
          <w:b/>
          <w:color w:val="000000"/>
        </w:rPr>
        <w:t>unicipales en materia administrativa;</w:t>
      </w:r>
    </w:p>
    <w:p w:rsidR="00063B8A"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IX. Conducir, en el ámbito de su competencia, las relaciones del Ayuntamiento con entidades privadas u organism</w:t>
      </w:r>
      <w:r w:rsidR="00FA0A3C" w:rsidRPr="00EF4DD7">
        <w:rPr>
          <w:rFonts w:ascii="Arial" w:hAnsi="Arial" w:cs="Arial"/>
          <w:b/>
          <w:color w:val="000000"/>
        </w:rPr>
        <w:t>os sociales de carácter nacional</w:t>
      </w:r>
      <w:r w:rsidRPr="00EF4DD7">
        <w:rPr>
          <w:rFonts w:ascii="Arial" w:hAnsi="Arial" w:cs="Arial"/>
          <w:b/>
          <w:color w:val="000000"/>
        </w:rPr>
        <w:t xml:space="preserve"> o internacional, que contribuyan al mejor desempeño y beneficio social de las funciones bajo su adscripción;</w:t>
      </w:r>
    </w:p>
    <w:p w:rsidR="00DB02C8" w:rsidRDefault="00DB02C8" w:rsidP="004C4ABA">
      <w:pPr>
        <w:pStyle w:val="NormalWeb"/>
        <w:spacing w:line="360" w:lineRule="auto"/>
        <w:jc w:val="both"/>
        <w:rPr>
          <w:rFonts w:ascii="Arial" w:hAnsi="Arial" w:cs="Arial"/>
          <w:b/>
          <w:color w:val="000000"/>
        </w:rPr>
      </w:pPr>
    </w:p>
    <w:p w:rsidR="00DB02C8" w:rsidRPr="00EF4DD7" w:rsidRDefault="00DB02C8" w:rsidP="004C4ABA">
      <w:pPr>
        <w:pStyle w:val="NormalWeb"/>
        <w:spacing w:line="360" w:lineRule="auto"/>
        <w:jc w:val="both"/>
        <w:rPr>
          <w:rFonts w:ascii="Arial" w:hAnsi="Arial" w:cs="Arial"/>
          <w:b/>
          <w:color w:val="000000"/>
        </w:rPr>
      </w:pPr>
    </w:p>
    <w:p w:rsidR="00DB02C8" w:rsidRDefault="00DB02C8" w:rsidP="004C4ABA">
      <w:pPr>
        <w:pStyle w:val="NormalWeb"/>
        <w:spacing w:line="360" w:lineRule="auto"/>
        <w:jc w:val="both"/>
        <w:rPr>
          <w:rFonts w:ascii="Arial" w:hAnsi="Arial" w:cs="Arial"/>
          <w:b/>
          <w:color w:val="000000"/>
        </w:rPr>
      </w:pP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X. Atender las solicitudes de la o el Presidente Municipal para comparecer ante el Ayuntamiento, o bien</w:t>
      </w:r>
      <w:r w:rsidR="00FA0A3C" w:rsidRPr="00EF4DD7">
        <w:rPr>
          <w:rFonts w:ascii="Arial" w:hAnsi="Arial" w:cs="Arial"/>
          <w:b/>
          <w:color w:val="000000"/>
        </w:rPr>
        <w:t>,</w:t>
      </w:r>
      <w:r w:rsidRPr="00EF4DD7">
        <w:rPr>
          <w:rFonts w:ascii="Arial" w:hAnsi="Arial" w:cs="Arial"/>
          <w:b/>
          <w:color w:val="000000"/>
        </w:rPr>
        <w:t xml:space="preserve"> cuando sea requerido por el propio Ayuntamiento;</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 xml:space="preserve">XI. Coordinarse con </w:t>
      </w:r>
      <w:r w:rsidR="00FA0A3C" w:rsidRPr="00EF4DD7">
        <w:rPr>
          <w:rFonts w:ascii="Arial" w:hAnsi="Arial" w:cs="Arial"/>
          <w:b/>
          <w:color w:val="000000"/>
        </w:rPr>
        <w:t>la persona titular de la Secretaría</w:t>
      </w:r>
      <w:r w:rsidRPr="00EF4DD7">
        <w:rPr>
          <w:rFonts w:ascii="Arial" w:hAnsi="Arial" w:cs="Arial"/>
          <w:b/>
          <w:color w:val="000000"/>
        </w:rPr>
        <w:t xml:space="preserve"> del Ayuntamiento para la mejor atención de las responsabilidades que le sean atribuibles;</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XII. Cumplir las instrucciones que le sean encomendadas por la o el Presidente Municipal.</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XIII. Ejercer las atribuciones y facultades que le sean delegadas por la o el Presidente Municipal.</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XIV. Abstenerse de participar en actividades políticas y/o partidistas en cualquier tiempo.</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XV. Las demás que expresamente le encomienden los reglamentos y acuerdos del Ayuntamiento o le instruya</w:t>
      </w:r>
      <w:r w:rsidR="00CA0644" w:rsidRPr="00EF4DD7">
        <w:rPr>
          <w:rFonts w:ascii="Arial" w:hAnsi="Arial" w:cs="Arial"/>
          <w:b/>
          <w:color w:val="000000"/>
        </w:rPr>
        <w:t xml:space="preserve"> la o</w:t>
      </w:r>
      <w:r w:rsidRPr="00EF4DD7">
        <w:rPr>
          <w:rFonts w:ascii="Arial" w:hAnsi="Arial" w:cs="Arial"/>
          <w:b/>
          <w:color w:val="000000"/>
        </w:rPr>
        <w:t xml:space="preserve"> el Presidente Municipal.</w:t>
      </w:r>
    </w:p>
    <w:p w:rsidR="00063B8A" w:rsidRPr="00EF4DD7" w:rsidRDefault="0048459A" w:rsidP="004C4ABA">
      <w:pPr>
        <w:pStyle w:val="NormalWeb"/>
        <w:spacing w:line="360" w:lineRule="auto"/>
        <w:jc w:val="both"/>
        <w:rPr>
          <w:rFonts w:ascii="Arial" w:hAnsi="Arial" w:cs="Arial"/>
          <w:b/>
          <w:color w:val="000000"/>
        </w:rPr>
      </w:pPr>
      <w:r>
        <w:rPr>
          <w:rFonts w:ascii="Arial" w:hAnsi="Arial" w:cs="Arial"/>
          <w:b/>
          <w:color w:val="000000"/>
        </w:rPr>
        <w:t>74 sexies</w:t>
      </w:r>
      <w:r w:rsidR="00063B8A" w:rsidRPr="00EF4DD7">
        <w:rPr>
          <w:rFonts w:ascii="Arial" w:hAnsi="Arial" w:cs="Arial"/>
          <w:b/>
          <w:color w:val="000000"/>
        </w:rPr>
        <w:t>. La o el Administrador de la Ciudad contará con las unidades especializadas de apoyo técnico y coordinación administrativa necesarias para el desempeño de sus atribuciones, pudiendo ser las siguientes:</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a) Análisis, Logística y Planeación.</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b) Evaluación y Seguimiento, y</w:t>
      </w:r>
    </w:p>
    <w:p w:rsidR="00063B8A" w:rsidRPr="00EF4DD7" w:rsidRDefault="00063B8A" w:rsidP="004C4ABA">
      <w:pPr>
        <w:pStyle w:val="NormalWeb"/>
        <w:spacing w:line="360" w:lineRule="auto"/>
        <w:jc w:val="both"/>
        <w:rPr>
          <w:rFonts w:ascii="Arial" w:hAnsi="Arial" w:cs="Arial"/>
          <w:b/>
          <w:color w:val="000000"/>
        </w:rPr>
      </w:pPr>
      <w:r w:rsidRPr="00EF4DD7">
        <w:rPr>
          <w:rFonts w:ascii="Arial" w:hAnsi="Arial" w:cs="Arial"/>
          <w:b/>
          <w:color w:val="000000"/>
        </w:rPr>
        <w:t>c) Asistente Técnico</w:t>
      </w:r>
    </w:p>
    <w:p w:rsidR="00DB02C8" w:rsidRDefault="00EF4DD7" w:rsidP="00EF4DD7">
      <w:pPr>
        <w:pStyle w:val="NormalWeb"/>
        <w:spacing w:line="360" w:lineRule="auto"/>
        <w:jc w:val="both"/>
        <w:rPr>
          <w:rFonts w:ascii="Arial" w:hAnsi="Arial" w:cs="Arial"/>
          <w:b/>
          <w:color w:val="000000"/>
        </w:rPr>
      </w:pPr>
      <w:r w:rsidRPr="00EF4DD7">
        <w:rPr>
          <w:rFonts w:ascii="Arial" w:hAnsi="Arial" w:cs="Arial"/>
          <w:b/>
          <w:color w:val="000000"/>
        </w:rPr>
        <w:t xml:space="preserve">También </w:t>
      </w:r>
      <w:r w:rsidR="00063B8A" w:rsidRPr="00EF4DD7">
        <w:rPr>
          <w:rFonts w:ascii="Arial" w:hAnsi="Arial" w:cs="Arial"/>
          <w:b/>
          <w:color w:val="000000"/>
        </w:rPr>
        <w:t xml:space="preserve">podrá auxiliarse de </w:t>
      </w:r>
      <w:r w:rsidRPr="00EF4DD7">
        <w:rPr>
          <w:rFonts w:ascii="Arial" w:hAnsi="Arial" w:cs="Arial"/>
          <w:b/>
          <w:color w:val="000000"/>
        </w:rPr>
        <w:t xml:space="preserve">las y </w:t>
      </w:r>
      <w:r w:rsidR="00063B8A" w:rsidRPr="00EF4DD7">
        <w:rPr>
          <w:rFonts w:ascii="Arial" w:hAnsi="Arial" w:cs="Arial"/>
          <w:b/>
          <w:color w:val="000000"/>
        </w:rPr>
        <w:t>los funcionarios a su cargo durante las comparecencias al Ayuntamiento o en reuniones de las Comisiones para dar</w:t>
      </w:r>
    </w:p>
    <w:p w:rsidR="00DB02C8" w:rsidRDefault="00DB02C8" w:rsidP="00EF4DD7">
      <w:pPr>
        <w:pStyle w:val="NormalWeb"/>
        <w:spacing w:line="360" w:lineRule="auto"/>
        <w:jc w:val="both"/>
        <w:rPr>
          <w:rFonts w:ascii="Arial" w:hAnsi="Arial" w:cs="Arial"/>
          <w:b/>
          <w:color w:val="000000"/>
        </w:rPr>
      </w:pPr>
    </w:p>
    <w:p w:rsidR="00DB02C8" w:rsidRDefault="00DB02C8" w:rsidP="00EF4DD7">
      <w:pPr>
        <w:pStyle w:val="NormalWeb"/>
        <w:spacing w:line="360" w:lineRule="auto"/>
        <w:jc w:val="both"/>
        <w:rPr>
          <w:rFonts w:ascii="Arial" w:hAnsi="Arial" w:cs="Arial"/>
          <w:b/>
          <w:color w:val="000000"/>
        </w:rPr>
      </w:pPr>
    </w:p>
    <w:p w:rsidR="00FE06A3" w:rsidRPr="00EF4DD7" w:rsidRDefault="00063B8A" w:rsidP="00EF4DD7">
      <w:pPr>
        <w:pStyle w:val="NormalWeb"/>
        <w:spacing w:line="360" w:lineRule="auto"/>
        <w:jc w:val="both"/>
        <w:rPr>
          <w:rFonts w:ascii="Arial" w:hAnsi="Arial" w:cs="Arial"/>
          <w:b/>
          <w:color w:val="000000"/>
        </w:rPr>
      </w:pPr>
      <w:r w:rsidRPr="00EF4DD7">
        <w:rPr>
          <w:rFonts w:ascii="Arial" w:hAnsi="Arial" w:cs="Arial"/>
          <w:b/>
          <w:color w:val="000000"/>
        </w:rPr>
        <w:t xml:space="preserve"> una mejor atención y respuesta a las preguntas y cuestionamientos que se le formulen.</w:t>
      </w:r>
    </w:p>
    <w:p w:rsidR="00BA33F8" w:rsidRPr="004C4ABA" w:rsidRDefault="00BA33F8" w:rsidP="004C4ABA">
      <w:pPr>
        <w:spacing w:after="0" w:line="360" w:lineRule="auto"/>
        <w:jc w:val="both"/>
        <w:rPr>
          <w:rFonts w:ascii="Arial" w:hAnsi="Arial" w:cs="Arial"/>
          <w:sz w:val="24"/>
          <w:szCs w:val="24"/>
        </w:rPr>
      </w:pPr>
    </w:p>
    <w:p w:rsidR="000D0001" w:rsidRPr="004C4ABA" w:rsidRDefault="000D0001" w:rsidP="00EF4DD7">
      <w:pPr>
        <w:tabs>
          <w:tab w:val="left" w:pos="3600"/>
        </w:tabs>
        <w:spacing w:after="0" w:line="360" w:lineRule="auto"/>
        <w:jc w:val="center"/>
        <w:rPr>
          <w:rFonts w:ascii="Arial" w:hAnsi="Arial" w:cs="Arial"/>
          <w:b/>
          <w:spacing w:val="20"/>
          <w:sz w:val="24"/>
          <w:szCs w:val="24"/>
          <w:lang w:val="en-US"/>
        </w:rPr>
      </w:pPr>
      <w:r w:rsidRPr="004C4ABA">
        <w:rPr>
          <w:rFonts w:ascii="Arial" w:hAnsi="Arial" w:cs="Arial"/>
          <w:b/>
          <w:spacing w:val="20"/>
          <w:sz w:val="24"/>
          <w:szCs w:val="24"/>
          <w:lang w:val="en-US"/>
        </w:rPr>
        <w:t>T R A N S I T O R I O S</w:t>
      </w:r>
    </w:p>
    <w:p w:rsidR="000D0001" w:rsidRPr="004C4ABA" w:rsidRDefault="000D0001" w:rsidP="004C4ABA">
      <w:pPr>
        <w:spacing w:after="0" w:line="360" w:lineRule="auto"/>
        <w:jc w:val="both"/>
        <w:rPr>
          <w:rFonts w:ascii="Arial" w:hAnsi="Arial" w:cs="Arial"/>
          <w:spacing w:val="20"/>
          <w:sz w:val="24"/>
          <w:szCs w:val="24"/>
          <w:lang w:val="en-US"/>
        </w:rPr>
      </w:pPr>
    </w:p>
    <w:p w:rsidR="000D0001" w:rsidRPr="004C4ABA" w:rsidRDefault="000D0001" w:rsidP="004C4ABA">
      <w:pPr>
        <w:spacing w:after="0" w:line="360" w:lineRule="auto"/>
        <w:jc w:val="both"/>
        <w:rPr>
          <w:rFonts w:ascii="Arial" w:hAnsi="Arial" w:cs="Arial"/>
          <w:sz w:val="24"/>
          <w:szCs w:val="24"/>
        </w:rPr>
      </w:pPr>
      <w:r w:rsidRPr="004C4ABA">
        <w:rPr>
          <w:rFonts w:ascii="Arial" w:hAnsi="Arial" w:cs="Arial"/>
          <w:b/>
          <w:sz w:val="24"/>
          <w:szCs w:val="24"/>
        </w:rPr>
        <w:t xml:space="preserve">PRIMERO.- </w:t>
      </w:r>
      <w:r w:rsidRPr="004C4ABA">
        <w:rPr>
          <w:rFonts w:ascii="Arial" w:hAnsi="Arial" w:cs="Arial"/>
          <w:sz w:val="24"/>
          <w:szCs w:val="24"/>
        </w:rPr>
        <w:t>El presente Decreto entrará en vigor al día siguiente de su publicación en el Periódico Oficial del Estado.</w:t>
      </w:r>
    </w:p>
    <w:p w:rsidR="005B505C" w:rsidRPr="004C4ABA" w:rsidRDefault="005B505C" w:rsidP="004C4ABA">
      <w:pPr>
        <w:spacing w:after="0" w:line="360" w:lineRule="auto"/>
        <w:jc w:val="both"/>
        <w:rPr>
          <w:rFonts w:ascii="Arial" w:hAnsi="Arial" w:cs="Arial"/>
          <w:b/>
          <w:sz w:val="24"/>
          <w:szCs w:val="24"/>
        </w:rPr>
      </w:pPr>
    </w:p>
    <w:p w:rsidR="0092316B" w:rsidRDefault="00063B8A" w:rsidP="004C4ABA">
      <w:pPr>
        <w:spacing w:after="0" w:line="360" w:lineRule="auto"/>
        <w:jc w:val="both"/>
        <w:rPr>
          <w:rFonts w:ascii="Arial" w:hAnsi="Arial" w:cs="Arial"/>
          <w:color w:val="000000"/>
          <w:sz w:val="24"/>
          <w:szCs w:val="24"/>
        </w:rPr>
      </w:pPr>
      <w:r w:rsidRPr="00EF4DD7">
        <w:rPr>
          <w:rFonts w:ascii="Arial" w:hAnsi="Arial" w:cs="Arial"/>
          <w:b/>
          <w:color w:val="000000"/>
          <w:sz w:val="24"/>
          <w:szCs w:val="24"/>
        </w:rPr>
        <w:t>SEGUNDO.-</w:t>
      </w:r>
      <w:r w:rsidRPr="004C4ABA">
        <w:rPr>
          <w:rFonts w:ascii="Arial" w:hAnsi="Arial" w:cs="Arial"/>
          <w:color w:val="000000"/>
          <w:sz w:val="24"/>
          <w:szCs w:val="24"/>
        </w:rPr>
        <w:t xml:space="preserve"> Los municipios del Estado que cuenten dentro de sus estructuras administrativas con el área de Administración de la Ciudad o equivalente, tendrán 180 días naturales para armonizar su reglamentación</w:t>
      </w:r>
      <w:r w:rsidR="005C4DFA">
        <w:rPr>
          <w:rFonts w:ascii="Arial" w:hAnsi="Arial" w:cs="Arial"/>
          <w:color w:val="000000"/>
          <w:sz w:val="24"/>
          <w:szCs w:val="24"/>
        </w:rPr>
        <w:t>.</w:t>
      </w:r>
    </w:p>
    <w:p w:rsidR="004D7586" w:rsidRPr="004C4ABA" w:rsidRDefault="004D7586" w:rsidP="004C4ABA">
      <w:pPr>
        <w:spacing w:after="0" w:line="360" w:lineRule="auto"/>
        <w:jc w:val="both"/>
        <w:rPr>
          <w:rFonts w:ascii="Arial" w:hAnsi="Arial" w:cs="Arial"/>
          <w:b/>
          <w:sz w:val="24"/>
          <w:szCs w:val="24"/>
        </w:rPr>
      </w:pPr>
      <w:bookmarkStart w:id="0" w:name="_GoBack"/>
      <w:bookmarkEnd w:id="0"/>
    </w:p>
    <w:p w:rsidR="005B505C" w:rsidRPr="004C4ABA" w:rsidRDefault="005B505C" w:rsidP="004C4ABA">
      <w:pPr>
        <w:spacing w:after="0" w:line="360" w:lineRule="auto"/>
        <w:jc w:val="both"/>
        <w:rPr>
          <w:rFonts w:ascii="Arial" w:hAnsi="Arial" w:cs="Arial"/>
          <w:sz w:val="24"/>
          <w:szCs w:val="24"/>
        </w:rPr>
      </w:pPr>
      <w:r w:rsidRPr="004C4ABA">
        <w:rPr>
          <w:rFonts w:ascii="Arial" w:hAnsi="Arial" w:cs="Arial"/>
          <w:b/>
          <w:sz w:val="24"/>
          <w:szCs w:val="24"/>
        </w:rPr>
        <w:t xml:space="preserve">ECONÓMICO.- </w:t>
      </w:r>
      <w:r w:rsidRPr="004C4ABA">
        <w:rPr>
          <w:rFonts w:ascii="Arial" w:hAnsi="Arial" w:cs="Arial"/>
          <w:sz w:val="24"/>
          <w:szCs w:val="24"/>
        </w:rPr>
        <w:t xml:space="preserve">Aprobado que sea, túrnese a la Secretaría para </w:t>
      </w:r>
      <w:r w:rsidR="00FE06A3" w:rsidRPr="004C4ABA">
        <w:rPr>
          <w:rFonts w:ascii="Arial" w:hAnsi="Arial" w:cs="Arial"/>
          <w:sz w:val="24"/>
          <w:szCs w:val="24"/>
        </w:rPr>
        <w:t>qu</w:t>
      </w:r>
      <w:r w:rsidR="005C4DFA">
        <w:rPr>
          <w:rFonts w:ascii="Arial" w:hAnsi="Arial" w:cs="Arial"/>
          <w:sz w:val="24"/>
          <w:szCs w:val="24"/>
        </w:rPr>
        <w:t xml:space="preserve">e elabore la Minuta de Decreto. </w:t>
      </w:r>
    </w:p>
    <w:p w:rsidR="00FE06A3" w:rsidRPr="004C4ABA" w:rsidRDefault="00FE06A3" w:rsidP="004C4ABA">
      <w:pPr>
        <w:spacing w:after="0" w:line="360" w:lineRule="auto"/>
        <w:jc w:val="both"/>
        <w:rPr>
          <w:rFonts w:ascii="Arial" w:hAnsi="Arial" w:cs="Arial"/>
          <w:sz w:val="24"/>
          <w:szCs w:val="24"/>
        </w:rPr>
      </w:pPr>
    </w:p>
    <w:p w:rsidR="000D0001" w:rsidRPr="004C4ABA" w:rsidRDefault="000D0001" w:rsidP="004C4ABA">
      <w:pPr>
        <w:spacing w:after="0" w:line="360" w:lineRule="auto"/>
        <w:ind w:firstLine="709"/>
        <w:jc w:val="both"/>
        <w:rPr>
          <w:rFonts w:ascii="Arial" w:hAnsi="Arial" w:cs="Arial"/>
          <w:sz w:val="24"/>
          <w:szCs w:val="24"/>
        </w:rPr>
      </w:pPr>
      <w:r w:rsidRPr="004C4ABA">
        <w:rPr>
          <w:rFonts w:ascii="Arial" w:hAnsi="Arial" w:cs="Arial"/>
          <w:sz w:val="24"/>
          <w:szCs w:val="24"/>
        </w:rPr>
        <w:t>Dado en el Salón de Sesiones del Palacio del Poder Legislativo, en la Ciudad</w:t>
      </w:r>
      <w:r w:rsidR="001C789B">
        <w:rPr>
          <w:rFonts w:ascii="Arial" w:hAnsi="Arial" w:cs="Arial"/>
          <w:sz w:val="24"/>
          <w:szCs w:val="24"/>
        </w:rPr>
        <w:t xml:space="preserve"> de Chihuahua, Chihuahua, a los dieciocho</w:t>
      </w:r>
      <w:r w:rsidR="0092316B" w:rsidRPr="004C4ABA">
        <w:rPr>
          <w:rFonts w:ascii="Arial" w:hAnsi="Arial" w:cs="Arial"/>
          <w:sz w:val="24"/>
          <w:szCs w:val="24"/>
        </w:rPr>
        <w:t xml:space="preserve"> </w:t>
      </w:r>
      <w:r w:rsidRPr="004C4ABA">
        <w:rPr>
          <w:rFonts w:ascii="Arial" w:hAnsi="Arial" w:cs="Arial"/>
          <w:sz w:val="24"/>
          <w:szCs w:val="24"/>
        </w:rPr>
        <w:t>días de</w:t>
      </w:r>
      <w:r w:rsidR="00D42D5D" w:rsidRPr="004C4ABA">
        <w:rPr>
          <w:rFonts w:ascii="Arial" w:hAnsi="Arial" w:cs="Arial"/>
          <w:sz w:val="24"/>
          <w:szCs w:val="24"/>
        </w:rPr>
        <w:t>l</w:t>
      </w:r>
      <w:r w:rsidRPr="004C4ABA">
        <w:rPr>
          <w:rFonts w:ascii="Arial" w:hAnsi="Arial" w:cs="Arial"/>
          <w:sz w:val="24"/>
          <w:szCs w:val="24"/>
        </w:rPr>
        <w:t xml:space="preserve"> mes de </w:t>
      </w:r>
      <w:r w:rsidR="0092316B" w:rsidRPr="004C4ABA">
        <w:rPr>
          <w:rFonts w:ascii="Arial" w:hAnsi="Arial" w:cs="Arial"/>
          <w:sz w:val="24"/>
          <w:szCs w:val="24"/>
        </w:rPr>
        <w:t xml:space="preserve">septiembre </w:t>
      </w:r>
      <w:r w:rsidRPr="004C4ABA">
        <w:rPr>
          <w:rFonts w:ascii="Arial" w:hAnsi="Arial" w:cs="Arial"/>
          <w:sz w:val="24"/>
          <w:szCs w:val="24"/>
        </w:rPr>
        <w:t xml:space="preserve">del año </w:t>
      </w:r>
      <w:r w:rsidR="001C789B">
        <w:rPr>
          <w:rFonts w:ascii="Arial" w:hAnsi="Arial" w:cs="Arial"/>
          <w:sz w:val="24"/>
          <w:szCs w:val="24"/>
        </w:rPr>
        <w:t>dos mil dieciocho</w:t>
      </w:r>
      <w:r w:rsidR="00E46696" w:rsidRPr="004C4ABA">
        <w:rPr>
          <w:rFonts w:ascii="Arial" w:hAnsi="Arial" w:cs="Arial"/>
          <w:sz w:val="24"/>
          <w:szCs w:val="24"/>
        </w:rPr>
        <w:t>.</w:t>
      </w:r>
    </w:p>
    <w:p w:rsidR="005C4DFA" w:rsidRDefault="005C4DFA" w:rsidP="004C4ABA">
      <w:pPr>
        <w:spacing w:after="0" w:line="360" w:lineRule="auto"/>
        <w:jc w:val="both"/>
        <w:rPr>
          <w:rFonts w:ascii="Arial" w:hAnsi="Arial" w:cs="Arial"/>
          <w:b/>
          <w:sz w:val="24"/>
          <w:szCs w:val="24"/>
        </w:rPr>
      </w:pPr>
    </w:p>
    <w:p w:rsidR="005C4DFA" w:rsidRDefault="005C4DFA" w:rsidP="004C4ABA">
      <w:pPr>
        <w:spacing w:after="0" w:line="360" w:lineRule="auto"/>
        <w:jc w:val="both"/>
        <w:rPr>
          <w:rFonts w:ascii="Arial" w:hAnsi="Arial" w:cs="Arial"/>
          <w:b/>
          <w:sz w:val="24"/>
          <w:szCs w:val="24"/>
        </w:rPr>
      </w:pPr>
    </w:p>
    <w:p w:rsidR="000D0001" w:rsidRPr="004C4ABA" w:rsidRDefault="000D0001" w:rsidP="005C4DFA">
      <w:pPr>
        <w:spacing w:after="0" w:line="360" w:lineRule="auto"/>
        <w:jc w:val="center"/>
        <w:rPr>
          <w:rFonts w:ascii="Arial" w:hAnsi="Arial" w:cs="Arial"/>
          <w:b/>
          <w:sz w:val="24"/>
          <w:szCs w:val="24"/>
        </w:rPr>
      </w:pPr>
      <w:r w:rsidRPr="004C4ABA">
        <w:rPr>
          <w:rFonts w:ascii="Arial" w:hAnsi="Arial" w:cs="Arial"/>
          <w:b/>
          <w:sz w:val="24"/>
          <w:szCs w:val="24"/>
        </w:rPr>
        <w:t>ATENTAMENTE</w:t>
      </w:r>
    </w:p>
    <w:p w:rsidR="000D0001" w:rsidRPr="004C4ABA" w:rsidRDefault="000D0001" w:rsidP="005C4DFA">
      <w:pPr>
        <w:spacing w:after="0" w:line="360" w:lineRule="auto"/>
        <w:jc w:val="center"/>
        <w:rPr>
          <w:rFonts w:ascii="Arial" w:hAnsi="Arial" w:cs="Arial"/>
          <w:b/>
          <w:sz w:val="24"/>
          <w:szCs w:val="24"/>
        </w:rPr>
      </w:pPr>
    </w:p>
    <w:p w:rsidR="000D0001" w:rsidRPr="004C4ABA" w:rsidRDefault="000D0001" w:rsidP="005C4DFA">
      <w:pPr>
        <w:spacing w:after="0" w:line="360" w:lineRule="auto"/>
        <w:jc w:val="center"/>
        <w:rPr>
          <w:rFonts w:ascii="Arial" w:hAnsi="Arial" w:cs="Arial"/>
          <w:b/>
          <w:sz w:val="24"/>
          <w:szCs w:val="24"/>
        </w:rPr>
      </w:pPr>
    </w:p>
    <w:p w:rsidR="000D0001" w:rsidRPr="004C4ABA" w:rsidRDefault="0092316B" w:rsidP="005C4DFA">
      <w:pPr>
        <w:spacing w:after="0" w:line="360" w:lineRule="auto"/>
        <w:jc w:val="center"/>
        <w:rPr>
          <w:rFonts w:ascii="Arial" w:hAnsi="Arial" w:cs="Arial"/>
          <w:b/>
          <w:sz w:val="24"/>
          <w:szCs w:val="24"/>
        </w:rPr>
      </w:pPr>
      <w:r w:rsidRPr="004C4ABA">
        <w:rPr>
          <w:rFonts w:ascii="Arial" w:hAnsi="Arial" w:cs="Arial"/>
          <w:b/>
          <w:sz w:val="24"/>
          <w:szCs w:val="24"/>
        </w:rPr>
        <w:t>DIP. MIGUEL FRANCISCO LA TORRE SÁENZ.</w:t>
      </w:r>
    </w:p>
    <w:sectPr w:rsidR="000D0001" w:rsidRPr="004C4ABA" w:rsidSect="00847B70">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FE8" w:rsidRDefault="004F7FE8" w:rsidP="000D0001">
      <w:pPr>
        <w:spacing w:after="0" w:line="240" w:lineRule="auto"/>
      </w:pPr>
      <w:r>
        <w:separator/>
      </w:r>
    </w:p>
  </w:endnote>
  <w:endnote w:type="continuationSeparator" w:id="1">
    <w:p w:rsidR="004F7FE8" w:rsidRDefault="004F7FE8" w:rsidP="000D0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FE8" w:rsidRDefault="004F7FE8" w:rsidP="000D0001">
      <w:pPr>
        <w:spacing w:after="0" w:line="240" w:lineRule="auto"/>
      </w:pPr>
      <w:r>
        <w:separator/>
      </w:r>
    </w:p>
  </w:footnote>
  <w:footnote w:type="continuationSeparator" w:id="1">
    <w:p w:rsidR="004F7FE8" w:rsidRDefault="004F7FE8" w:rsidP="000D0001">
      <w:pPr>
        <w:spacing w:after="0" w:line="240" w:lineRule="auto"/>
      </w:pPr>
      <w:r>
        <w:continuationSeparator/>
      </w:r>
    </w:p>
  </w:footnote>
  <w:footnote w:id="2">
    <w:p w:rsidR="000348B9" w:rsidRDefault="000348B9" w:rsidP="000348B9">
      <w:pPr>
        <w:pStyle w:val="Textonotapie"/>
        <w:jc w:val="both"/>
      </w:pPr>
      <w:r>
        <w:rPr>
          <w:rStyle w:val="Refdenotaalpie"/>
        </w:rPr>
        <w:footnoteRef/>
      </w:r>
      <w:r>
        <w:t xml:space="preserve"> </w:t>
      </w:r>
      <w:r>
        <w:rPr>
          <w:rFonts w:ascii="Arial" w:hAnsi="Arial" w:cs="Arial"/>
          <w:color w:val="000000"/>
          <w:sz w:val="17"/>
          <w:szCs w:val="17"/>
          <w:shd w:val="clear" w:color="auto" w:fill="FFFFFF"/>
        </w:rPr>
        <w:t>Cordero Torres, Jorge Martín, El City Manager. Una experiencia en México: Tijuana y TexcocoProvincia [en linea] 2012, (Julio-Diciembre) : [Fecha de consulta: 3 de septiembre de 2017] Disponible en:</w:t>
      </w:r>
      <w:hyperlink r:id="rId1" w:history="1">
        <w:r>
          <w:rPr>
            <w:rStyle w:val="Hipervnculo"/>
            <w:b/>
            <w:bCs/>
            <w:color w:val="000000"/>
            <w:sz w:val="18"/>
            <w:szCs w:val="18"/>
            <w:shd w:val="clear" w:color="auto" w:fill="FFFFFF"/>
          </w:rPr>
          <w:t>&lt;http://www.redalyc.org/articulo.oa?id=55530464003&gt; </w:t>
        </w:r>
      </w:hyperlink>
      <w:r>
        <w:rPr>
          <w:rFonts w:ascii="Arial" w:hAnsi="Arial" w:cs="Arial"/>
          <w:color w:val="000000"/>
          <w:sz w:val="17"/>
          <w:szCs w:val="17"/>
          <w:shd w:val="clear" w:color="auto" w:fill="FFFFFF"/>
        </w:rPr>
        <w:t>ISSN 1317-9535 </w:t>
      </w:r>
      <w:r>
        <w:rPr>
          <w:rFonts w:ascii="Arial" w:hAnsi="Arial" w:cs="Arial"/>
          <w:color w:val="000000"/>
          <w:sz w:val="17"/>
          <w:szCs w:val="17"/>
        </w:rPr>
        <w:br/>
      </w:r>
    </w:p>
  </w:footnote>
  <w:footnote w:id="3">
    <w:p w:rsidR="000348B9" w:rsidRPr="00FE06A3" w:rsidRDefault="000348B9" w:rsidP="000348B9">
      <w:pPr>
        <w:pStyle w:val="Textonotapie"/>
      </w:pPr>
      <w:r w:rsidRPr="00FE06A3">
        <w:rPr>
          <w:rStyle w:val="Refdenotaalpie"/>
        </w:rPr>
        <w:footnoteRef/>
      </w:r>
      <w:r w:rsidRPr="00FE06A3">
        <w:t xml:space="preserve"> Chávez Alzaga, Octavio y Villasa Dávila, Jaime.  El Administrador Municipal (</w:t>
      </w:r>
      <w:r w:rsidRPr="00FE06A3">
        <w:rPr>
          <w:i/>
        </w:rPr>
        <w:t>City Manager</w:t>
      </w:r>
      <w:r w:rsidRPr="00FE06A3">
        <w:t xml:space="preserve">) en México, un Recuente a 2016. Fecha de Consulta: 3 de septiembre de 2017. Disponible en </w:t>
      </w:r>
      <w:hyperlink r:id="rId2" w:history="1">
        <w:r w:rsidRPr="00FE06A3">
          <w:rPr>
            <w:rStyle w:val="Hipervnculo"/>
            <w:color w:val="auto"/>
          </w:rPr>
          <w:t>http://www.icmaml.org/wp-content/uploads/2017/04/El%20Administrador%20Municipal%20en%20Mexico%202016%20vf2.pdf</w:t>
        </w:r>
      </w:hyperlink>
    </w:p>
    <w:p w:rsidR="000348B9" w:rsidRPr="00FE06A3" w:rsidRDefault="000348B9" w:rsidP="000348B9">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B50" w:rsidRDefault="004F7FE8">
    <w:pPr>
      <w:pStyle w:val="Encabezado"/>
    </w:pPr>
  </w:p>
  <w:p w:rsidR="00B37B50" w:rsidRDefault="004F7FE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D0001"/>
    <w:rsid w:val="00006374"/>
    <w:rsid w:val="00033BBE"/>
    <w:rsid w:val="000348B9"/>
    <w:rsid w:val="000406C2"/>
    <w:rsid w:val="00063B8A"/>
    <w:rsid w:val="00067462"/>
    <w:rsid w:val="000A7E49"/>
    <w:rsid w:val="000B4686"/>
    <w:rsid w:val="000D0001"/>
    <w:rsid w:val="00114773"/>
    <w:rsid w:val="00137C0B"/>
    <w:rsid w:val="00146779"/>
    <w:rsid w:val="00165857"/>
    <w:rsid w:val="001879FE"/>
    <w:rsid w:val="001C789B"/>
    <w:rsid w:val="001D2BBF"/>
    <w:rsid w:val="0020002A"/>
    <w:rsid w:val="002072A1"/>
    <w:rsid w:val="00232E66"/>
    <w:rsid w:val="00240388"/>
    <w:rsid w:val="00271C47"/>
    <w:rsid w:val="002870F8"/>
    <w:rsid w:val="00295FC3"/>
    <w:rsid w:val="002D5170"/>
    <w:rsid w:val="002E1539"/>
    <w:rsid w:val="0037741E"/>
    <w:rsid w:val="003B3AA8"/>
    <w:rsid w:val="003D5B58"/>
    <w:rsid w:val="003E0BC5"/>
    <w:rsid w:val="003F75E3"/>
    <w:rsid w:val="00433F55"/>
    <w:rsid w:val="00454B19"/>
    <w:rsid w:val="004614D5"/>
    <w:rsid w:val="0046461F"/>
    <w:rsid w:val="0048459A"/>
    <w:rsid w:val="004869B2"/>
    <w:rsid w:val="004A49AE"/>
    <w:rsid w:val="004B7062"/>
    <w:rsid w:val="004C4ABA"/>
    <w:rsid w:val="004D7586"/>
    <w:rsid w:val="004E0B13"/>
    <w:rsid w:val="004F7FE8"/>
    <w:rsid w:val="00542920"/>
    <w:rsid w:val="0055035C"/>
    <w:rsid w:val="005611D9"/>
    <w:rsid w:val="005737B3"/>
    <w:rsid w:val="00596172"/>
    <w:rsid w:val="005A5A8C"/>
    <w:rsid w:val="005B505C"/>
    <w:rsid w:val="005B7A84"/>
    <w:rsid w:val="005C4DFA"/>
    <w:rsid w:val="005C5E84"/>
    <w:rsid w:val="005F15BF"/>
    <w:rsid w:val="00607BB6"/>
    <w:rsid w:val="00656F89"/>
    <w:rsid w:val="00661DB0"/>
    <w:rsid w:val="006A0CD5"/>
    <w:rsid w:val="006D0A10"/>
    <w:rsid w:val="00704052"/>
    <w:rsid w:val="00736869"/>
    <w:rsid w:val="007403D1"/>
    <w:rsid w:val="007448FE"/>
    <w:rsid w:val="00766E97"/>
    <w:rsid w:val="00796491"/>
    <w:rsid w:val="007A3F82"/>
    <w:rsid w:val="007B62C4"/>
    <w:rsid w:val="007D59D8"/>
    <w:rsid w:val="007D7E3B"/>
    <w:rsid w:val="00800C47"/>
    <w:rsid w:val="0084381F"/>
    <w:rsid w:val="008813BF"/>
    <w:rsid w:val="008C7CA7"/>
    <w:rsid w:val="009135BD"/>
    <w:rsid w:val="0092316B"/>
    <w:rsid w:val="00951275"/>
    <w:rsid w:val="00951A97"/>
    <w:rsid w:val="00987BAE"/>
    <w:rsid w:val="009C4A3C"/>
    <w:rsid w:val="009C5AA0"/>
    <w:rsid w:val="009D35F4"/>
    <w:rsid w:val="009F21F3"/>
    <w:rsid w:val="00A63B5D"/>
    <w:rsid w:val="00A94ABE"/>
    <w:rsid w:val="00AB2FC6"/>
    <w:rsid w:val="00AD2E36"/>
    <w:rsid w:val="00AD7BF5"/>
    <w:rsid w:val="00AE0329"/>
    <w:rsid w:val="00B04852"/>
    <w:rsid w:val="00B3308E"/>
    <w:rsid w:val="00B37637"/>
    <w:rsid w:val="00B50313"/>
    <w:rsid w:val="00BA33F8"/>
    <w:rsid w:val="00BC1409"/>
    <w:rsid w:val="00BE3A2A"/>
    <w:rsid w:val="00BF08E0"/>
    <w:rsid w:val="00C211B3"/>
    <w:rsid w:val="00C61BA0"/>
    <w:rsid w:val="00CA0644"/>
    <w:rsid w:val="00CA2F51"/>
    <w:rsid w:val="00CD0F23"/>
    <w:rsid w:val="00CF012E"/>
    <w:rsid w:val="00CF06D1"/>
    <w:rsid w:val="00D1045F"/>
    <w:rsid w:val="00D129EC"/>
    <w:rsid w:val="00D34240"/>
    <w:rsid w:val="00D42D5D"/>
    <w:rsid w:val="00DB02C8"/>
    <w:rsid w:val="00E03744"/>
    <w:rsid w:val="00E2697F"/>
    <w:rsid w:val="00E4138E"/>
    <w:rsid w:val="00E46696"/>
    <w:rsid w:val="00E714CB"/>
    <w:rsid w:val="00E83DBD"/>
    <w:rsid w:val="00EA41E4"/>
    <w:rsid w:val="00EA6F9B"/>
    <w:rsid w:val="00EE5AC0"/>
    <w:rsid w:val="00EF4DD7"/>
    <w:rsid w:val="00EF5915"/>
    <w:rsid w:val="00F453D7"/>
    <w:rsid w:val="00F60902"/>
    <w:rsid w:val="00FA0A3C"/>
    <w:rsid w:val="00FA3DB7"/>
    <w:rsid w:val="00FE06A3"/>
    <w:rsid w:val="00FE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0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001"/>
  </w:style>
  <w:style w:type="table" w:styleId="Tablaconcuadrcula">
    <w:name w:val="Table Grid"/>
    <w:basedOn w:val="Tablanormal"/>
    <w:uiPriority w:val="59"/>
    <w:rsid w:val="000D00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uiPriority w:val="99"/>
    <w:semiHidden/>
    <w:unhideWhenUsed/>
    <w:rsid w:val="000D00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D0001"/>
  </w:style>
  <w:style w:type="character" w:styleId="Hipervnculo">
    <w:name w:val="Hyperlink"/>
    <w:basedOn w:val="Fuentedeprrafopredeter"/>
    <w:uiPriority w:val="99"/>
    <w:semiHidden/>
    <w:unhideWhenUsed/>
    <w:rsid w:val="000348B9"/>
    <w:rPr>
      <w:color w:val="0000FF"/>
      <w:u w:val="single"/>
    </w:rPr>
  </w:style>
  <w:style w:type="paragraph" w:styleId="Textonotapie">
    <w:name w:val="footnote text"/>
    <w:basedOn w:val="Normal"/>
    <w:link w:val="TextonotapieCar"/>
    <w:uiPriority w:val="99"/>
    <w:semiHidden/>
    <w:unhideWhenUsed/>
    <w:rsid w:val="000348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48B9"/>
    <w:rPr>
      <w:sz w:val="20"/>
      <w:szCs w:val="20"/>
    </w:rPr>
  </w:style>
  <w:style w:type="character" w:styleId="Refdenotaalpie">
    <w:name w:val="footnote reference"/>
    <w:basedOn w:val="Fuentedeprrafopredeter"/>
    <w:uiPriority w:val="99"/>
    <w:semiHidden/>
    <w:unhideWhenUsed/>
    <w:rsid w:val="000348B9"/>
    <w:rPr>
      <w:vertAlign w:val="superscript"/>
    </w:rPr>
  </w:style>
  <w:style w:type="paragraph" w:styleId="NormalWeb">
    <w:name w:val="Normal (Web)"/>
    <w:basedOn w:val="Normal"/>
    <w:uiPriority w:val="99"/>
    <w:unhideWhenUsed/>
    <w:rsid w:val="00063B8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9221801">
      <w:bodyDiv w:val="1"/>
      <w:marLeft w:val="0"/>
      <w:marRight w:val="0"/>
      <w:marTop w:val="0"/>
      <w:marBottom w:val="0"/>
      <w:divBdr>
        <w:top w:val="none" w:sz="0" w:space="0" w:color="auto"/>
        <w:left w:val="none" w:sz="0" w:space="0" w:color="auto"/>
        <w:bottom w:val="none" w:sz="0" w:space="0" w:color="auto"/>
        <w:right w:val="none" w:sz="0" w:space="0" w:color="auto"/>
      </w:divBdr>
    </w:div>
    <w:div w:id="975840474">
      <w:bodyDiv w:val="1"/>
      <w:marLeft w:val="0"/>
      <w:marRight w:val="0"/>
      <w:marTop w:val="0"/>
      <w:marBottom w:val="0"/>
      <w:divBdr>
        <w:top w:val="none" w:sz="0" w:space="0" w:color="auto"/>
        <w:left w:val="none" w:sz="0" w:space="0" w:color="auto"/>
        <w:bottom w:val="none" w:sz="0" w:space="0" w:color="auto"/>
        <w:right w:val="none" w:sz="0" w:space="0" w:color="auto"/>
      </w:divBdr>
    </w:div>
    <w:div w:id="164535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maml.org/wp-content/uploads/2017/04/El%20Administrador%20Municipal%20en%20Mexico%202016%20vf2.pdf" TargetMode="External"/><Relationship Id="rId1" Type="http://schemas.openxmlformats.org/officeDocument/2006/relationships/hyperlink" Target="http://www.redalyc.org/articulo.o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1851-519D-484F-BA36-76048C18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3006</Words>
  <Characters>16533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iflores</dc:creator>
  <cp:lastModifiedBy>sperez</cp:lastModifiedBy>
  <cp:revision>2</cp:revision>
  <cp:lastPrinted>2018-09-17T20:49:00Z</cp:lastPrinted>
  <dcterms:created xsi:type="dcterms:W3CDTF">2018-09-17T20:49:00Z</dcterms:created>
  <dcterms:modified xsi:type="dcterms:W3CDTF">2018-09-17T20:49:00Z</dcterms:modified>
</cp:coreProperties>
</file>