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67631" w14:textId="77777777" w:rsidR="000612B4" w:rsidRPr="00BE0D4A" w:rsidRDefault="000612B4" w:rsidP="00BE0D4A">
      <w:pPr>
        <w:spacing w:line="360" w:lineRule="auto"/>
        <w:ind w:left="-142" w:right="-142"/>
        <w:rPr>
          <w:rFonts w:ascii="Arial" w:hAnsi="Arial" w:cs="Arial"/>
          <w:b/>
          <w:lang w:val="es-ES_tradnl"/>
        </w:rPr>
      </w:pPr>
    </w:p>
    <w:p w14:paraId="6900F377" w14:textId="77777777" w:rsidR="00617D0A" w:rsidRPr="00BE0D4A" w:rsidRDefault="00617D0A" w:rsidP="00BE0D4A">
      <w:pPr>
        <w:spacing w:line="360" w:lineRule="auto"/>
        <w:ind w:left="-142" w:right="-142"/>
        <w:rPr>
          <w:rFonts w:ascii="Arial" w:hAnsi="Arial" w:cs="Arial"/>
          <w:b/>
          <w:lang w:val="es-ES_tradnl"/>
        </w:rPr>
      </w:pPr>
      <w:r w:rsidRPr="00BE0D4A">
        <w:rPr>
          <w:rFonts w:ascii="Arial" w:hAnsi="Arial" w:cs="Arial"/>
          <w:b/>
          <w:lang w:val="es-ES_tradnl"/>
        </w:rPr>
        <w:t xml:space="preserve">H. </w:t>
      </w:r>
      <w:r w:rsidR="00B84BF5" w:rsidRPr="00BE0D4A">
        <w:rPr>
          <w:rFonts w:ascii="Arial" w:hAnsi="Arial" w:cs="Arial"/>
          <w:b/>
          <w:lang w:val="es-ES_tradnl"/>
        </w:rPr>
        <w:t xml:space="preserve">CONGRESO DEL ESTADO </w:t>
      </w:r>
      <w:r w:rsidR="00A933C4" w:rsidRPr="00BE0D4A">
        <w:rPr>
          <w:rFonts w:ascii="Arial" w:hAnsi="Arial" w:cs="Arial"/>
          <w:b/>
          <w:lang w:val="es-ES_tradnl"/>
        </w:rPr>
        <w:t>DE CHIHUAHUA</w:t>
      </w:r>
    </w:p>
    <w:p w14:paraId="648908E0" w14:textId="77777777" w:rsidR="003A42F9" w:rsidRPr="00BE0D4A" w:rsidRDefault="008A187B" w:rsidP="00BE0D4A">
      <w:pPr>
        <w:spacing w:line="360" w:lineRule="auto"/>
        <w:ind w:left="-142" w:right="-142"/>
        <w:jc w:val="both"/>
        <w:rPr>
          <w:rFonts w:ascii="Arial" w:hAnsi="Arial" w:cs="Arial"/>
          <w:b/>
          <w:lang w:val="es-ES_tradnl"/>
        </w:rPr>
      </w:pPr>
      <w:r w:rsidRPr="00BE0D4A">
        <w:rPr>
          <w:rFonts w:ascii="Arial" w:hAnsi="Arial" w:cs="Arial"/>
          <w:b/>
          <w:lang w:val="es-ES_tradnl"/>
        </w:rPr>
        <w:t xml:space="preserve">PRESENTE. </w:t>
      </w:r>
      <w:r w:rsidR="009E7534" w:rsidRPr="00BE0D4A">
        <w:rPr>
          <w:rFonts w:ascii="Arial" w:hAnsi="Arial" w:cs="Arial"/>
          <w:b/>
          <w:lang w:val="es-ES_tradnl"/>
        </w:rPr>
        <w:t>–</w:t>
      </w:r>
      <w:r w:rsidR="004D30F5" w:rsidRPr="00BE0D4A">
        <w:rPr>
          <w:rFonts w:ascii="Arial" w:hAnsi="Arial" w:cs="Arial"/>
          <w:b/>
          <w:lang w:val="es-ES_tradnl"/>
        </w:rPr>
        <w:t xml:space="preserve"> </w:t>
      </w:r>
    </w:p>
    <w:p w14:paraId="782661BF" w14:textId="77777777" w:rsidR="003A42F9" w:rsidRPr="00BE0D4A" w:rsidRDefault="003A42F9" w:rsidP="00BE0D4A">
      <w:pPr>
        <w:spacing w:line="360" w:lineRule="auto"/>
        <w:ind w:left="-142" w:right="-142"/>
        <w:jc w:val="both"/>
        <w:rPr>
          <w:rFonts w:ascii="Arial" w:hAnsi="Arial" w:cs="Arial"/>
          <w:b/>
          <w:lang w:val="es-ES_tradnl"/>
        </w:rPr>
      </w:pPr>
    </w:p>
    <w:p w14:paraId="7380DD8F" w14:textId="28F05F7B" w:rsidR="000612B4" w:rsidRPr="00BE0D4A" w:rsidRDefault="004C363E" w:rsidP="00BE0D4A">
      <w:pPr>
        <w:spacing w:line="360" w:lineRule="auto"/>
        <w:jc w:val="both"/>
        <w:rPr>
          <w:rFonts w:ascii="Arial" w:hAnsi="Arial" w:cs="Arial"/>
        </w:rPr>
      </w:pPr>
      <w:r w:rsidRPr="00BE0D4A">
        <w:rPr>
          <w:rFonts w:ascii="Arial" w:hAnsi="Arial" w:cs="Arial"/>
          <w:lang w:val="es-ES_tradnl"/>
        </w:rPr>
        <w:t>Quienes suscribimos</w:t>
      </w:r>
      <w:r w:rsidR="000612B4" w:rsidRPr="00BE0D4A">
        <w:rPr>
          <w:rFonts w:ascii="Arial" w:hAnsi="Arial" w:cs="Arial"/>
        </w:rPr>
        <w:t xml:space="preserve">, </w:t>
      </w:r>
      <w:r w:rsidRPr="00BE0D4A">
        <w:rPr>
          <w:rFonts w:ascii="Arial" w:hAnsi="Arial" w:cs="Arial"/>
          <w:b/>
        </w:rPr>
        <w:t>Magdalena Renteria Pérez</w:t>
      </w:r>
      <w:r w:rsidR="000612B4" w:rsidRPr="00BE0D4A">
        <w:rPr>
          <w:rFonts w:ascii="Arial" w:hAnsi="Arial" w:cs="Arial"/>
        </w:rPr>
        <w:t>,</w:t>
      </w:r>
      <w:r w:rsidRPr="00BE0D4A">
        <w:rPr>
          <w:rFonts w:ascii="Arial" w:hAnsi="Arial" w:cs="Arial"/>
          <w:b/>
        </w:rPr>
        <w:t xml:space="preserve"> Edin Cuauhtémoc Estrada Sotelo , Benjamín Carrera Chávez, Leticia Ortega Máynez, Óscar Daniel Avitia Arellanes, Rosana Díaz Reyes, María Antonieta Pérez Reyes, David Óscar Castrejón Rivas e Ilse América García Soto, </w:t>
      </w:r>
      <w:r w:rsidRPr="00BE0D4A">
        <w:rPr>
          <w:rFonts w:ascii="Arial" w:hAnsi="Arial" w:cs="Arial"/>
        </w:rPr>
        <w:t xml:space="preserve"> en nuestro carácter  de Diputados</w:t>
      </w:r>
      <w:r w:rsidR="000612B4" w:rsidRPr="00BE0D4A">
        <w:rPr>
          <w:rFonts w:ascii="Arial" w:hAnsi="Arial" w:cs="Arial"/>
        </w:rPr>
        <w:t xml:space="preserve"> de la Sexagésima Séptima Legislatura del Honorable Congreso del Estado integrante del Grupo Parlamentario del Partido MORENA,  </w:t>
      </w:r>
      <w:r w:rsidR="003A42F9" w:rsidRPr="00BE0D4A">
        <w:rPr>
          <w:rFonts w:ascii="Arial" w:eastAsia="Montserrat" w:hAnsi="Arial" w:cs="Arial"/>
        </w:rPr>
        <w:t>con fundamento en lo dispuesto por los artículos 167, fracción I, y 169, todos de la Ley Orgánica del Poder Legislativo del Estado de Chihuahua; artículo 2, fracción IX, del Reglamento Interior y de Prácticas Parlamentarias del Poder L</w:t>
      </w:r>
      <w:r w:rsidR="00C77A01" w:rsidRPr="00BE0D4A">
        <w:rPr>
          <w:rFonts w:ascii="Arial" w:eastAsia="Montserrat" w:hAnsi="Arial" w:cs="Arial"/>
        </w:rPr>
        <w:t>egislativo; comparezco ante esta</w:t>
      </w:r>
      <w:r w:rsidR="003A42F9" w:rsidRPr="00BE0D4A">
        <w:rPr>
          <w:rFonts w:ascii="Arial" w:eastAsia="Montserrat" w:hAnsi="Arial" w:cs="Arial"/>
        </w:rPr>
        <w:t xml:space="preserve"> Honorable Soberanía, a fin de presentar </w:t>
      </w:r>
      <w:r w:rsidR="003A42F9" w:rsidRPr="00BE0D4A">
        <w:rPr>
          <w:rFonts w:ascii="Arial" w:eastAsia="Montserrat" w:hAnsi="Arial" w:cs="Arial"/>
          <w:b/>
        </w:rPr>
        <w:t>Proposición con carácter de Punto de Acuerdo a efec</w:t>
      </w:r>
      <w:r w:rsidR="00C77A01" w:rsidRPr="00BE0D4A">
        <w:rPr>
          <w:rFonts w:ascii="Arial" w:eastAsia="Montserrat" w:hAnsi="Arial" w:cs="Arial"/>
          <w:b/>
        </w:rPr>
        <w:t xml:space="preserve">to de que se exhorte </w:t>
      </w:r>
      <w:r w:rsidR="003B60FE" w:rsidRPr="00BE0D4A">
        <w:rPr>
          <w:rFonts w:ascii="Arial" w:eastAsia="Montserrat" w:hAnsi="Arial" w:cs="Arial"/>
          <w:b/>
        </w:rPr>
        <w:t>a la Titular del Poder Ejecutivo Estatal</w:t>
      </w:r>
      <w:r w:rsidR="006E19B0" w:rsidRPr="00BE0D4A">
        <w:rPr>
          <w:rFonts w:ascii="Arial" w:eastAsia="Montserrat" w:hAnsi="Arial" w:cs="Arial"/>
          <w:b/>
        </w:rPr>
        <w:t>, a través de la Secretaria General de Gobierno</w:t>
      </w:r>
      <w:r w:rsidR="00A06600">
        <w:rPr>
          <w:rFonts w:ascii="Arial" w:eastAsia="Montserrat" w:hAnsi="Arial" w:cs="Arial"/>
          <w:b/>
        </w:rPr>
        <w:t xml:space="preserve"> y la Subsecretaria de Transporte</w:t>
      </w:r>
      <w:r w:rsidR="006E19B0" w:rsidRPr="00BE0D4A">
        <w:rPr>
          <w:rFonts w:ascii="Arial" w:eastAsia="Montserrat" w:hAnsi="Arial" w:cs="Arial"/>
          <w:b/>
        </w:rPr>
        <w:t>,</w:t>
      </w:r>
      <w:r w:rsidR="003B60FE" w:rsidRPr="00BE0D4A">
        <w:rPr>
          <w:rFonts w:ascii="Arial" w:eastAsia="Montserrat" w:hAnsi="Arial" w:cs="Arial"/>
          <w:b/>
        </w:rPr>
        <w:t xml:space="preserve"> para que tenga a bien </w:t>
      </w:r>
      <w:r w:rsidR="006E19B0" w:rsidRPr="00BE0D4A">
        <w:rPr>
          <w:rFonts w:ascii="Arial" w:eastAsia="Montserrat" w:hAnsi="Arial" w:cs="Arial"/>
          <w:b/>
        </w:rPr>
        <w:t>informar de forma urgente y expedita a esta soberanía en relación al avance en los acuerdos suscritos entre el Gobierno del Estado de Chihuahua y el gremio que presta el servicio de transporte público en toda la entidad</w:t>
      </w:r>
      <w:r w:rsidR="003B60FE" w:rsidRPr="00BE0D4A">
        <w:rPr>
          <w:rFonts w:ascii="Arial" w:eastAsia="Montserrat" w:hAnsi="Arial" w:cs="Arial"/>
          <w:b/>
        </w:rPr>
        <w:t xml:space="preserve">, </w:t>
      </w:r>
      <w:r w:rsidR="003B60FE" w:rsidRPr="00BE0D4A">
        <w:rPr>
          <w:rFonts w:ascii="Arial" w:eastAsia="Montserrat" w:hAnsi="Arial" w:cs="Arial"/>
        </w:rPr>
        <w:t>lo anterior a tener de la siguiente exposición de motivos</w:t>
      </w:r>
      <w:r w:rsidR="003B60FE" w:rsidRPr="00BE0D4A">
        <w:rPr>
          <w:rFonts w:ascii="Arial" w:hAnsi="Arial" w:cs="Arial"/>
        </w:rPr>
        <w:t>:</w:t>
      </w:r>
    </w:p>
    <w:p w14:paraId="52ADD702" w14:textId="77777777" w:rsidR="003B60FE" w:rsidRPr="00BE0D4A" w:rsidRDefault="003B60FE" w:rsidP="00BE0D4A">
      <w:pPr>
        <w:spacing w:line="360" w:lineRule="auto"/>
        <w:jc w:val="both"/>
        <w:rPr>
          <w:rFonts w:ascii="Arial" w:hAnsi="Arial" w:cs="Arial"/>
        </w:rPr>
      </w:pPr>
    </w:p>
    <w:p w14:paraId="31C0BCD9" w14:textId="77777777" w:rsidR="00B879B4" w:rsidRPr="00BE0D4A" w:rsidRDefault="00B879B4" w:rsidP="00BE0D4A">
      <w:pPr>
        <w:spacing w:line="360" w:lineRule="auto"/>
        <w:ind w:left="-142" w:right="-142"/>
        <w:jc w:val="both"/>
        <w:rPr>
          <w:rFonts w:ascii="Arial" w:hAnsi="Arial" w:cs="Arial"/>
          <w:lang w:val="es-ES_tradnl"/>
        </w:rPr>
      </w:pPr>
    </w:p>
    <w:p w14:paraId="4A199B16" w14:textId="6B9E99D0" w:rsidR="00A314E2" w:rsidRPr="00BE0D4A" w:rsidRDefault="006E19B0" w:rsidP="00BE0D4A">
      <w:pPr>
        <w:tabs>
          <w:tab w:val="center" w:pos="4536"/>
          <w:tab w:val="left" w:pos="6660"/>
        </w:tabs>
        <w:spacing w:line="360" w:lineRule="auto"/>
        <w:ind w:left="-142" w:right="-142"/>
        <w:rPr>
          <w:rFonts w:ascii="Arial" w:hAnsi="Arial" w:cs="Arial"/>
          <w:b/>
          <w:lang w:val="es-ES_tradnl"/>
        </w:rPr>
      </w:pPr>
      <w:r w:rsidRPr="00BE0D4A">
        <w:rPr>
          <w:rFonts w:ascii="Arial" w:hAnsi="Arial" w:cs="Arial"/>
          <w:b/>
          <w:lang w:val="es-ES_tradnl"/>
        </w:rPr>
        <w:tab/>
      </w:r>
      <w:r w:rsidR="00357452" w:rsidRPr="00BE0D4A">
        <w:rPr>
          <w:rFonts w:ascii="Arial" w:hAnsi="Arial" w:cs="Arial"/>
          <w:b/>
          <w:lang w:val="es-ES_tradnl"/>
        </w:rPr>
        <w:t>EXPOSICIÓN DE MOTIVOS</w:t>
      </w:r>
      <w:r w:rsidRPr="00BE0D4A">
        <w:rPr>
          <w:rFonts w:ascii="Arial" w:hAnsi="Arial" w:cs="Arial"/>
          <w:b/>
          <w:lang w:val="es-ES_tradnl"/>
        </w:rPr>
        <w:tab/>
      </w:r>
    </w:p>
    <w:p w14:paraId="3E7FA484" w14:textId="78F62A3A"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Los avances democráticos que ha vivido nuestro país </w:t>
      </w:r>
      <w:r w:rsidR="00BE0D4A" w:rsidRPr="00BE0D4A">
        <w:rPr>
          <w:rFonts w:ascii="Arial" w:hAnsi="Arial" w:cs="Arial"/>
          <w:lang w:val="es-ES_tradnl"/>
        </w:rPr>
        <w:t>obligan</w:t>
      </w:r>
      <w:r w:rsidRPr="00BE0D4A">
        <w:rPr>
          <w:rFonts w:ascii="Arial" w:hAnsi="Arial" w:cs="Arial"/>
          <w:lang w:val="es-ES_tradnl"/>
        </w:rPr>
        <w:t xml:space="preserve"> a gobernar con perspectiva de derechos humanos. Más allá de sesgos partidistas, más allá de ideologías, la sociedad mexicana reclama que la administración pública opere en </w:t>
      </w:r>
      <w:r w:rsidR="00BE0D4A" w:rsidRPr="00BE0D4A">
        <w:rPr>
          <w:rFonts w:ascii="Arial" w:hAnsi="Arial" w:cs="Arial"/>
          <w:lang w:val="es-ES_tradnl"/>
        </w:rPr>
        <w:t>observancia</w:t>
      </w:r>
      <w:r w:rsidRPr="00BE0D4A">
        <w:rPr>
          <w:rFonts w:ascii="Arial" w:hAnsi="Arial" w:cs="Arial"/>
          <w:lang w:val="es-ES_tradnl"/>
        </w:rPr>
        <w:t xml:space="preserve"> plena de los derechos humanos.</w:t>
      </w:r>
    </w:p>
    <w:p w14:paraId="73BBBE89" w14:textId="77777777"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p>
    <w:p w14:paraId="2C9C9542" w14:textId="7FF654AB"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Para la cuarta transformación, la promoción, protección y vigilancia de los derechos humanos es eje rector de todas nuestras acciones. </w:t>
      </w:r>
      <w:r w:rsidR="00A06600">
        <w:rPr>
          <w:rFonts w:ascii="Arial" w:hAnsi="Arial" w:cs="Arial"/>
          <w:lang w:val="es-ES_tradnl"/>
        </w:rPr>
        <w:t>Que quede claro, no l</w:t>
      </w:r>
      <w:r w:rsidRPr="00BE0D4A">
        <w:rPr>
          <w:rFonts w:ascii="Arial" w:hAnsi="Arial" w:cs="Arial"/>
          <w:lang w:val="es-ES_tradnl"/>
        </w:rPr>
        <w:t xml:space="preserve">o hacemos por </w:t>
      </w:r>
      <w:r w:rsidR="00BE0D4A" w:rsidRPr="00BE0D4A">
        <w:rPr>
          <w:rFonts w:ascii="Arial" w:hAnsi="Arial" w:cs="Arial"/>
          <w:lang w:val="es-ES_tradnl"/>
        </w:rPr>
        <w:lastRenderedPageBreak/>
        <w:t>obligación</w:t>
      </w:r>
      <w:r w:rsidR="00A06600">
        <w:rPr>
          <w:rFonts w:ascii="Arial" w:hAnsi="Arial" w:cs="Arial"/>
          <w:lang w:val="es-ES_tradnl"/>
        </w:rPr>
        <w:t>, lo realizamos porque es lo correcto</w:t>
      </w:r>
      <w:r w:rsidRPr="00BE0D4A">
        <w:rPr>
          <w:rFonts w:ascii="Arial" w:hAnsi="Arial" w:cs="Arial"/>
          <w:lang w:val="es-ES_tradnl"/>
        </w:rPr>
        <w:t xml:space="preserve">. En todo momento, </w:t>
      </w:r>
      <w:r w:rsidR="00BE0D4A" w:rsidRPr="00BE0D4A">
        <w:rPr>
          <w:rFonts w:ascii="Arial" w:hAnsi="Arial" w:cs="Arial"/>
          <w:lang w:val="es-ES_tradnl"/>
        </w:rPr>
        <w:t>nuestras</w:t>
      </w:r>
      <w:r w:rsidRPr="00BE0D4A">
        <w:rPr>
          <w:rFonts w:ascii="Arial" w:hAnsi="Arial" w:cs="Arial"/>
          <w:lang w:val="es-ES_tradnl"/>
        </w:rPr>
        <w:t xml:space="preserve"> políticas públicas se encaminan a la protección de los que menos tienen. </w:t>
      </w:r>
    </w:p>
    <w:p w14:paraId="6DC4E91B" w14:textId="77777777"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p>
    <w:p w14:paraId="5E7893E7" w14:textId="15261516"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El humanismo de nuestro movimiento es la señal de identidad. Sería imposible entender una renovación económica, administrativa y moral de la vida política nacional si perdemos de vista la protección de los derechos fundamentales.</w:t>
      </w:r>
    </w:p>
    <w:p w14:paraId="06FF8F38" w14:textId="77777777"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p>
    <w:p w14:paraId="7103BA3E" w14:textId="0AFF121F"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Incluso, en estados donde no gobernamos, hemos actuado como una oposición responsable y propositiva. El grupo parlamentario del movimiento de regeneración nacional en Chihuahua</w:t>
      </w:r>
      <w:r w:rsidR="00A44E61" w:rsidRPr="00BE0D4A">
        <w:rPr>
          <w:rFonts w:ascii="Arial" w:hAnsi="Arial" w:cs="Arial"/>
          <w:lang w:val="es-ES_tradnl"/>
        </w:rPr>
        <w:t xml:space="preserve"> ha intentado legislar buscando la protección de los derechos humanos.</w:t>
      </w:r>
    </w:p>
    <w:p w14:paraId="3E4F8070" w14:textId="77777777" w:rsidR="00A44E61" w:rsidRPr="00BE0D4A" w:rsidRDefault="00A44E61" w:rsidP="00BE0D4A">
      <w:pPr>
        <w:tabs>
          <w:tab w:val="center" w:pos="4536"/>
          <w:tab w:val="left" w:pos="6660"/>
        </w:tabs>
        <w:spacing w:line="360" w:lineRule="auto"/>
        <w:ind w:left="-142" w:right="-142"/>
        <w:jc w:val="both"/>
        <w:rPr>
          <w:rFonts w:ascii="Arial" w:hAnsi="Arial" w:cs="Arial"/>
          <w:lang w:val="es-ES_tradnl"/>
        </w:rPr>
      </w:pPr>
    </w:p>
    <w:p w14:paraId="7666E309" w14:textId="35E8637B" w:rsidR="00A44E61" w:rsidRPr="00BE0D4A" w:rsidRDefault="00A44E61"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Uno de los grandes legados del obradorismo es reconocer las diferencias políticas. Ver y </w:t>
      </w:r>
      <w:r w:rsidR="00BE0D4A" w:rsidRPr="00BE0D4A">
        <w:rPr>
          <w:rFonts w:ascii="Arial" w:hAnsi="Arial" w:cs="Arial"/>
          <w:lang w:val="es-ES_tradnl"/>
        </w:rPr>
        <w:t>entender</w:t>
      </w:r>
      <w:r w:rsidRPr="00BE0D4A">
        <w:rPr>
          <w:rFonts w:ascii="Arial" w:hAnsi="Arial" w:cs="Arial"/>
          <w:lang w:val="es-ES_tradnl"/>
        </w:rPr>
        <w:t xml:space="preserve"> a quienes piensan de forma diferente como adversarios, no como enemigos. Este rasgo lo hemos implementado en la presente legislatura; de la misma forma, invitamos a nuestros adversarios a </w:t>
      </w:r>
      <w:r w:rsidR="00A06600">
        <w:rPr>
          <w:rFonts w:ascii="Arial" w:hAnsi="Arial" w:cs="Arial"/>
          <w:lang w:val="es-ES_tradnl"/>
        </w:rPr>
        <w:t>tomar</w:t>
      </w:r>
      <w:r w:rsidRPr="00BE0D4A">
        <w:rPr>
          <w:rFonts w:ascii="Arial" w:hAnsi="Arial" w:cs="Arial"/>
          <w:lang w:val="es-ES_tradnl"/>
        </w:rPr>
        <w:t xml:space="preserve"> una postura similar.</w:t>
      </w:r>
    </w:p>
    <w:p w14:paraId="39D6B89D" w14:textId="77777777" w:rsidR="00A44E61" w:rsidRPr="00BE0D4A" w:rsidRDefault="00A44E61" w:rsidP="00BE0D4A">
      <w:pPr>
        <w:tabs>
          <w:tab w:val="center" w:pos="4536"/>
          <w:tab w:val="left" w:pos="6660"/>
        </w:tabs>
        <w:spacing w:line="360" w:lineRule="auto"/>
        <w:ind w:left="-142" w:right="-142"/>
        <w:jc w:val="both"/>
        <w:rPr>
          <w:rFonts w:ascii="Arial" w:hAnsi="Arial" w:cs="Arial"/>
          <w:lang w:val="es-ES_tradnl"/>
        </w:rPr>
      </w:pPr>
    </w:p>
    <w:p w14:paraId="12FD131B" w14:textId="4076AC7B" w:rsidR="00A44E61" w:rsidRPr="00BE0D4A" w:rsidRDefault="00A44E61"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Compañeras y compañeros diputados, sin lugar a duda hemos tenido muchas diferencias. Para nosotros la política debe ser dignificada. Para nosotros, es urgente replantear las políticas públicas neoliberales. </w:t>
      </w:r>
      <w:r w:rsidR="00BE0D4A" w:rsidRPr="00BE0D4A">
        <w:rPr>
          <w:rFonts w:ascii="Arial" w:hAnsi="Arial" w:cs="Arial"/>
          <w:lang w:val="es-ES_tradnl"/>
        </w:rPr>
        <w:t>Entendemos</w:t>
      </w:r>
      <w:r w:rsidRPr="00BE0D4A">
        <w:rPr>
          <w:rFonts w:ascii="Arial" w:hAnsi="Arial" w:cs="Arial"/>
          <w:lang w:val="es-ES_tradnl"/>
        </w:rPr>
        <w:t xml:space="preserve"> que priorizar la paz social siempre será lo mejor para la reconstrucción del tejido social.</w:t>
      </w:r>
    </w:p>
    <w:p w14:paraId="44145D73"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5C51D4E0" w14:textId="230C516D"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Por esa razón, nuestro gobierno federal se ha caracterizado por construir los lazos que permitan el acceso a modelos de </w:t>
      </w:r>
      <w:r w:rsidR="00BE0D4A" w:rsidRPr="00BE0D4A">
        <w:rPr>
          <w:rFonts w:ascii="Arial" w:hAnsi="Arial" w:cs="Arial"/>
          <w:lang w:val="es-ES_tradnl"/>
        </w:rPr>
        <w:t>resiliencia</w:t>
      </w:r>
      <w:r w:rsidRPr="00BE0D4A">
        <w:rPr>
          <w:rFonts w:ascii="Arial" w:hAnsi="Arial" w:cs="Arial"/>
          <w:lang w:val="es-ES_tradnl"/>
        </w:rPr>
        <w:t xml:space="preserve"> comunitaria. Operar de otra forma sería ir en contra de nuestros principios éticos más profundos. </w:t>
      </w:r>
    </w:p>
    <w:p w14:paraId="4C9258B3"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25619F66" w14:textId="0B498FBE"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No podíamos hacerlo de otra forma. La izquierda mexicana logró una victoria aplastante en las urnas en el 2018. Sin embargo nos encontramos un país destrozado por las políticas económicas neoliberales. Azotado por las reformas oportunistas del pacto por México. Pero, lo más preocupante, una destrucción sin precedentes del tejido social.</w:t>
      </w:r>
    </w:p>
    <w:p w14:paraId="57CDBFF2"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201C23EC" w14:textId="262C3DC8"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Por esa razón, es que nuestra insistencia en la protección total de los derechos humanos. No es posible avanzar hacia una sociedad con paz social si las </w:t>
      </w:r>
      <w:r w:rsidR="00BE0D4A" w:rsidRPr="00BE0D4A">
        <w:rPr>
          <w:rFonts w:ascii="Arial" w:hAnsi="Arial" w:cs="Arial"/>
          <w:lang w:val="es-ES_tradnl"/>
        </w:rPr>
        <w:t>necesidades</w:t>
      </w:r>
      <w:r w:rsidRPr="00BE0D4A">
        <w:rPr>
          <w:rFonts w:ascii="Arial" w:hAnsi="Arial" w:cs="Arial"/>
          <w:lang w:val="es-ES_tradnl"/>
        </w:rPr>
        <w:t xml:space="preserve"> básicas se encuentran </w:t>
      </w:r>
      <w:r w:rsidR="00BE0D4A">
        <w:rPr>
          <w:rFonts w:ascii="Arial" w:hAnsi="Arial" w:cs="Arial"/>
          <w:lang w:val="es-ES_tradnl"/>
        </w:rPr>
        <w:t>severamente</w:t>
      </w:r>
      <w:r w:rsidRPr="00BE0D4A">
        <w:rPr>
          <w:rFonts w:ascii="Arial" w:hAnsi="Arial" w:cs="Arial"/>
          <w:lang w:val="es-ES_tradnl"/>
        </w:rPr>
        <w:t xml:space="preserve"> lastimadas.</w:t>
      </w:r>
    </w:p>
    <w:p w14:paraId="5803A362"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726CD7CC" w14:textId="5BAC69FF"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El tema del transporte público en el estado de Chihuahua cobra un </w:t>
      </w:r>
      <w:r w:rsidR="00A06600">
        <w:rPr>
          <w:rFonts w:ascii="Arial" w:hAnsi="Arial" w:cs="Arial"/>
          <w:lang w:val="es-ES_tradnl"/>
        </w:rPr>
        <w:t>valor</w:t>
      </w:r>
      <w:r w:rsidRPr="00BE0D4A">
        <w:rPr>
          <w:rFonts w:ascii="Arial" w:hAnsi="Arial" w:cs="Arial"/>
          <w:lang w:val="es-ES_tradnl"/>
        </w:rPr>
        <w:t xml:space="preserve"> preponderante si lo analizamos bajo la perspectiva de los derechos humanos. Lo es porque se trata de un derecho transversal. Su correcto ejercicio tiene afectaciones positivas en derechos como trabajo, salud, educación, alimentación y hasta el ocio. Es decir, sin una posibilidad real movilidad, la ciudadanía se ve vulnerada en su conjunto de derechos más elementales.</w:t>
      </w:r>
    </w:p>
    <w:p w14:paraId="4B89ED9F"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5F49350A" w14:textId="76ED27D8"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Nuestro </w:t>
      </w:r>
      <w:r w:rsidR="00BE0D4A" w:rsidRPr="00BE0D4A">
        <w:rPr>
          <w:rFonts w:ascii="Arial" w:hAnsi="Arial" w:cs="Arial"/>
          <w:lang w:val="es-ES_tradnl"/>
        </w:rPr>
        <w:t>grupo</w:t>
      </w:r>
      <w:r w:rsidRPr="00BE0D4A">
        <w:rPr>
          <w:rFonts w:ascii="Arial" w:hAnsi="Arial" w:cs="Arial"/>
          <w:lang w:val="es-ES_tradnl"/>
        </w:rPr>
        <w:t xml:space="preserve"> parlamentario fue firme hace más de un mes. Estamos en contra del aumento a la tarifa del transporte público. Esa fue nuestra postura porque atenta contra el bolsillo de las familias, pero también porque el servicio que se presta es de pésima calidad.</w:t>
      </w:r>
    </w:p>
    <w:p w14:paraId="1C35E89B"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1B37D337" w14:textId="1354B1B3"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El </w:t>
      </w:r>
      <w:r w:rsidR="00BE0D4A" w:rsidRPr="00BE0D4A">
        <w:rPr>
          <w:rFonts w:ascii="Arial" w:hAnsi="Arial" w:cs="Arial"/>
          <w:lang w:val="es-ES_tradnl"/>
        </w:rPr>
        <w:t>reconcomiendo</w:t>
      </w:r>
      <w:r w:rsidRPr="00BE0D4A">
        <w:rPr>
          <w:rFonts w:ascii="Arial" w:hAnsi="Arial" w:cs="Arial"/>
          <w:lang w:val="es-ES_tradnl"/>
        </w:rPr>
        <w:t xml:space="preserve"> al deplorable servicio de transporte público lo corroboró la página oficial, cito textualmente:</w:t>
      </w:r>
    </w:p>
    <w:p w14:paraId="59C731BF" w14:textId="1B2D859B" w:rsidR="00061E79" w:rsidRPr="00BE0D4A" w:rsidRDefault="00061E79" w:rsidP="00BE0D4A">
      <w:pPr>
        <w:tabs>
          <w:tab w:val="center" w:pos="4536"/>
          <w:tab w:val="left" w:pos="6660"/>
        </w:tabs>
        <w:spacing w:line="360" w:lineRule="auto"/>
        <w:ind w:left="708" w:right="-142"/>
        <w:jc w:val="both"/>
        <w:rPr>
          <w:rFonts w:ascii="Arial" w:hAnsi="Arial" w:cs="Arial"/>
          <w:lang w:val="es-ES_tradnl"/>
        </w:rPr>
      </w:pPr>
      <w:r w:rsidRPr="00BE0D4A">
        <w:rPr>
          <w:rFonts w:ascii="Arial" w:hAnsi="Arial" w:cs="Arial"/>
          <w:lang w:val="es-ES_tradnl"/>
        </w:rPr>
        <w:t>“</w:t>
      </w:r>
      <w:r w:rsidRPr="00BE0D4A">
        <w:rPr>
          <w:rFonts w:ascii="Arial" w:hAnsi="Arial" w:cs="Arial"/>
          <w:color w:val="3B3B3B"/>
          <w:shd w:val="clear" w:color="auto" w:fill="FFFFFF"/>
        </w:rPr>
        <w:t>El Gobierno del Estado ha puesto al frente y al centro de las decisiones a los usuarios en este tema, por lo que durante el análisis realizado se identificaron los problemas más sentidos de éstos, entre los que destacan: el incumplimiento de horarios, rutas incompletas o bien el corte de lo que se denomina como “última vuelta”, lo cual ocasiona, además de las molestias naturales, tiempos de espera superiores a los 40 minutos y generan un gasto extra a los usuarios, quienes en ocasiones, se ven en la necesidad de pagar un taxi o bien caminar largas distancias durante la noche.</w:t>
      </w:r>
      <w:r w:rsidRPr="00BE0D4A">
        <w:rPr>
          <w:rFonts w:ascii="Arial" w:hAnsi="Arial" w:cs="Arial"/>
          <w:lang w:val="es-ES_tradnl"/>
        </w:rPr>
        <w:t>”</w:t>
      </w:r>
    </w:p>
    <w:p w14:paraId="7D0A2D7D" w14:textId="77777777" w:rsidR="00BE0D4A" w:rsidRPr="00BE0D4A" w:rsidRDefault="00BE0D4A" w:rsidP="00BE0D4A">
      <w:pPr>
        <w:tabs>
          <w:tab w:val="center" w:pos="4536"/>
          <w:tab w:val="left" w:pos="6660"/>
        </w:tabs>
        <w:spacing w:line="360" w:lineRule="auto"/>
        <w:ind w:left="708" w:right="-142"/>
        <w:jc w:val="both"/>
        <w:rPr>
          <w:rFonts w:ascii="Arial" w:hAnsi="Arial" w:cs="Arial"/>
          <w:lang w:val="es-ES_tradnl"/>
        </w:rPr>
      </w:pPr>
    </w:p>
    <w:p w14:paraId="7D034C45" w14:textId="01B43A92" w:rsidR="00061E79" w:rsidRPr="00BE0D4A" w:rsidRDefault="00061E79" w:rsidP="00BE0D4A">
      <w:pPr>
        <w:tabs>
          <w:tab w:val="center" w:pos="4536"/>
          <w:tab w:val="left" w:pos="6660"/>
        </w:tabs>
        <w:spacing w:line="360" w:lineRule="auto"/>
        <w:ind w:right="-142"/>
        <w:jc w:val="both"/>
        <w:rPr>
          <w:rFonts w:ascii="Arial" w:hAnsi="Arial" w:cs="Arial"/>
          <w:lang w:val="es-ES_tradnl"/>
        </w:rPr>
      </w:pPr>
      <w:r w:rsidRPr="00BE0D4A">
        <w:rPr>
          <w:rFonts w:ascii="Arial" w:hAnsi="Arial" w:cs="Arial"/>
          <w:lang w:val="es-ES_tradnl"/>
        </w:rPr>
        <w:lastRenderedPageBreak/>
        <w:t>Sin embargo, aún y entendiendo los problemas severos a los que se condenó a la ciudadanía, Acción Nacional en esta soberanía mencionó: “nosotros nos hacemos cargo del costo político que representa subir el precio del transporte público”.</w:t>
      </w:r>
    </w:p>
    <w:p w14:paraId="20268B21" w14:textId="77777777" w:rsidR="00061E79" w:rsidRPr="00BE0D4A" w:rsidRDefault="00061E79" w:rsidP="00BE0D4A">
      <w:pPr>
        <w:tabs>
          <w:tab w:val="center" w:pos="4536"/>
          <w:tab w:val="left" w:pos="6660"/>
        </w:tabs>
        <w:spacing w:line="360" w:lineRule="auto"/>
        <w:ind w:right="-142"/>
        <w:jc w:val="both"/>
        <w:rPr>
          <w:rFonts w:ascii="Arial" w:hAnsi="Arial" w:cs="Arial"/>
          <w:lang w:val="es-ES_tradnl"/>
        </w:rPr>
      </w:pPr>
    </w:p>
    <w:p w14:paraId="7A37B4BF" w14:textId="641B7665" w:rsidR="00061E79" w:rsidRPr="00BE0D4A" w:rsidRDefault="00061E79" w:rsidP="00BE0D4A">
      <w:pPr>
        <w:tabs>
          <w:tab w:val="center" w:pos="4536"/>
          <w:tab w:val="left" w:pos="6660"/>
        </w:tabs>
        <w:spacing w:line="360" w:lineRule="auto"/>
        <w:ind w:right="-142"/>
        <w:jc w:val="both"/>
        <w:rPr>
          <w:rFonts w:ascii="Arial" w:hAnsi="Arial" w:cs="Arial"/>
          <w:lang w:val="es-ES_tradnl"/>
        </w:rPr>
      </w:pPr>
      <w:r w:rsidRPr="00BE0D4A">
        <w:rPr>
          <w:rFonts w:ascii="Arial" w:hAnsi="Arial" w:cs="Arial"/>
          <w:lang w:val="es-ES_tradnl"/>
        </w:rPr>
        <w:t>A más de un mes del alza, las diputadas y los diputados de morena hemos recibido una cantidad enorme de quejas por parte de la ciudadanía. La mejora en la calidad del servicio es inexistente.</w:t>
      </w:r>
    </w:p>
    <w:p w14:paraId="5A64B25D" w14:textId="77777777" w:rsidR="00061E79" w:rsidRPr="00BE0D4A" w:rsidRDefault="00061E79" w:rsidP="00BE0D4A">
      <w:pPr>
        <w:tabs>
          <w:tab w:val="center" w:pos="4536"/>
          <w:tab w:val="left" w:pos="6660"/>
        </w:tabs>
        <w:spacing w:line="360" w:lineRule="auto"/>
        <w:ind w:right="-142"/>
        <w:jc w:val="both"/>
        <w:rPr>
          <w:rFonts w:ascii="Arial" w:hAnsi="Arial" w:cs="Arial"/>
          <w:lang w:val="es-ES_tradnl"/>
        </w:rPr>
      </w:pPr>
    </w:p>
    <w:p w14:paraId="0C99EE04" w14:textId="7B5242CE" w:rsidR="00061E79" w:rsidRPr="00BE0D4A" w:rsidRDefault="00061E79" w:rsidP="00BE0D4A">
      <w:pPr>
        <w:tabs>
          <w:tab w:val="center" w:pos="4536"/>
          <w:tab w:val="left" w:pos="6660"/>
        </w:tabs>
        <w:spacing w:line="360" w:lineRule="auto"/>
        <w:ind w:right="-142"/>
        <w:jc w:val="both"/>
        <w:rPr>
          <w:rFonts w:ascii="Arial" w:hAnsi="Arial" w:cs="Arial"/>
          <w:lang w:val="es-ES_tradnl"/>
        </w:rPr>
      </w:pPr>
      <w:r w:rsidRPr="00BE0D4A">
        <w:rPr>
          <w:rFonts w:ascii="Arial" w:hAnsi="Arial" w:cs="Arial"/>
          <w:lang w:val="es-ES_tradnl"/>
        </w:rPr>
        <w:t xml:space="preserve">Por esa razón, apelamos a su sentido humanista para </w:t>
      </w:r>
      <w:r w:rsidR="00BE0D4A" w:rsidRPr="00BE0D4A">
        <w:rPr>
          <w:rFonts w:ascii="Arial" w:hAnsi="Arial" w:cs="Arial"/>
          <w:lang w:val="es-ES_tradnl"/>
        </w:rPr>
        <w:t>solicitar a la titular del Poder Ejecutivo Estatal, para que, a través de la Secretaria General de Gobierno, tenga a bien informar a esta soberanía el estado actual de los acuerdos suscritos con los concesionarios del transporte público en la entidad.</w:t>
      </w:r>
    </w:p>
    <w:p w14:paraId="72F35008" w14:textId="77777777" w:rsidR="00BE0D4A" w:rsidRPr="00BE0D4A" w:rsidRDefault="00BE0D4A" w:rsidP="00BE0D4A">
      <w:pPr>
        <w:tabs>
          <w:tab w:val="center" w:pos="4536"/>
          <w:tab w:val="left" w:pos="6660"/>
        </w:tabs>
        <w:spacing w:line="360" w:lineRule="auto"/>
        <w:ind w:right="-142"/>
        <w:jc w:val="both"/>
        <w:rPr>
          <w:rFonts w:ascii="Arial" w:hAnsi="Arial" w:cs="Arial"/>
          <w:lang w:val="es-ES_tradnl"/>
        </w:rPr>
      </w:pPr>
    </w:p>
    <w:p w14:paraId="4B3C59D8" w14:textId="787FE040" w:rsidR="00BE0D4A" w:rsidRPr="00BE0D4A" w:rsidRDefault="00A06600" w:rsidP="00BE0D4A">
      <w:pPr>
        <w:tabs>
          <w:tab w:val="center" w:pos="4536"/>
          <w:tab w:val="left" w:pos="6660"/>
        </w:tabs>
        <w:spacing w:line="360" w:lineRule="auto"/>
        <w:ind w:right="-142"/>
        <w:jc w:val="both"/>
        <w:rPr>
          <w:rFonts w:ascii="Arial" w:hAnsi="Arial" w:cs="Arial"/>
          <w:lang w:val="es-ES_tradnl"/>
        </w:rPr>
      </w:pPr>
      <w:r>
        <w:rPr>
          <w:rFonts w:ascii="Arial" w:hAnsi="Arial" w:cs="Arial"/>
          <w:lang w:val="es-ES_tradnl"/>
        </w:rPr>
        <w:t xml:space="preserve">Como congreso del </w:t>
      </w:r>
      <w:proofErr w:type="spellStart"/>
      <w:r>
        <w:rPr>
          <w:rFonts w:ascii="Arial" w:hAnsi="Arial" w:cs="Arial"/>
          <w:lang w:val="es-ES_tradnl"/>
        </w:rPr>
        <w:t>Estado</w:t>
      </w:r>
      <w:r w:rsidR="00BE0D4A" w:rsidRPr="00BE0D4A">
        <w:rPr>
          <w:rFonts w:ascii="Arial" w:hAnsi="Arial" w:cs="Arial"/>
          <w:lang w:val="es-ES_tradnl"/>
        </w:rPr>
        <w:t>es</w:t>
      </w:r>
      <w:proofErr w:type="spellEnd"/>
      <w:r w:rsidR="00BE0D4A" w:rsidRPr="00BE0D4A">
        <w:rPr>
          <w:rFonts w:ascii="Arial" w:hAnsi="Arial" w:cs="Arial"/>
          <w:lang w:val="es-ES_tradnl"/>
        </w:rPr>
        <w:t xml:space="preserve"> nuestra obligación rendirle cuentas a la ciudadanía de forma eficaz y efectiva.</w:t>
      </w:r>
    </w:p>
    <w:p w14:paraId="6943B6D6" w14:textId="77777777" w:rsidR="00BE0D4A" w:rsidRPr="00BE0D4A" w:rsidRDefault="00BE0D4A" w:rsidP="00BE0D4A">
      <w:pPr>
        <w:tabs>
          <w:tab w:val="center" w:pos="4536"/>
          <w:tab w:val="left" w:pos="6660"/>
        </w:tabs>
        <w:spacing w:line="360" w:lineRule="auto"/>
        <w:ind w:right="-142"/>
        <w:rPr>
          <w:rFonts w:ascii="Arial" w:hAnsi="Arial" w:cs="Arial"/>
          <w:b/>
          <w:lang w:val="es-ES_tradnl"/>
        </w:rPr>
      </w:pPr>
    </w:p>
    <w:p w14:paraId="3EAE9950" w14:textId="77777777" w:rsidR="00BE0D4A" w:rsidRPr="00BE0D4A" w:rsidRDefault="00BE0D4A" w:rsidP="00BE0D4A">
      <w:pPr>
        <w:spacing w:line="360" w:lineRule="auto"/>
        <w:jc w:val="both"/>
        <w:rPr>
          <w:rFonts w:ascii="Arial" w:hAnsi="Arial" w:cs="Arial"/>
        </w:rPr>
      </w:pPr>
      <w:r w:rsidRPr="00BE0D4A">
        <w:rPr>
          <w:rFonts w:ascii="Arial" w:hAnsi="Arial" w:cs="Arial"/>
        </w:rPr>
        <w:t>Por lo anteriormente expuesto, y con fundamento en lo dispuesto en los artículos invocados, someto a consideración de esta Honorable Asamblea, el siguiente proyecto de:</w:t>
      </w:r>
    </w:p>
    <w:p w14:paraId="5045E0D4" w14:textId="77777777" w:rsidR="00A44E61" w:rsidRPr="00BE0D4A" w:rsidRDefault="00A44E61" w:rsidP="00BE0D4A">
      <w:pPr>
        <w:tabs>
          <w:tab w:val="center" w:pos="4536"/>
          <w:tab w:val="left" w:pos="6660"/>
        </w:tabs>
        <w:spacing w:line="360" w:lineRule="auto"/>
        <w:ind w:left="-142" w:right="-142"/>
        <w:rPr>
          <w:rFonts w:ascii="Arial" w:hAnsi="Arial" w:cs="Arial"/>
          <w:b/>
          <w:lang w:val="es-ES_tradnl"/>
        </w:rPr>
      </w:pPr>
    </w:p>
    <w:p w14:paraId="535F750E" w14:textId="77777777" w:rsidR="00EE7289" w:rsidRPr="00BE0D4A" w:rsidRDefault="00EE7289" w:rsidP="00BE0D4A">
      <w:pPr>
        <w:spacing w:line="360" w:lineRule="auto"/>
        <w:ind w:left="-142" w:right="-142"/>
        <w:jc w:val="center"/>
        <w:rPr>
          <w:rFonts w:ascii="Arial" w:hAnsi="Arial" w:cs="Arial"/>
          <w:b/>
          <w:lang w:val="es-ES_tradnl"/>
        </w:rPr>
      </w:pPr>
    </w:p>
    <w:p w14:paraId="5AACE5CF" w14:textId="77777777" w:rsidR="00067245" w:rsidRPr="00BE0D4A" w:rsidRDefault="00067245" w:rsidP="00BE0D4A">
      <w:pPr>
        <w:spacing w:line="360" w:lineRule="auto"/>
        <w:ind w:left="-142" w:right="-142"/>
        <w:jc w:val="center"/>
        <w:rPr>
          <w:rFonts w:ascii="Arial" w:hAnsi="Arial" w:cs="Arial"/>
          <w:b/>
          <w:lang w:val="es-ES_tradnl"/>
        </w:rPr>
      </w:pPr>
      <w:r w:rsidRPr="00BE0D4A">
        <w:rPr>
          <w:rFonts w:ascii="Arial" w:hAnsi="Arial" w:cs="Arial"/>
          <w:b/>
          <w:lang w:val="es-ES_tradnl"/>
        </w:rPr>
        <w:t>ACUERDO</w:t>
      </w:r>
    </w:p>
    <w:p w14:paraId="35F91BBA" w14:textId="77777777" w:rsidR="00936B92" w:rsidRPr="00BE0D4A" w:rsidRDefault="00936B92" w:rsidP="00BE0D4A">
      <w:pPr>
        <w:spacing w:line="360" w:lineRule="auto"/>
        <w:ind w:left="-142" w:right="-142"/>
        <w:jc w:val="center"/>
        <w:rPr>
          <w:rFonts w:ascii="Arial" w:hAnsi="Arial" w:cs="Arial"/>
          <w:b/>
          <w:lang w:val="es-ES_tradnl"/>
        </w:rPr>
      </w:pPr>
    </w:p>
    <w:p w14:paraId="6661AA6C" w14:textId="691E204D" w:rsidR="006B51D9" w:rsidRPr="00BE0D4A" w:rsidRDefault="00A2639B" w:rsidP="00BE0D4A">
      <w:pPr>
        <w:spacing w:line="360" w:lineRule="auto"/>
        <w:ind w:left="-142" w:right="-142"/>
        <w:jc w:val="both"/>
        <w:rPr>
          <w:rFonts w:ascii="Arial" w:hAnsi="Arial" w:cs="Arial"/>
          <w:lang w:val="es-ES_tradnl"/>
        </w:rPr>
      </w:pPr>
      <w:r w:rsidRPr="00BE0D4A">
        <w:rPr>
          <w:rFonts w:ascii="Arial" w:hAnsi="Arial" w:cs="Arial"/>
          <w:b/>
          <w:lang w:val="es-ES_tradnl"/>
        </w:rPr>
        <w:t>PRIMERO. -</w:t>
      </w:r>
      <w:r w:rsidR="00067245" w:rsidRPr="00BE0D4A">
        <w:rPr>
          <w:rFonts w:ascii="Arial" w:hAnsi="Arial" w:cs="Arial"/>
          <w:lang w:val="es-ES_tradnl"/>
        </w:rPr>
        <w:t xml:space="preserve"> La Sexagésima S</w:t>
      </w:r>
      <w:r w:rsidR="00D066C5" w:rsidRPr="00BE0D4A">
        <w:rPr>
          <w:rFonts w:ascii="Arial" w:hAnsi="Arial" w:cs="Arial"/>
          <w:lang w:val="es-ES_tradnl"/>
        </w:rPr>
        <w:t>éptima</w:t>
      </w:r>
      <w:r w:rsidR="00067245" w:rsidRPr="00BE0D4A">
        <w:rPr>
          <w:rFonts w:ascii="Arial" w:hAnsi="Arial" w:cs="Arial"/>
          <w:lang w:val="es-ES_tradnl"/>
        </w:rPr>
        <w:t xml:space="preserve"> Legislatura del </w:t>
      </w:r>
      <w:r w:rsidR="00D066C5" w:rsidRPr="00BE0D4A">
        <w:rPr>
          <w:rFonts w:ascii="Arial" w:hAnsi="Arial" w:cs="Arial"/>
          <w:lang w:val="es-ES_tradnl"/>
        </w:rPr>
        <w:t xml:space="preserve">Honorable </w:t>
      </w:r>
      <w:r w:rsidR="00067245" w:rsidRPr="00BE0D4A">
        <w:rPr>
          <w:rFonts w:ascii="Arial" w:hAnsi="Arial" w:cs="Arial"/>
          <w:lang w:val="es-ES_tradnl"/>
        </w:rPr>
        <w:t xml:space="preserve">Congreso del Estado de Chihuahua, </w:t>
      </w:r>
      <w:r w:rsidR="006841E7" w:rsidRPr="00BE0D4A">
        <w:rPr>
          <w:rFonts w:ascii="Arial" w:hAnsi="Arial" w:cs="Arial"/>
          <w:lang w:val="es-ES_tradnl"/>
        </w:rPr>
        <w:t xml:space="preserve">exhorta de manera </w:t>
      </w:r>
      <w:r w:rsidR="001916AB" w:rsidRPr="00BE0D4A">
        <w:rPr>
          <w:rFonts w:ascii="Arial" w:hAnsi="Arial" w:cs="Arial"/>
          <w:lang w:val="es-ES_tradnl"/>
        </w:rPr>
        <w:t xml:space="preserve">respetuosa </w:t>
      </w:r>
      <w:r w:rsidR="00A06600" w:rsidRPr="00BE0D4A">
        <w:rPr>
          <w:rFonts w:ascii="Arial" w:eastAsia="Montserrat" w:hAnsi="Arial" w:cs="Arial"/>
          <w:b/>
        </w:rPr>
        <w:t>Proposición con carácter de Punto de Acuerdo a efecto de que se exhorte a la Titular del Poder Ejecutivo Estatal, a través de la Secretaria General de Gobierno</w:t>
      </w:r>
      <w:r w:rsidR="00A06600">
        <w:rPr>
          <w:rFonts w:ascii="Arial" w:eastAsia="Montserrat" w:hAnsi="Arial" w:cs="Arial"/>
          <w:b/>
        </w:rPr>
        <w:t xml:space="preserve"> y la Subsecretaria de Transporte</w:t>
      </w:r>
      <w:r w:rsidR="00A06600" w:rsidRPr="00BE0D4A">
        <w:rPr>
          <w:rFonts w:ascii="Arial" w:eastAsia="Montserrat" w:hAnsi="Arial" w:cs="Arial"/>
          <w:b/>
        </w:rPr>
        <w:t>, para que tenga a bien informar de forma urgente y expedita a esta soberanía en relación al avance en los acuerdos suscritos entre el Gobierno del Estado de Chihuahua y el gremio que presta el servicio de transporte público en toda la entida</w:t>
      </w:r>
      <w:r w:rsidR="00A06600">
        <w:rPr>
          <w:rFonts w:ascii="Arial" w:eastAsia="Montserrat" w:hAnsi="Arial" w:cs="Arial"/>
          <w:b/>
        </w:rPr>
        <w:t>d.</w:t>
      </w:r>
      <w:r w:rsidR="004B30A5" w:rsidRPr="00BE0D4A">
        <w:rPr>
          <w:rFonts w:ascii="Arial" w:hAnsi="Arial" w:cs="Arial"/>
          <w:lang w:val="es-ES_tradnl"/>
        </w:rPr>
        <w:t xml:space="preserve"> </w:t>
      </w:r>
      <w:r w:rsidR="00C64036" w:rsidRPr="00BE0D4A">
        <w:rPr>
          <w:rFonts w:ascii="Arial" w:hAnsi="Arial" w:cs="Arial"/>
          <w:lang w:val="es-ES_tradnl"/>
        </w:rPr>
        <w:t xml:space="preserve"> </w:t>
      </w:r>
    </w:p>
    <w:p w14:paraId="4BD3EBAB" w14:textId="77777777" w:rsidR="008966C4" w:rsidRPr="00BE0D4A" w:rsidRDefault="008966C4" w:rsidP="00BE0D4A">
      <w:pPr>
        <w:spacing w:line="360" w:lineRule="auto"/>
        <w:ind w:left="-142" w:right="-142"/>
        <w:jc w:val="both"/>
        <w:rPr>
          <w:rFonts w:ascii="Arial" w:hAnsi="Arial" w:cs="Arial"/>
          <w:bCs/>
          <w:lang w:val="es-ES_tradnl"/>
        </w:rPr>
      </w:pPr>
    </w:p>
    <w:p w14:paraId="1C04D152" w14:textId="77777777" w:rsidR="00AB7487" w:rsidRPr="00BE0D4A" w:rsidRDefault="00AB7487" w:rsidP="00BE0D4A">
      <w:pPr>
        <w:spacing w:line="360" w:lineRule="auto"/>
        <w:ind w:left="-142" w:right="-142"/>
        <w:jc w:val="both"/>
        <w:rPr>
          <w:rFonts w:ascii="Arial" w:hAnsi="Arial" w:cs="Arial"/>
          <w:lang w:val="es-ES_tradnl"/>
        </w:rPr>
      </w:pPr>
      <w:r w:rsidRPr="00BE0D4A">
        <w:rPr>
          <w:rFonts w:ascii="Arial" w:hAnsi="Arial" w:cs="Arial"/>
          <w:b/>
          <w:lang w:val="es-ES_tradnl"/>
        </w:rPr>
        <w:t>ECON</w:t>
      </w:r>
      <w:r w:rsidR="00DD5D84" w:rsidRPr="00BE0D4A">
        <w:rPr>
          <w:rFonts w:ascii="Arial" w:hAnsi="Arial" w:cs="Arial"/>
          <w:b/>
          <w:lang w:val="es-ES_tradnl"/>
        </w:rPr>
        <w:t>Ó</w:t>
      </w:r>
      <w:r w:rsidRPr="00BE0D4A">
        <w:rPr>
          <w:rFonts w:ascii="Arial" w:hAnsi="Arial" w:cs="Arial"/>
          <w:b/>
          <w:lang w:val="es-ES_tradnl"/>
        </w:rPr>
        <w:t>MICO</w:t>
      </w:r>
      <w:r w:rsidR="005D7AD1" w:rsidRPr="00BE0D4A">
        <w:rPr>
          <w:rFonts w:ascii="Arial" w:hAnsi="Arial" w:cs="Arial"/>
          <w:b/>
          <w:lang w:val="es-ES_tradnl"/>
        </w:rPr>
        <w:t>.</w:t>
      </w:r>
      <w:r w:rsidR="005D7AD1" w:rsidRPr="00BE0D4A">
        <w:rPr>
          <w:rFonts w:ascii="Arial" w:hAnsi="Arial" w:cs="Arial"/>
          <w:lang w:val="es-ES_tradnl"/>
        </w:rPr>
        <w:t xml:space="preserve"> Aprobado que sea, túrnese a la Secretaría para que elabore la Minuta de Acuerdo correspondiente</w:t>
      </w:r>
      <w:r w:rsidR="00130FCC" w:rsidRPr="00BE0D4A">
        <w:rPr>
          <w:rFonts w:ascii="Arial" w:hAnsi="Arial" w:cs="Arial"/>
          <w:lang w:val="es-ES_tradnl"/>
        </w:rPr>
        <w:t xml:space="preserve"> y sea enviado a las instancias competentes para los efectos legales correspondientes. </w:t>
      </w:r>
    </w:p>
    <w:p w14:paraId="7FDEF43A" w14:textId="77777777" w:rsidR="005D5170" w:rsidRPr="00BE0D4A" w:rsidRDefault="005D5170" w:rsidP="00BE0D4A">
      <w:pPr>
        <w:spacing w:line="360" w:lineRule="auto"/>
        <w:ind w:left="-142" w:right="-142"/>
        <w:jc w:val="both"/>
        <w:rPr>
          <w:rFonts w:ascii="Arial" w:hAnsi="Arial" w:cs="Arial"/>
          <w:lang w:val="es-ES_tradnl"/>
        </w:rPr>
      </w:pPr>
    </w:p>
    <w:p w14:paraId="274C532D" w14:textId="1DE6D00F" w:rsidR="00C00AF0" w:rsidRPr="00BE0D4A" w:rsidRDefault="00AB7487" w:rsidP="00BE0D4A">
      <w:pPr>
        <w:spacing w:line="360" w:lineRule="auto"/>
        <w:ind w:left="-142" w:right="-142"/>
        <w:jc w:val="both"/>
        <w:rPr>
          <w:rFonts w:ascii="Arial" w:hAnsi="Arial" w:cs="Arial"/>
          <w:lang w:val="es-ES_tradnl"/>
        </w:rPr>
      </w:pPr>
      <w:r w:rsidRPr="00BE0D4A">
        <w:rPr>
          <w:rFonts w:ascii="Arial" w:hAnsi="Arial" w:cs="Arial"/>
          <w:b/>
          <w:lang w:val="es-ES_tradnl"/>
        </w:rPr>
        <w:t>D A D O</w:t>
      </w:r>
      <w:r w:rsidRPr="00BE0D4A">
        <w:rPr>
          <w:rFonts w:ascii="Arial" w:hAnsi="Arial" w:cs="Arial"/>
          <w:lang w:val="es-ES_tradnl"/>
        </w:rPr>
        <w:t xml:space="preserve"> en el </w:t>
      </w:r>
      <w:r w:rsidR="00EF0609" w:rsidRPr="00BE0D4A">
        <w:rPr>
          <w:rFonts w:ascii="Arial" w:hAnsi="Arial" w:cs="Arial"/>
          <w:lang w:val="es-ES_tradnl"/>
        </w:rPr>
        <w:t xml:space="preserve">Recinto Oficial </w:t>
      </w:r>
      <w:r w:rsidRPr="00BE0D4A">
        <w:rPr>
          <w:rFonts w:ascii="Arial" w:hAnsi="Arial" w:cs="Arial"/>
          <w:lang w:val="es-ES_tradnl"/>
        </w:rPr>
        <w:t>del Poder Legislativo</w:t>
      </w:r>
      <w:r w:rsidR="00EF0609" w:rsidRPr="00BE0D4A">
        <w:rPr>
          <w:rFonts w:ascii="Arial" w:hAnsi="Arial" w:cs="Arial"/>
          <w:lang w:val="es-ES_tradnl"/>
        </w:rPr>
        <w:t xml:space="preserve"> del Estado</w:t>
      </w:r>
      <w:r w:rsidRPr="00BE0D4A">
        <w:rPr>
          <w:rFonts w:ascii="Arial" w:hAnsi="Arial" w:cs="Arial"/>
          <w:lang w:val="es-ES_tradnl"/>
        </w:rPr>
        <w:t>, en la Ciudad de Chihuahua, Chih</w:t>
      </w:r>
      <w:r w:rsidR="008A187B" w:rsidRPr="00BE0D4A">
        <w:rPr>
          <w:rFonts w:ascii="Arial" w:hAnsi="Arial" w:cs="Arial"/>
          <w:lang w:val="es-ES_tradnl"/>
        </w:rPr>
        <w:t>uahua</w:t>
      </w:r>
      <w:r w:rsidRPr="00BE0D4A">
        <w:rPr>
          <w:rFonts w:ascii="Arial" w:hAnsi="Arial" w:cs="Arial"/>
          <w:lang w:val="es-ES_tradnl"/>
        </w:rPr>
        <w:t>, a</w:t>
      </w:r>
      <w:r w:rsidR="001C1F50" w:rsidRPr="00BE0D4A">
        <w:rPr>
          <w:rFonts w:ascii="Arial" w:hAnsi="Arial" w:cs="Arial"/>
          <w:lang w:val="es-ES_tradnl"/>
        </w:rPr>
        <w:t xml:space="preserve"> los </w:t>
      </w:r>
      <w:r w:rsidR="007140BB" w:rsidRPr="00BE0D4A">
        <w:rPr>
          <w:rFonts w:ascii="Arial" w:hAnsi="Arial" w:cs="Arial"/>
          <w:lang w:val="es-ES_tradnl"/>
        </w:rPr>
        <w:t>once</w:t>
      </w:r>
      <w:r w:rsidR="00A961DF" w:rsidRPr="00BE0D4A">
        <w:rPr>
          <w:rFonts w:ascii="Arial" w:hAnsi="Arial" w:cs="Arial"/>
          <w:lang w:val="es-ES_tradnl"/>
        </w:rPr>
        <w:t xml:space="preserve"> </w:t>
      </w:r>
      <w:r w:rsidR="00C64036" w:rsidRPr="00BE0D4A">
        <w:rPr>
          <w:rFonts w:ascii="Arial" w:hAnsi="Arial" w:cs="Arial"/>
          <w:lang w:val="es-ES_tradnl"/>
        </w:rPr>
        <w:t>días</w:t>
      </w:r>
      <w:r w:rsidR="001E5547" w:rsidRPr="00BE0D4A">
        <w:rPr>
          <w:rFonts w:ascii="Arial" w:hAnsi="Arial" w:cs="Arial"/>
          <w:lang w:val="es-ES_tradnl"/>
        </w:rPr>
        <w:t xml:space="preserve"> del mes de </w:t>
      </w:r>
      <w:r w:rsidR="00A961DF" w:rsidRPr="00BE0D4A">
        <w:rPr>
          <w:rFonts w:ascii="Arial" w:hAnsi="Arial" w:cs="Arial"/>
          <w:lang w:val="es-ES_tradnl"/>
        </w:rPr>
        <w:t>mayo</w:t>
      </w:r>
      <w:r w:rsidR="001E5547" w:rsidRPr="00BE0D4A">
        <w:rPr>
          <w:rFonts w:ascii="Arial" w:hAnsi="Arial" w:cs="Arial"/>
          <w:lang w:val="es-ES_tradnl"/>
        </w:rPr>
        <w:t xml:space="preserve"> de dos mil </w:t>
      </w:r>
      <w:r w:rsidR="001C1F50" w:rsidRPr="00BE0D4A">
        <w:rPr>
          <w:rFonts w:ascii="Arial" w:hAnsi="Arial" w:cs="Arial"/>
          <w:lang w:val="es-ES_tradnl"/>
        </w:rPr>
        <w:t xml:space="preserve">veintitrés. </w:t>
      </w:r>
    </w:p>
    <w:p w14:paraId="361FB3CC" w14:textId="77777777" w:rsidR="00EF0609" w:rsidRPr="00BE0D4A" w:rsidRDefault="00EF0609" w:rsidP="00BE0D4A">
      <w:pPr>
        <w:spacing w:line="360" w:lineRule="auto"/>
        <w:ind w:left="-142" w:right="-142"/>
        <w:jc w:val="both"/>
        <w:rPr>
          <w:rFonts w:ascii="Arial" w:hAnsi="Arial" w:cs="Arial"/>
          <w:lang w:val="es-ES_tradnl"/>
        </w:rPr>
      </w:pPr>
    </w:p>
    <w:p w14:paraId="794179C4" w14:textId="77777777" w:rsidR="00F11515" w:rsidRPr="00BE0D4A" w:rsidRDefault="004C363E" w:rsidP="00BE0D4A">
      <w:pPr>
        <w:spacing w:line="360" w:lineRule="auto"/>
        <w:ind w:left="-142" w:right="-142"/>
        <w:jc w:val="center"/>
        <w:rPr>
          <w:rFonts w:ascii="Arial" w:hAnsi="Arial" w:cs="Arial"/>
          <w:b/>
          <w:lang w:val="es-ES_tradnl"/>
        </w:rPr>
      </w:pPr>
      <w:r w:rsidRPr="00BE0D4A">
        <w:rPr>
          <w:rFonts w:ascii="Arial" w:hAnsi="Arial" w:cs="Arial"/>
          <w:b/>
          <w:lang w:val="es-ES_tradnl"/>
        </w:rPr>
        <w:t>ATENTAMENTE</w:t>
      </w:r>
    </w:p>
    <w:p w14:paraId="5FE93A2E" w14:textId="77777777" w:rsidR="004C363E" w:rsidRPr="00BE0D4A" w:rsidRDefault="004C363E" w:rsidP="00BE0D4A">
      <w:pPr>
        <w:spacing w:line="360" w:lineRule="auto"/>
        <w:ind w:left="-142" w:right="-142"/>
        <w:jc w:val="center"/>
        <w:rPr>
          <w:rFonts w:ascii="Arial" w:hAnsi="Arial" w:cs="Arial"/>
          <w:b/>
          <w:lang w:val="es-ES_tradnl"/>
        </w:rPr>
      </w:pPr>
    </w:p>
    <w:p w14:paraId="1169D8CC" w14:textId="77777777" w:rsidR="000612B4" w:rsidRPr="00BE0D4A" w:rsidRDefault="004C363E" w:rsidP="00BE0D4A">
      <w:pPr>
        <w:spacing w:line="360" w:lineRule="auto"/>
        <w:ind w:left="-142" w:right="-142"/>
        <w:jc w:val="center"/>
        <w:rPr>
          <w:rFonts w:ascii="Arial" w:hAnsi="Arial" w:cs="Arial"/>
          <w:b/>
          <w:lang w:val="es-ES_tradnl"/>
        </w:rPr>
      </w:pPr>
      <w:r w:rsidRPr="00BE0D4A">
        <w:rPr>
          <w:rFonts w:ascii="Arial" w:hAnsi="Arial" w:cs="Arial"/>
          <w:b/>
          <w:lang w:val="es-ES_tradnl"/>
        </w:rPr>
        <w:t>MAGDALENA RENTARÍA PÉREZ</w:t>
      </w:r>
    </w:p>
    <w:p w14:paraId="24AEB4AC" w14:textId="77777777" w:rsidR="004C363E" w:rsidRPr="00BE0D4A" w:rsidRDefault="004C363E" w:rsidP="00BE0D4A">
      <w:pPr>
        <w:spacing w:line="360" w:lineRule="auto"/>
        <w:ind w:left="-142" w:right="-142"/>
        <w:jc w:val="center"/>
        <w:rPr>
          <w:rFonts w:ascii="Arial" w:hAnsi="Arial" w:cs="Arial"/>
          <w:b/>
          <w:lang w:val="es-ES_tradnl"/>
        </w:rPr>
      </w:pPr>
    </w:p>
    <w:p w14:paraId="5D55E48D" w14:textId="77777777" w:rsidR="004C363E" w:rsidRPr="00BE0D4A" w:rsidRDefault="004C363E" w:rsidP="00BE0D4A">
      <w:pPr>
        <w:spacing w:line="360" w:lineRule="auto"/>
        <w:ind w:left="-142" w:right="-142"/>
        <w:rPr>
          <w:rFonts w:ascii="Arial" w:hAnsi="Arial" w:cs="Arial"/>
          <w:b/>
          <w:lang w:val="es-ES_tradnl"/>
        </w:rPr>
      </w:pPr>
    </w:p>
    <w:tbl>
      <w:tblPr>
        <w:tblW w:w="0" w:type="auto"/>
        <w:tblLook w:val="04A0" w:firstRow="1" w:lastRow="0" w:firstColumn="1" w:lastColumn="0" w:noHBand="0" w:noVBand="1"/>
      </w:tblPr>
      <w:tblGrid>
        <w:gridCol w:w="4727"/>
        <w:gridCol w:w="4345"/>
      </w:tblGrid>
      <w:tr w:rsidR="004C363E" w:rsidRPr="00BE0D4A" w14:paraId="70C68701" w14:textId="77777777" w:rsidTr="004C363E">
        <w:tc>
          <w:tcPr>
            <w:tcW w:w="0" w:type="auto"/>
            <w:hideMark/>
          </w:tcPr>
          <w:p w14:paraId="432DECA9" w14:textId="77777777" w:rsidR="004C363E" w:rsidRPr="00BE0D4A" w:rsidRDefault="004C363E" w:rsidP="00BE0D4A">
            <w:pPr>
              <w:spacing w:after="200" w:line="360" w:lineRule="auto"/>
              <w:ind w:left="-2" w:hanging="2"/>
              <w:rPr>
                <w:rFonts w:ascii="Arial" w:hAnsi="Arial" w:cs="Arial"/>
                <w:b/>
                <w:bCs/>
                <w:color w:val="000000"/>
              </w:rPr>
            </w:pPr>
            <w:r w:rsidRPr="00BE0D4A">
              <w:rPr>
                <w:rFonts w:ascii="Arial" w:hAnsi="Arial" w:cs="Arial"/>
                <w:b/>
                <w:bCs/>
                <w:color w:val="000000"/>
              </w:rPr>
              <w:t>DIP. EDIN CUAUHTÉMOC ESTRADA SOTELO.</w:t>
            </w:r>
          </w:p>
          <w:p w14:paraId="53DCD766" w14:textId="77777777" w:rsidR="004C363E" w:rsidRPr="00BE0D4A" w:rsidRDefault="004C363E" w:rsidP="00BE0D4A">
            <w:pPr>
              <w:spacing w:after="200" w:line="360" w:lineRule="auto"/>
              <w:ind w:left="-2" w:hanging="2"/>
              <w:rPr>
                <w:rFonts w:ascii="Arial" w:hAnsi="Arial" w:cs="Arial"/>
                <w:lang w:eastAsia="en-US"/>
              </w:rPr>
            </w:pPr>
          </w:p>
        </w:tc>
        <w:tc>
          <w:tcPr>
            <w:tcW w:w="0" w:type="auto"/>
            <w:hideMark/>
          </w:tcPr>
          <w:p w14:paraId="5A40533F" w14:textId="77777777" w:rsidR="004C363E" w:rsidRPr="00BE0D4A" w:rsidRDefault="004C363E" w:rsidP="00BE0D4A">
            <w:pPr>
              <w:spacing w:after="200" w:line="360" w:lineRule="auto"/>
              <w:ind w:left="-2" w:hanging="2"/>
              <w:rPr>
                <w:rFonts w:ascii="Arial" w:hAnsi="Arial" w:cs="Arial"/>
                <w:lang w:eastAsia="en-US"/>
              </w:rPr>
            </w:pPr>
            <w:r w:rsidRPr="00BE0D4A">
              <w:rPr>
                <w:rFonts w:ascii="Arial" w:hAnsi="Arial" w:cs="Arial"/>
                <w:b/>
                <w:bCs/>
                <w:color w:val="000000"/>
              </w:rPr>
              <w:t>DIP. BENJAMÍN CARRERA CHÁVEZ.</w:t>
            </w:r>
          </w:p>
        </w:tc>
      </w:tr>
      <w:tr w:rsidR="004C363E" w:rsidRPr="00BE0D4A" w14:paraId="6A72C3EE" w14:textId="77777777" w:rsidTr="004C363E">
        <w:tc>
          <w:tcPr>
            <w:tcW w:w="0" w:type="auto"/>
            <w:hideMark/>
          </w:tcPr>
          <w:p w14:paraId="0B361984" w14:textId="77777777" w:rsidR="004C363E" w:rsidRPr="00BE0D4A" w:rsidRDefault="004C363E" w:rsidP="00BE0D4A">
            <w:pPr>
              <w:spacing w:after="240" w:line="360" w:lineRule="auto"/>
              <w:rPr>
                <w:rFonts w:ascii="Arial" w:hAnsi="Arial" w:cs="Arial"/>
                <w:lang w:eastAsia="en-US"/>
              </w:rPr>
            </w:pPr>
            <w:r w:rsidRPr="00BE0D4A">
              <w:rPr>
                <w:rFonts w:ascii="Arial" w:hAnsi="Arial" w:cs="Arial"/>
              </w:rPr>
              <w:br/>
            </w:r>
          </w:p>
          <w:p w14:paraId="357DA303" w14:textId="77777777" w:rsidR="004C363E" w:rsidRPr="00BE0D4A" w:rsidRDefault="004C363E" w:rsidP="00BE0D4A">
            <w:pPr>
              <w:spacing w:after="240" w:line="360" w:lineRule="auto"/>
              <w:rPr>
                <w:rFonts w:ascii="Arial" w:hAnsi="Arial" w:cs="Arial"/>
              </w:rPr>
            </w:pPr>
            <w:r w:rsidRPr="00BE0D4A">
              <w:rPr>
                <w:rFonts w:ascii="Arial" w:hAnsi="Arial" w:cs="Arial"/>
              </w:rPr>
              <w:br/>
            </w:r>
          </w:p>
          <w:p w14:paraId="2FE37D90" w14:textId="77777777" w:rsidR="004C363E" w:rsidRPr="00BE0D4A" w:rsidRDefault="004C363E" w:rsidP="00BE0D4A">
            <w:pPr>
              <w:spacing w:after="200" w:line="360" w:lineRule="auto"/>
              <w:ind w:left="-2" w:hanging="2"/>
              <w:rPr>
                <w:rFonts w:ascii="Arial" w:hAnsi="Arial" w:cs="Arial"/>
                <w:lang w:eastAsia="en-US"/>
              </w:rPr>
            </w:pPr>
            <w:r w:rsidRPr="00BE0D4A">
              <w:rPr>
                <w:rFonts w:ascii="Arial" w:hAnsi="Arial" w:cs="Arial"/>
                <w:b/>
                <w:bCs/>
                <w:color w:val="000000"/>
              </w:rPr>
              <w:t>DIP. LETICIA ORTEGA MÁYNEZ.</w:t>
            </w:r>
          </w:p>
        </w:tc>
        <w:tc>
          <w:tcPr>
            <w:tcW w:w="0" w:type="auto"/>
          </w:tcPr>
          <w:p w14:paraId="4554BE20" w14:textId="77777777" w:rsidR="004C363E" w:rsidRPr="00BE0D4A" w:rsidRDefault="004C363E" w:rsidP="00BE0D4A">
            <w:pPr>
              <w:spacing w:after="240" w:line="360" w:lineRule="auto"/>
              <w:rPr>
                <w:rFonts w:ascii="Arial" w:hAnsi="Arial" w:cs="Arial"/>
                <w:lang w:eastAsia="en-US"/>
              </w:rPr>
            </w:pPr>
            <w:r w:rsidRPr="00BE0D4A">
              <w:rPr>
                <w:rFonts w:ascii="Arial" w:hAnsi="Arial" w:cs="Arial"/>
              </w:rPr>
              <w:br/>
            </w:r>
          </w:p>
          <w:p w14:paraId="5F0EB008" w14:textId="77777777" w:rsidR="004C363E" w:rsidRPr="00BE0D4A" w:rsidRDefault="004C363E" w:rsidP="00BE0D4A">
            <w:pPr>
              <w:spacing w:after="240" w:line="360" w:lineRule="auto"/>
              <w:rPr>
                <w:rFonts w:ascii="Arial" w:hAnsi="Arial" w:cs="Arial"/>
              </w:rPr>
            </w:pPr>
            <w:r w:rsidRPr="00BE0D4A">
              <w:rPr>
                <w:rFonts w:ascii="Arial" w:hAnsi="Arial" w:cs="Arial"/>
              </w:rPr>
              <w:br/>
            </w:r>
          </w:p>
          <w:p w14:paraId="51841E03" w14:textId="77777777" w:rsidR="004C363E" w:rsidRPr="00BE0D4A" w:rsidRDefault="004C363E" w:rsidP="00BE0D4A">
            <w:pPr>
              <w:spacing w:line="360" w:lineRule="auto"/>
              <w:ind w:left="-2" w:hanging="2"/>
              <w:rPr>
                <w:rFonts w:ascii="Arial" w:eastAsia="Calibri" w:hAnsi="Arial" w:cs="Arial"/>
                <w:b/>
                <w:bCs/>
                <w:color w:val="000000"/>
              </w:rPr>
            </w:pPr>
            <w:r w:rsidRPr="00BE0D4A">
              <w:rPr>
                <w:rFonts w:ascii="Arial" w:hAnsi="Arial" w:cs="Arial"/>
                <w:b/>
                <w:bCs/>
                <w:color w:val="000000"/>
              </w:rPr>
              <w:t>DIP. OSCAR DANIEL AVITIA ARELLANES.</w:t>
            </w:r>
          </w:p>
          <w:p w14:paraId="548043A3" w14:textId="77777777" w:rsidR="004C363E" w:rsidRPr="00BE0D4A" w:rsidRDefault="004C363E" w:rsidP="00BE0D4A">
            <w:pPr>
              <w:spacing w:line="360" w:lineRule="auto"/>
              <w:ind w:left="-2" w:hanging="2"/>
              <w:rPr>
                <w:rFonts w:ascii="Arial" w:hAnsi="Arial" w:cs="Arial"/>
                <w:b/>
                <w:bCs/>
                <w:color w:val="000000"/>
              </w:rPr>
            </w:pPr>
          </w:p>
          <w:p w14:paraId="57AFA94B" w14:textId="77777777" w:rsidR="004C363E" w:rsidRPr="00BE0D4A" w:rsidRDefault="004C363E" w:rsidP="00BE0D4A">
            <w:pPr>
              <w:spacing w:line="360" w:lineRule="auto"/>
              <w:ind w:left="-2" w:hanging="2"/>
              <w:rPr>
                <w:rFonts w:ascii="Arial" w:hAnsi="Arial" w:cs="Arial"/>
                <w:b/>
                <w:bCs/>
                <w:color w:val="000000"/>
              </w:rPr>
            </w:pPr>
          </w:p>
          <w:p w14:paraId="08FE7D5D" w14:textId="77777777" w:rsidR="004C363E" w:rsidRPr="00BE0D4A" w:rsidRDefault="004C363E" w:rsidP="00BE0D4A">
            <w:pPr>
              <w:spacing w:line="360" w:lineRule="auto"/>
              <w:ind w:left="-2" w:hanging="2"/>
              <w:rPr>
                <w:rFonts w:ascii="Arial" w:hAnsi="Arial" w:cs="Arial"/>
                <w:b/>
                <w:bCs/>
                <w:color w:val="000000"/>
              </w:rPr>
            </w:pPr>
          </w:p>
          <w:p w14:paraId="261C0778" w14:textId="77777777" w:rsidR="004C363E" w:rsidRPr="00BE0D4A" w:rsidRDefault="004C363E" w:rsidP="00BE0D4A">
            <w:pPr>
              <w:spacing w:line="360" w:lineRule="auto"/>
              <w:ind w:left="-2" w:hanging="2"/>
              <w:rPr>
                <w:rFonts w:ascii="Arial" w:hAnsi="Arial" w:cs="Arial"/>
                <w:b/>
                <w:bCs/>
                <w:color w:val="000000"/>
              </w:rPr>
            </w:pPr>
          </w:p>
          <w:p w14:paraId="1C57404B" w14:textId="77777777" w:rsidR="004C363E" w:rsidRPr="00BE0D4A" w:rsidRDefault="004C363E" w:rsidP="00BE0D4A">
            <w:pPr>
              <w:spacing w:line="360" w:lineRule="auto"/>
              <w:ind w:left="-2" w:hanging="2"/>
              <w:rPr>
                <w:rFonts w:ascii="Arial" w:hAnsi="Arial" w:cs="Arial"/>
                <w:b/>
                <w:bCs/>
                <w:color w:val="000000"/>
              </w:rPr>
            </w:pPr>
          </w:p>
          <w:p w14:paraId="5A4A2B7A" w14:textId="77777777" w:rsidR="004C363E" w:rsidRPr="00BE0D4A" w:rsidRDefault="004C363E" w:rsidP="00BE0D4A">
            <w:pPr>
              <w:spacing w:after="200" w:line="360" w:lineRule="auto"/>
              <w:ind w:left="-2" w:hanging="2"/>
              <w:rPr>
                <w:rFonts w:ascii="Arial" w:hAnsi="Arial" w:cs="Arial"/>
                <w:lang w:eastAsia="en-US"/>
              </w:rPr>
            </w:pPr>
          </w:p>
        </w:tc>
      </w:tr>
      <w:tr w:rsidR="004C363E" w:rsidRPr="00BE0D4A" w14:paraId="2C25A0E8" w14:textId="77777777" w:rsidTr="004C363E">
        <w:tc>
          <w:tcPr>
            <w:tcW w:w="0" w:type="auto"/>
            <w:hideMark/>
          </w:tcPr>
          <w:p w14:paraId="4FD36EC8" w14:textId="77777777" w:rsidR="004C363E" w:rsidRPr="00BE0D4A" w:rsidRDefault="004C363E" w:rsidP="00BE0D4A">
            <w:pPr>
              <w:tabs>
                <w:tab w:val="right" w:pos="3944"/>
              </w:tabs>
              <w:spacing w:after="200" w:line="360" w:lineRule="auto"/>
              <w:rPr>
                <w:rFonts w:ascii="Arial" w:hAnsi="Arial" w:cs="Arial"/>
                <w:b/>
                <w:bCs/>
                <w:color w:val="000000"/>
                <w:lang w:eastAsia="en-US"/>
              </w:rPr>
            </w:pPr>
            <w:r w:rsidRPr="00BE0D4A">
              <w:rPr>
                <w:rFonts w:ascii="Arial" w:hAnsi="Arial" w:cs="Arial"/>
                <w:b/>
                <w:bCs/>
                <w:color w:val="000000"/>
              </w:rPr>
              <w:lastRenderedPageBreak/>
              <w:t>DIP. ROSSANA DÍAZ REYES.</w:t>
            </w:r>
          </w:p>
        </w:tc>
        <w:tc>
          <w:tcPr>
            <w:tcW w:w="0" w:type="auto"/>
            <w:hideMark/>
          </w:tcPr>
          <w:p w14:paraId="7D4DC904" w14:textId="77777777" w:rsidR="004C363E" w:rsidRPr="00BE0D4A" w:rsidRDefault="004C363E" w:rsidP="00BE0D4A">
            <w:pPr>
              <w:spacing w:after="200" w:line="360" w:lineRule="auto"/>
              <w:ind w:left="-2" w:hanging="2"/>
              <w:rPr>
                <w:rFonts w:ascii="Arial" w:hAnsi="Arial" w:cs="Arial"/>
                <w:lang w:eastAsia="en-US"/>
              </w:rPr>
            </w:pPr>
            <w:r w:rsidRPr="00BE0D4A">
              <w:rPr>
                <w:rFonts w:ascii="Arial" w:hAnsi="Arial" w:cs="Arial"/>
                <w:b/>
                <w:bCs/>
                <w:color w:val="000000"/>
              </w:rPr>
              <w:t>DIP. MARÍA ANTONIETA PÉREZ REYES.</w:t>
            </w:r>
          </w:p>
        </w:tc>
      </w:tr>
      <w:tr w:rsidR="004C363E" w:rsidRPr="00BE0D4A" w14:paraId="2DE6FF6D" w14:textId="77777777" w:rsidTr="004C363E">
        <w:tc>
          <w:tcPr>
            <w:tcW w:w="0" w:type="auto"/>
          </w:tcPr>
          <w:p w14:paraId="3A9AA0E6" w14:textId="77777777" w:rsidR="004C363E" w:rsidRPr="00BE0D4A" w:rsidRDefault="004C363E" w:rsidP="00BE0D4A">
            <w:pPr>
              <w:spacing w:line="360" w:lineRule="auto"/>
              <w:rPr>
                <w:rFonts w:ascii="Arial" w:eastAsia="Calibri" w:hAnsi="Arial" w:cs="Arial"/>
                <w:b/>
                <w:bCs/>
                <w:color w:val="000000"/>
                <w:lang w:eastAsia="en-US"/>
              </w:rPr>
            </w:pPr>
          </w:p>
          <w:p w14:paraId="591B6F5F" w14:textId="77777777" w:rsidR="004C363E" w:rsidRPr="00BE0D4A" w:rsidRDefault="004C363E" w:rsidP="00BE0D4A">
            <w:pPr>
              <w:spacing w:line="360" w:lineRule="auto"/>
              <w:rPr>
                <w:rFonts w:ascii="Arial" w:hAnsi="Arial" w:cs="Arial"/>
                <w:b/>
                <w:bCs/>
                <w:color w:val="000000"/>
              </w:rPr>
            </w:pPr>
          </w:p>
          <w:p w14:paraId="0C8C64DC" w14:textId="77777777" w:rsidR="004C363E" w:rsidRPr="00BE0D4A" w:rsidRDefault="004C363E" w:rsidP="00BE0D4A">
            <w:pPr>
              <w:spacing w:line="360" w:lineRule="auto"/>
              <w:ind w:left="-2" w:hanging="2"/>
              <w:rPr>
                <w:rFonts w:ascii="Arial" w:hAnsi="Arial" w:cs="Arial"/>
                <w:b/>
                <w:bCs/>
                <w:color w:val="000000"/>
              </w:rPr>
            </w:pPr>
          </w:p>
          <w:p w14:paraId="0105FB22" w14:textId="77777777" w:rsidR="004C363E" w:rsidRPr="00BE0D4A" w:rsidRDefault="004C363E" w:rsidP="00BE0D4A">
            <w:pPr>
              <w:spacing w:after="200" w:line="360" w:lineRule="auto"/>
              <w:ind w:left="-2" w:hanging="2"/>
              <w:rPr>
                <w:rFonts w:ascii="Arial" w:hAnsi="Arial" w:cs="Arial"/>
                <w:lang w:eastAsia="en-US"/>
              </w:rPr>
            </w:pPr>
            <w:r w:rsidRPr="00BE0D4A">
              <w:rPr>
                <w:rFonts w:ascii="Arial" w:hAnsi="Arial" w:cs="Arial"/>
                <w:b/>
                <w:bCs/>
                <w:color w:val="000000"/>
              </w:rPr>
              <w:t>DIP. MAGDALENA RENTERÍA PÉREZ.</w:t>
            </w:r>
          </w:p>
        </w:tc>
        <w:tc>
          <w:tcPr>
            <w:tcW w:w="0" w:type="auto"/>
          </w:tcPr>
          <w:p w14:paraId="5D7FE519" w14:textId="77777777" w:rsidR="004C363E" w:rsidRPr="00BE0D4A" w:rsidRDefault="004C363E" w:rsidP="00BE0D4A">
            <w:pPr>
              <w:spacing w:line="360" w:lineRule="auto"/>
              <w:rPr>
                <w:rFonts w:ascii="Arial" w:eastAsia="Calibri" w:hAnsi="Arial" w:cs="Arial"/>
                <w:b/>
                <w:bCs/>
                <w:color w:val="000000"/>
                <w:lang w:eastAsia="en-US"/>
              </w:rPr>
            </w:pPr>
          </w:p>
          <w:p w14:paraId="0E84CE32" w14:textId="77777777" w:rsidR="004C363E" w:rsidRPr="00BE0D4A" w:rsidRDefault="004C363E" w:rsidP="00BE0D4A">
            <w:pPr>
              <w:spacing w:line="360" w:lineRule="auto"/>
              <w:rPr>
                <w:rFonts w:ascii="Arial" w:hAnsi="Arial" w:cs="Arial"/>
                <w:b/>
                <w:bCs/>
                <w:color w:val="000000"/>
              </w:rPr>
            </w:pPr>
          </w:p>
          <w:p w14:paraId="17E71880" w14:textId="77777777" w:rsidR="004C363E" w:rsidRPr="00BE0D4A" w:rsidRDefault="004C363E" w:rsidP="00BE0D4A">
            <w:pPr>
              <w:spacing w:line="360" w:lineRule="auto"/>
              <w:rPr>
                <w:rFonts w:ascii="Arial" w:hAnsi="Arial" w:cs="Arial"/>
                <w:b/>
                <w:bCs/>
                <w:color w:val="000000"/>
              </w:rPr>
            </w:pPr>
            <w:r w:rsidRPr="00BE0D4A">
              <w:rPr>
                <w:rFonts w:ascii="Arial" w:hAnsi="Arial" w:cs="Arial"/>
                <w:b/>
                <w:bCs/>
                <w:color w:val="000000"/>
              </w:rPr>
              <w:t>DIP. ILSE AMÉRICA GARCÍA SOTO.</w:t>
            </w:r>
          </w:p>
          <w:p w14:paraId="17A3B328" w14:textId="77777777" w:rsidR="004C363E" w:rsidRPr="00BE0D4A" w:rsidRDefault="004C363E" w:rsidP="00BE0D4A">
            <w:pPr>
              <w:spacing w:after="240" w:line="360" w:lineRule="auto"/>
              <w:rPr>
                <w:rFonts w:ascii="Arial" w:hAnsi="Arial" w:cs="Arial"/>
              </w:rPr>
            </w:pPr>
            <w:r w:rsidRPr="00BE0D4A">
              <w:rPr>
                <w:rFonts w:ascii="Arial" w:hAnsi="Arial" w:cs="Arial"/>
              </w:rPr>
              <w:br/>
            </w:r>
          </w:p>
          <w:p w14:paraId="7E1CB209" w14:textId="77777777" w:rsidR="004C363E" w:rsidRPr="00BE0D4A" w:rsidRDefault="004C363E" w:rsidP="00BE0D4A">
            <w:pPr>
              <w:spacing w:after="200" w:line="360" w:lineRule="auto"/>
              <w:rPr>
                <w:rFonts w:ascii="Arial" w:hAnsi="Arial" w:cs="Arial"/>
                <w:b/>
                <w:bCs/>
                <w:color w:val="000000"/>
                <w:lang w:eastAsia="en-US"/>
              </w:rPr>
            </w:pPr>
          </w:p>
        </w:tc>
      </w:tr>
      <w:tr w:rsidR="004C363E" w:rsidRPr="00BE0D4A" w14:paraId="5913C298" w14:textId="77777777" w:rsidTr="004C363E">
        <w:tc>
          <w:tcPr>
            <w:tcW w:w="0" w:type="auto"/>
          </w:tcPr>
          <w:p w14:paraId="11E1D1B1" w14:textId="77777777" w:rsidR="004C363E" w:rsidRPr="00BE0D4A" w:rsidRDefault="004C363E" w:rsidP="00BE0D4A">
            <w:pPr>
              <w:spacing w:line="360" w:lineRule="auto"/>
              <w:rPr>
                <w:rFonts w:ascii="Arial" w:eastAsia="Calibri" w:hAnsi="Arial" w:cs="Arial"/>
                <w:b/>
                <w:bCs/>
                <w:color w:val="000000"/>
                <w:lang w:eastAsia="en-US"/>
              </w:rPr>
            </w:pPr>
          </w:p>
          <w:p w14:paraId="1F3625A8" w14:textId="77777777" w:rsidR="004C363E" w:rsidRPr="00BE0D4A" w:rsidRDefault="004C363E" w:rsidP="00BE0D4A">
            <w:pPr>
              <w:spacing w:line="360" w:lineRule="auto"/>
              <w:rPr>
                <w:rFonts w:ascii="Arial" w:hAnsi="Arial" w:cs="Arial"/>
                <w:b/>
                <w:bCs/>
                <w:color w:val="000000"/>
              </w:rPr>
            </w:pPr>
          </w:p>
          <w:p w14:paraId="7B4F53E7" w14:textId="77777777" w:rsidR="004C363E" w:rsidRPr="00BE0D4A" w:rsidRDefault="004C363E" w:rsidP="00BE0D4A">
            <w:pPr>
              <w:spacing w:after="200" w:line="360" w:lineRule="auto"/>
              <w:rPr>
                <w:rFonts w:ascii="Arial" w:hAnsi="Arial" w:cs="Arial"/>
                <w:lang w:eastAsia="en-US"/>
              </w:rPr>
            </w:pPr>
            <w:r w:rsidRPr="00BE0D4A">
              <w:rPr>
                <w:rFonts w:ascii="Arial" w:hAnsi="Arial" w:cs="Arial"/>
                <w:b/>
                <w:bCs/>
                <w:color w:val="000000"/>
              </w:rPr>
              <w:t>DIP. DAVID OSCAR CASTREJÓN RIVAS.</w:t>
            </w:r>
          </w:p>
        </w:tc>
        <w:tc>
          <w:tcPr>
            <w:tcW w:w="0" w:type="auto"/>
          </w:tcPr>
          <w:p w14:paraId="2D52B5C3" w14:textId="77777777" w:rsidR="004C363E" w:rsidRPr="00BE0D4A" w:rsidRDefault="004C363E" w:rsidP="00BE0D4A">
            <w:pPr>
              <w:spacing w:after="200" w:line="360" w:lineRule="auto"/>
              <w:rPr>
                <w:rFonts w:ascii="Arial" w:hAnsi="Arial" w:cs="Arial"/>
                <w:lang w:eastAsia="en-US"/>
              </w:rPr>
            </w:pPr>
          </w:p>
        </w:tc>
      </w:tr>
    </w:tbl>
    <w:p w14:paraId="661D295E" w14:textId="77777777" w:rsidR="004C363E" w:rsidRPr="00BE0D4A" w:rsidRDefault="004C363E" w:rsidP="00BE0D4A">
      <w:pPr>
        <w:spacing w:line="360" w:lineRule="auto"/>
        <w:rPr>
          <w:rFonts w:ascii="Arial" w:hAnsi="Arial" w:cs="Arial"/>
          <w:lang w:eastAsia="en-US"/>
        </w:rPr>
      </w:pPr>
    </w:p>
    <w:p w14:paraId="07C8E76C" w14:textId="77777777" w:rsidR="004C363E" w:rsidRPr="00BE0D4A" w:rsidRDefault="004C363E" w:rsidP="00BE0D4A">
      <w:pPr>
        <w:spacing w:line="360" w:lineRule="auto"/>
        <w:ind w:left="-142" w:right="-142"/>
        <w:rPr>
          <w:rFonts w:ascii="Arial" w:hAnsi="Arial" w:cs="Arial"/>
          <w:b/>
        </w:rPr>
      </w:pPr>
    </w:p>
    <w:p w14:paraId="4162DFC5" w14:textId="77777777" w:rsidR="00141981" w:rsidRPr="00BE0D4A" w:rsidRDefault="00141981" w:rsidP="00BE0D4A">
      <w:pPr>
        <w:spacing w:line="360" w:lineRule="auto"/>
        <w:ind w:left="-142" w:right="-142"/>
        <w:rPr>
          <w:rFonts w:ascii="Arial" w:hAnsi="Arial" w:cs="Arial"/>
          <w:b/>
          <w:lang w:val="es-ES_tradnl"/>
        </w:rPr>
      </w:pPr>
    </w:p>
    <w:p w14:paraId="092F51A0" w14:textId="77777777" w:rsidR="00141981" w:rsidRPr="00BE0D4A" w:rsidRDefault="00141981" w:rsidP="00BE0D4A">
      <w:pPr>
        <w:spacing w:line="360" w:lineRule="auto"/>
        <w:ind w:left="-142" w:right="-142"/>
        <w:rPr>
          <w:rFonts w:ascii="Arial" w:hAnsi="Arial" w:cs="Arial"/>
          <w:b/>
          <w:lang w:val="es-ES_tradnl"/>
        </w:rPr>
      </w:pPr>
    </w:p>
    <w:p w14:paraId="775B1E6B" w14:textId="77777777" w:rsidR="00141981" w:rsidRPr="00BE0D4A" w:rsidRDefault="00141981" w:rsidP="00BE0D4A">
      <w:pPr>
        <w:spacing w:line="360" w:lineRule="auto"/>
        <w:ind w:left="-142" w:right="-142"/>
        <w:rPr>
          <w:rFonts w:ascii="Arial" w:hAnsi="Arial" w:cs="Arial"/>
          <w:b/>
          <w:lang w:val="es-ES_tradnl"/>
        </w:rPr>
      </w:pPr>
    </w:p>
    <w:sectPr w:rsidR="00141981" w:rsidRPr="00BE0D4A" w:rsidSect="00A2639B">
      <w:headerReference w:type="default" r:id="rId8"/>
      <w:type w:val="continuous"/>
      <w:pgSz w:w="12240" w:h="15840"/>
      <w:pgMar w:top="2536"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027C7" w14:textId="77777777" w:rsidR="001710E0" w:rsidRDefault="001710E0" w:rsidP="00E86649">
      <w:r>
        <w:separator/>
      </w:r>
    </w:p>
  </w:endnote>
  <w:endnote w:type="continuationSeparator" w:id="0">
    <w:p w14:paraId="0EF57429" w14:textId="77777777" w:rsidR="001710E0" w:rsidRDefault="001710E0"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F6762" w14:textId="77777777" w:rsidR="001710E0" w:rsidRDefault="001710E0" w:rsidP="00E86649">
      <w:r>
        <w:separator/>
      </w:r>
    </w:p>
  </w:footnote>
  <w:footnote w:type="continuationSeparator" w:id="0">
    <w:p w14:paraId="710E4EE1" w14:textId="77777777" w:rsidR="001710E0" w:rsidRDefault="001710E0" w:rsidP="00E8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CB24" w14:textId="77777777" w:rsidR="000107A6" w:rsidRPr="001B1202" w:rsidRDefault="000107A6"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C06C27">
      <w:rPr>
        <w:noProof/>
        <w:sz w:val="22"/>
        <w:szCs w:val="22"/>
        <w:lang w:val="en-US" w:eastAsia="en-US"/>
      </w:rPr>
      <w:drawing>
        <wp:anchor distT="0" distB="0" distL="114300" distR="114300" simplePos="0" relativeHeight="251657728" behindDoc="1" locked="0" layoutInCell="1" allowOverlap="1" wp14:anchorId="1C958990" wp14:editId="2FCB27FD">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anchor>
      </w:drawing>
    </w:r>
    <w:r w:rsidRPr="00C06C27">
      <w:rPr>
        <w:rFonts w:ascii="Century Gothic" w:hAnsi="Century Gothic" w:cs="Segoe UI Historic"/>
        <w:b/>
        <w:bCs/>
        <w:i/>
        <w:iCs/>
        <w:color w:val="0D0D0D"/>
        <w:sz w:val="22"/>
        <w:szCs w:val="22"/>
      </w:rPr>
      <w:t>“</w:t>
    </w:r>
    <w:r w:rsidRPr="001B1202">
      <w:rPr>
        <w:rFonts w:ascii="Century Gothic" w:hAnsi="Century Gothic" w:cs="Segoe UI Historic"/>
        <w:b/>
        <w:bCs/>
        <w:i/>
        <w:iCs/>
        <w:color w:val="0D0D0D"/>
        <w:sz w:val="22"/>
        <w:szCs w:val="22"/>
      </w:rPr>
      <w:t>2023, Centenario de la muerte del General Francisco Villa”</w:t>
    </w:r>
  </w:p>
  <w:p w14:paraId="4DA1F9CC" w14:textId="77777777" w:rsidR="000107A6" w:rsidRPr="001B1202" w:rsidRDefault="000107A6"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1B1202">
      <w:rPr>
        <w:rFonts w:ascii="Century Gothic" w:hAnsi="Century Gothic" w:cs="Segoe UI Historic"/>
        <w:b/>
        <w:bCs/>
        <w:i/>
        <w:iCs/>
        <w:color w:val="0D0D0D"/>
        <w:sz w:val="22"/>
        <w:szCs w:val="22"/>
      </w:rPr>
      <w:t xml:space="preserve">                                             “2023, Cien años del </w:t>
    </w:r>
    <w:proofErr w:type="spellStart"/>
    <w:r w:rsidRPr="001B1202">
      <w:rPr>
        <w:rFonts w:ascii="Century Gothic" w:hAnsi="Century Gothic" w:cs="Segoe UI Historic"/>
        <w:b/>
        <w:bCs/>
        <w:i/>
        <w:iCs/>
        <w:color w:val="0D0D0D"/>
        <w:sz w:val="22"/>
        <w:szCs w:val="22"/>
      </w:rPr>
      <w:t>Rotarismo</w:t>
    </w:r>
    <w:proofErr w:type="spellEnd"/>
    <w:r w:rsidRPr="001B1202">
      <w:rPr>
        <w:rFonts w:ascii="Century Gothic" w:hAnsi="Century Gothic" w:cs="Segoe UI Historic"/>
        <w:b/>
        <w:bCs/>
        <w:i/>
        <w:iCs/>
        <w:color w:val="0D0D0D"/>
        <w:sz w:val="22"/>
        <w:szCs w:val="22"/>
      </w:rPr>
      <w:t xml:space="preserve"> en Chihuahua”</w:t>
    </w:r>
  </w:p>
  <w:p w14:paraId="59F8D928" w14:textId="77777777" w:rsidR="000107A6" w:rsidRPr="00C06C27" w:rsidRDefault="000107A6" w:rsidP="008A187B">
    <w:pPr>
      <w:pStyle w:val="Encabezado"/>
      <w:spacing w:line="276" w:lineRule="auto"/>
      <w:ind w:left="-142" w:right="-376"/>
      <w:jc w:val="right"/>
      <w:rPr>
        <w:rFonts w:ascii="Century Gothic" w:hAnsi="Century Gothic" w:cs="Segoe UI Historic"/>
        <w:b/>
        <w:bCs/>
        <w:i/>
        <w:iCs/>
        <w:color w:val="0D0D0D"/>
        <w:sz w:val="22"/>
        <w:szCs w:val="22"/>
      </w:rPr>
    </w:pPr>
  </w:p>
  <w:p w14:paraId="3AAFA966" w14:textId="77777777" w:rsidR="000107A6" w:rsidRPr="00C06C27" w:rsidRDefault="000107A6" w:rsidP="008A187B">
    <w:pPr>
      <w:pStyle w:val="Encabezado"/>
      <w:spacing w:line="276" w:lineRule="auto"/>
      <w:ind w:right="-376"/>
      <w:jc w:val="right"/>
      <w:rPr>
        <w:rFonts w:ascii="Century Gothic" w:hAnsi="Century Gothic" w:cs="Segoe UI Historic"/>
        <w:b/>
        <w:bCs/>
        <w:i/>
        <w:iCs/>
        <w:color w:val="0D0D0D"/>
        <w:sz w:val="22"/>
        <w:szCs w:val="22"/>
      </w:rPr>
    </w:pPr>
  </w:p>
  <w:p w14:paraId="00028E0B" w14:textId="77777777" w:rsidR="000107A6" w:rsidRDefault="000107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2115"/>
    <w:multiLevelType w:val="hybridMultilevel"/>
    <w:tmpl w:val="C30AFB4A"/>
    <w:lvl w:ilvl="0" w:tplc="040A0017">
      <w:start w:val="1"/>
      <w:numFmt w:val="lowerLetter"/>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 w15:restartNumberingAfterBreak="0">
    <w:nsid w:val="0C3F70C3"/>
    <w:multiLevelType w:val="hybridMultilevel"/>
    <w:tmpl w:val="8A704DBC"/>
    <w:lvl w:ilvl="0" w:tplc="5ABA125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5F777F"/>
    <w:multiLevelType w:val="hybridMultilevel"/>
    <w:tmpl w:val="B37E7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573993"/>
    <w:multiLevelType w:val="multilevel"/>
    <w:tmpl w:val="0C14A0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52F676DE"/>
    <w:multiLevelType w:val="hybridMultilevel"/>
    <w:tmpl w:val="82B4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0A"/>
    <w:rsid w:val="0000428F"/>
    <w:rsid w:val="000107A6"/>
    <w:rsid w:val="00010C35"/>
    <w:rsid w:val="000164CD"/>
    <w:rsid w:val="000234EC"/>
    <w:rsid w:val="000240B5"/>
    <w:rsid w:val="00036B5C"/>
    <w:rsid w:val="00044E47"/>
    <w:rsid w:val="0004508D"/>
    <w:rsid w:val="0005328C"/>
    <w:rsid w:val="0005349E"/>
    <w:rsid w:val="00056B01"/>
    <w:rsid w:val="000612B4"/>
    <w:rsid w:val="00061E79"/>
    <w:rsid w:val="0006284C"/>
    <w:rsid w:val="00064704"/>
    <w:rsid w:val="00067245"/>
    <w:rsid w:val="0007240D"/>
    <w:rsid w:val="0008121D"/>
    <w:rsid w:val="00087239"/>
    <w:rsid w:val="0009176E"/>
    <w:rsid w:val="00093160"/>
    <w:rsid w:val="000A2DEB"/>
    <w:rsid w:val="000A330B"/>
    <w:rsid w:val="000A452A"/>
    <w:rsid w:val="000B0127"/>
    <w:rsid w:val="000B7CDA"/>
    <w:rsid w:val="000C054A"/>
    <w:rsid w:val="000C3249"/>
    <w:rsid w:val="000C7CB9"/>
    <w:rsid w:val="000C7E3F"/>
    <w:rsid w:val="000C7E56"/>
    <w:rsid w:val="000D1330"/>
    <w:rsid w:val="000D558C"/>
    <w:rsid w:val="000E6FB4"/>
    <w:rsid w:val="000E7803"/>
    <w:rsid w:val="000F5208"/>
    <w:rsid w:val="000F5BD9"/>
    <w:rsid w:val="000F6E44"/>
    <w:rsid w:val="0010483C"/>
    <w:rsid w:val="00114251"/>
    <w:rsid w:val="0012195D"/>
    <w:rsid w:val="001219E3"/>
    <w:rsid w:val="0012454E"/>
    <w:rsid w:val="0012516F"/>
    <w:rsid w:val="001262B4"/>
    <w:rsid w:val="00130ECB"/>
    <w:rsid w:val="00130FCC"/>
    <w:rsid w:val="00141981"/>
    <w:rsid w:val="00144C0C"/>
    <w:rsid w:val="0015295B"/>
    <w:rsid w:val="00153580"/>
    <w:rsid w:val="001566B1"/>
    <w:rsid w:val="00165ACC"/>
    <w:rsid w:val="00170945"/>
    <w:rsid w:val="001710E0"/>
    <w:rsid w:val="001775E5"/>
    <w:rsid w:val="001913D3"/>
    <w:rsid w:val="001916AB"/>
    <w:rsid w:val="00191B62"/>
    <w:rsid w:val="00194FA9"/>
    <w:rsid w:val="001A10C2"/>
    <w:rsid w:val="001A1758"/>
    <w:rsid w:val="001A2014"/>
    <w:rsid w:val="001A3745"/>
    <w:rsid w:val="001A5203"/>
    <w:rsid w:val="001B11D5"/>
    <w:rsid w:val="001B549A"/>
    <w:rsid w:val="001B66CD"/>
    <w:rsid w:val="001C1F50"/>
    <w:rsid w:val="001C3477"/>
    <w:rsid w:val="001C52D5"/>
    <w:rsid w:val="001D4D08"/>
    <w:rsid w:val="001D5266"/>
    <w:rsid w:val="001D7C2C"/>
    <w:rsid w:val="001E5547"/>
    <w:rsid w:val="001E5D37"/>
    <w:rsid w:val="00203113"/>
    <w:rsid w:val="00210F37"/>
    <w:rsid w:val="00212CAA"/>
    <w:rsid w:val="00217314"/>
    <w:rsid w:val="00254EBB"/>
    <w:rsid w:val="0025570A"/>
    <w:rsid w:val="00256F5C"/>
    <w:rsid w:val="0026412C"/>
    <w:rsid w:val="002647D3"/>
    <w:rsid w:val="00264A61"/>
    <w:rsid w:val="0027169A"/>
    <w:rsid w:val="00285E34"/>
    <w:rsid w:val="002A3072"/>
    <w:rsid w:val="002A7236"/>
    <w:rsid w:val="002B1084"/>
    <w:rsid w:val="002B5823"/>
    <w:rsid w:val="002B60C0"/>
    <w:rsid w:val="002C2214"/>
    <w:rsid w:val="002C3646"/>
    <w:rsid w:val="002C42D4"/>
    <w:rsid w:val="002C5255"/>
    <w:rsid w:val="002D6CF9"/>
    <w:rsid w:val="002D77F6"/>
    <w:rsid w:val="002E46C1"/>
    <w:rsid w:val="002E72EA"/>
    <w:rsid w:val="002F0DC9"/>
    <w:rsid w:val="002F1D18"/>
    <w:rsid w:val="00313988"/>
    <w:rsid w:val="0032037A"/>
    <w:rsid w:val="003204FC"/>
    <w:rsid w:val="00321EC7"/>
    <w:rsid w:val="003225FF"/>
    <w:rsid w:val="0032625B"/>
    <w:rsid w:val="003350EB"/>
    <w:rsid w:val="00337102"/>
    <w:rsid w:val="00342D73"/>
    <w:rsid w:val="003473EC"/>
    <w:rsid w:val="003547CD"/>
    <w:rsid w:val="00357452"/>
    <w:rsid w:val="00362274"/>
    <w:rsid w:val="00371FAB"/>
    <w:rsid w:val="00375522"/>
    <w:rsid w:val="00376F83"/>
    <w:rsid w:val="00377DCA"/>
    <w:rsid w:val="0038332C"/>
    <w:rsid w:val="00386633"/>
    <w:rsid w:val="003A2E08"/>
    <w:rsid w:val="003A42F9"/>
    <w:rsid w:val="003A54A4"/>
    <w:rsid w:val="003A75F7"/>
    <w:rsid w:val="003B34DA"/>
    <w:rsid w:val="003B3C6D"/>
    <w:rsid w:val="003B5D2A"/>
    <w:rsid w:val="003B60FE"/>
    <w:rsid w:val="003B6350"/>
    <w:rsid w:val="003C367E"/>
    <w:rsid w:val="003C4B0F"/>
    <w:rsid w:val="003C631F"/>
    <w:rsid w:val="003C66DC"/>
    <w:rsid w:val="003C7612"/>
    <w:rsid w:val="003D0767"/>
    <w:rsid w:val="003D5DA7"/>
    <w:rsid w:val="003D6BED"/>
    <w:rsid w:val="003E4CF3"/>
    <w:rsid w:val="003F4457"/>
    <w:rsid w:val="003F4FD7"/>
    <w:rsid w:val="00400A86"/>
    <w:rsid w:val="00403177"/>
    <w:rsid w:val="00416660"/>
    <w:rsid w:val="00417566"/>
    <w:rsid w:val="00421521"/>
    <w:rsid w:val="00427488"/>
    <w:rsid w:val="00431359"/>
    <w:rsid w:val="004317DB"/>
    <w:rsid w:val="004317F4"/>
    <w:rsid w:val="00434C1D"/>
    <w:rsid w:val="004414B7"/>
    <w:rsid w:val="004444D8"/>
    <w:rsid w:val="00450818"/>
    <w:rsid w:val="00450C86"/>
    <w:rsid w:val="00461BAD"/>
    <w:rsid w:val="00491BD7"/>
    <w:rsid w:val="00495DE9"/>
    <w:rsid w:val="00496390"/>
    <w:rsid w:val="004973CB"/>
    <w:rsid w:val="0049764B"/>
    <w:rsid w:val="004A429F"/>
    <w:rsid w:val="004A518F"/>
    <w:rsid w:val="004B0D55"/>
    <w:rsid w:val="004B30A5"/>
    <w:rsid w:val="004B37ED"/>
    <w:rsid w:val="004B7E43"/>
    <w:rsid w:val="004C363E"/>
    <w:rsid w:val="004C584D"/>
    <w:rsid w:val="004D032F"/>
    <w:rsid w:val="004D30F5"/>
    <w:rsid w:val="004E053E"/>
    <w:rsid w:val="004E0ABA"/>
    <w:rsid w:val="004E3401"/>
    <w:rsid w:val="004E3E99"/>
    <w:rsid w:val="004F0277"/>
    <w:rsid w:val="004F0D38"/>
    <w:rsid w:val="005010F7"/>
    <w:rsid w:val="00521E25"/>
    <w:rsid w:val="00523444"/>
    <w:rsid w:val="005238DD"/>
    <w:rsid w:val="00535068"/>
    <w:rsid w:val="00547CDE"/>
    <w:rsid w:val="005652C1"/>
    <w:rsid w:val="00565DCD"/>
    <w:rsid w:val="00566AE1"/>
    <w:rsid w:val="005715C6"/>
    <w:rsid w:val="00583351"/>
    <w:rsid w:val="00590257"/>
    <w:rsid w:val="005909FA"/>
    <w:rsid w:val="005A1F07"/>
    <w:rsid w:val="005A3AF4"/>
    <w:rsid w:val="005A6E76"/>
    <w:rsid w:val="005B13A7"/>
    <w:rsid w:val="005B7CCF"/>
    <w:rsid w:val="005C16EB"/>
    <w:rsid w:val="005D4A10"/>
    <w:rsid w:val="005D5170"/>
    <w:rsid w:val="005D59C8"/>
    <w:rsid w:val="005D7AD1"/>
    <w:rsid w:val="005E2C3E"/>
    <w:rsid w:val="005F19D4"/>
    <w:rsid w:val="005F1BE1"/>
    <w:rsid w:val="005F2810"/>
    <w:rsid w:val="005F337B"/>
    <w:rsid w:val="005F7CD5"/>
    <w:rsid w:val="00600ACB"/>
    <w:rsid w:val="00604F39"/>
    <w:rsid w:val="00610647"/>
    <w:rsid w:val="006123E0"/>
    <w:rsid w:val="00617779"/>
    <w:rsid w:val="00617D0A"/>
    <w:rsid w:val="00621DED"/>
    <w:rsid w:val="0062244E"/>
    <w:rsid w:val="00627AD0"/>
    <w:rsid w:val="00627FF6"/>
    <w:rsid w:val="0063127A"/>
    <w:rsid w:val="00641717"/>
    <w:rsid w:val="006513F4"/>
    <w:rsid w:val="00654402"/>
    <w:rsid w:val="00655759"/>
    <w:rsid w:val="00656686"/>
    <w:rsid w:val="00660EA2"/>
    <w:rsid w:val="0066464D"/>
    <w:rsid w:val="00666898"/>
    <w:rsid w:val="00671C50"/>
    <w:rsid w:val="006721D0"/>
    <w:rsid w:val="00677FF5"/>
    <w:rsid w:val="006841E7"/>
    <w:rsid w:val="0068487D"/>
    <w:rsid w:val="006874BF"/>
    <w:rsid w:val="00695103"/>
    <w:rsid w:val="00695B61"/>
    <w:rsid w:val="00697C21"/>
    <w:rsid w:val="006A469E"/>
    <w:rsid w:val="006B0DF8"/>
    <w:rsid w:val="006B51D9"/>
    <w:rsid w:val="006B5794"/>
    <w:rsid w:val="006B5B0F"/>
    <w:rsid w:val="006C342F"/>
    <w:rsid w:val="006C3DB7"/>
    <w:rsid w:val="006C5F2E"/>
    <w:rsid w:val="006D5930"/>
    <w:rsid w:val="006D633F"/>
    <w:rsid w:val="006D68CB"/>
    <w:rsid w:val="006D696D"/>
    <w:rsid w:val="006E031C"/>
    <w:rsid w:val="006E19B0"/>
    <w:rsid w:val="006E57C2"/>
    <w:rsid w:val="006E740B"/>
    <w:rsid w:val="006F3976"/>
    <w:rsid w:val="006F7B29"/>
    <w:rsid w:val="00703C6E"/>
    <w:rsid w:val="00705122"/>
    <w:rsid w:val="007140BB"/>
    <w:rsid w:val="00715709"/>
    <w:rsid w:val="0072497C"/>
    <w:rsid w:val="00726FDC"/>
    <w:rsid w:val="007359E4"/>
    <w:rsid w:val="00743AF1"/>
    <w:rsid w:val="0074573C"/>
    <w:rsid w:val="007555F7"/>
    <w:rsid w:val="00760B62"/>
    <w:rsid w:val="007654C4"/>
    <w:rsid w:val="007A5145"/>
    <w:rsid w:val="007B3E0C"/>
    <w:rsid w:val="007B6C42"/>
    <w:rsid w:val="007B6F02"/>
    <w:rsid w:val="007D1155"/>
    <w:rsid w:val="007D14D4"/>
    <w:rsid w:val="007D5B10"/>
    <w:rsid w:val="007D70E0"/>
    <w:rsid w:val="007D75AA"/>
    <w:rsid w:val="007E148D"/>
    <w:rsid w:val="007F2FE5"/>
    <w:rsid w:val="00806CD7"/>
    <w:rsid w:val="008073F9"/>
    <w:rsid w:val="00807F76"/>
    <w:rsid w:val="008173BD"/>
    <w:rsid w:val="00826B69"/>
    <w:rsid w:val="00832672"/>
    <w:rsid w:val="00832F5F"/>
    <w:rsid w:val="00834667"/>
    <w:rsid w:val="0084002E"/>
    <w:rsid w:val="008406D3"/>
    <w:rsid w:val="00846B72"/>
    <w:rsid w:val="0085067B"/>
    <w:rsid w:val="0086073F"/>
    <w:rsid w:val="00870C4C"/>
    <w:rsid w:val="00882D65"/>
    <w:rsid w:val="00887096"/>
    <w:rsid w:val="00893CD8"/>
    <w:rsid w:val="008966C4"/>
    <w:rsid w:val="008A187B"/>
    <w:rsid w:val="008A377C"/>
    <w:rsid w:val="008A3B8F"/>
    <w:rsid w:val="008A412A"/>
    <w:rsid w:val="008B29F4"/>
    <w:rsid w:val="008B4D5E"/>
    <w:rsid w:val="008B6452"/>
    <w:rsid w:val="008C2289"/>
    <w:rsid w:val="008C52C6"/>
    <w:rsid w:val="008D1633"/>
    <w:rsid w:val="008D21BC"/>
    <w:rsid w:val="008E0B3E"/>
    <w:rsid w:val="008E20C9"/>
    <w:rsid w:val="008E3D29"/>
    <w:rsid w:val="008F3FB1"/>
    <w:rsid w:val="008F6EF3"/>
    <w:rsid w:val="0090101B"/>
    <w:rsid w:val="0091179B"/>
    <w:rsid w:val="00913C99"/>
    <w:rsid w:val="00916F73"/>
    <w:rsid w:val="009173A6"/>
    <w:rsid w:val="00917D6C"/>
    <w:rsid w:val="00923DA9"/>
    <w:rsid w:val="00927168"/>
    <w:rsid w:val="009276B7"/>
    <w:rsid w:val="00927C1E"/>
    <w:rsid w:val="0093344B"/>
    <w:rsid w:val="0093647E"/>
    <w:rsid w:val="00936B92"/>
    <w:rsid w:val="00936E59"/>
    <w:rsid w:val="00941CBC"/>
    <w:rsid w:val="00947D0E"/>
    <w:rsid w:val="00964469"/>
    <w:rsid w:val="009646BA"/>
    <w:rsid w:val="00964891"/>
    <w:rsid w:val="00965EDF"/>
    <w:rsid w:val="00970562"/>
    <w:rsid w:val="00975D44"/>
    <w:rsid w:val="00986708"/>
    <w:rsid w:val="009969E9"/>
    <w:rsid w:val="009A2FEE"/>
    <w:rsid w:val="009A4BAB"/>
    <w:rsid w:val="009A4E4C"/>
    <w:rsid w:val="009B27FC"/>
    <w:rsid w:val="009D03C1"/>
    <w:rsid w:val="009D1E02"/>
    <w:rsid w:val="009E2AA9"/>
    <w:rsid w:val="009E6DC1"/>
    <w:rsid w:val="009E7534"/>
    <w:rsid w:val="009F3EEC"/>
    <w:rsid w:val="00A06600"/>
    <w:rsid w:val="00A06ED3"/>
    <w:rsid w:val="00A126C6"/>
    <w:rsid w:val="00A20343"/>
    <w:rsid w:val="00A25CE1"/>
    <w:rsid w:val="00A2639B"/>
    <w:rsid w:val="00A30ADA"/>
    <w:rsid w:val="00A314E2"/>
    <w:rsid w:val="00A316A2"/>
    <w:rsid w:val="00A3230D"/>
    <w:rsid w:val="00A33C2B"/>
    <w:rsid w:val="00A370C2"/>
    <w:rsid w:val="00A44E61"/>
    <w:rsid w:val="00A51BD8"/>
    <w:rsid w:val="00A555D5"/>
    <w:rsid w:val="00A572E4"/>
    <w:rsid w:val="00A619AA"/>
    <w:rsid w:val="00A64D6A"/>
    <w:rsid w:val="00A663BF"/>
    <w:rsid w:val="00A705B3"/>
    <w:rsid w:val="00A9244F"/>
    <w:rsid w:val="00A933C4"/>
    <w:rsid w:val="00A95259"/>
    <w:rsid w:val="00A961DF"/>
    <w:rsid w:val="00AA0BC7"/>
    <w:rsid w:val="00AA3C13"/>
    <w:rsid w:val="00AA4658"/>
    <w:rsid w:val="00AA53F1"/>
    <w:rsid w:val="00AA7E3C"/>
    <w:rsid w:val="00AB0C48"/>
    <w:rsid w:val="00AB43B3"/>
    <w:rsid w:val="00AB595E"/>
    <w:rsid w:val="00AB66A0"/>
    <w:rsid w:val="00AB7487"/>
    <w:rsid w:val="00AC3492"/>
    <w:rsid w:val="00AC4550"/>
    <w:rsid w:val="00AE51D7"/>
    <w:rsid w:val="00AE67F2"/>
    <w:rsid w:val="00AF3CAA"/>
    <w:rsid w:val="00AF4CCC"/>
    <w:rsid w:val="00AF5322"/>
    <w:rsid w:val="00AF5956"/>
    <w:rsid w:val="00AF5ADC"/>
    <w:rsid w:val="00B109A5"/>
    <w:rsid w:val="00B11B8F"/>
    <w:rsid w:val="00B147CD"/>
    <w:rsid w:val="00B208DA"/>
    <w:rsid w:val="00B21C78"/>
    <w:rsid w:val="00B2564F"/>
    <w:rsid w:val="00B31993"/>
    <w:rsid w:val="00B40A3F"/>
    <w:rsid w:val="00B52D4C"/>
    <w:rsid w:val="00B5747A"/>
    <w:rsid w:val="00B6011A"/>
    <w:rsid w:val="00B615B4"/>
    <w:rsid w:val="00B6393C"/>
    <w:rsid w:val="00B84BF5"/>
    <w:rsid w:val="00B86BD5"/>
    <w:rsid w:val="00B879B4"/>
    <w:rsid w:val="00B97A20"/>
    <w:rsid w:val="00BA0CA9"/>
    <w:rsid w:val="00BA5E50"/>
    <w:rsid w:val="00BA73CD"/>
    <w:rsid w:val="00BB38BE"/>
    <w:rsid w:val="00BC20C6"/>
    <w:rsid w:val="00BE0D4A"/>
    <w:rsid w:val="00BE33DE"/>
    <w:rsid w:val="00BE3A05"/>
    <w:rsid w:val="00BF3688"/>
    <w:rsid w:val="00BF50E9"/>
    <w:rsid w:val="00BF530C"/>
    <w:rsid w:val="00BF5CD0"/>
    <w:rsid w:val="00BF5F3B"/>
    <w:rsid w:val="00C00AF0"/>
    <w:rsid w:val="00C012C9"/>
    <w:rsid w:val="00C01F12"/>
    <w:rsid w:val="00C0426D"/>
    <w:rsid w:val="00C05A69"/>
    <w:rsid w:val="00C06C27"/>
    <w:rsid w:val="00C126F6"/>
    <w:rsid w:val="00C1611C"/>
    <w:rsid w:val="00C1761D"/>
    <w:rsid w:val="00C30B33"/>
    <w:rsid w:val="00C33F1D"/>
    <w:rsid w:val="00C50887"/>
    <w:rsid w:val="00C55ACD"/>
    <w:rsid w:val="00C601E1"/>
    <w:rsid w:val="00C620FF"/>
    <w:rsid w:val="00C64036"/>
    <w:rsid w:val="00C67168"/>
    <w:rsid w:val="00C73AC5"/>
    <w:rsid w:val="00C7405D"/>
    <w:rsid w:val="00C76EBF"/>
    <w:rsid w:val="00C77A01"/>
    <w:rsid w:val="00C83DFD"/>
    <w:rsid w:val="00C85EB8"/>
    <w:rsid w:val="00C85EC7"/>
    <w:rsid w:val="00C866FE"/>
    <w:rsid w:val="00C94560"/>
    <w:rsid w:val="00CB22AA"/>
    <w:rsid w:val="00CB3AE0"/>
    <w:rsid w:val="00CB530D"/>
    <w:rsid w:val="00CC08A8"/>
    <w:rsid w:val="00CE1407"/>
    <w:rsid w:val="00CE6E73"/>
    <w:rsid w:val="00CF18CA"/>
    <w:rsid w:val="00CF4F94"/>
    <w:rsid w:val="00CF7F19"/>
    <w:rsid w:val="00D00BD0"/>
    <w:rsid w:val="00D066C5"/>
    <w:rsid w:val="00D110DE"/>
    <w:rsid w:val="00D141E5"/>
    <w:rsid w:val="00D16A07"/>
    <w:rsid w:val="00D204CC"/>
    <w:rsid w:val="00D304C5"/>
    <w:rsid w:val="00D31F6F"/>
    <w:rsid w:val="00D45A09"/>
    <w:rsid w:val="00D51CBF"/>
    <w:rsid w:val="00D54275"/>
    <w:rsid w:val="00D65BCF"/>
    <w:rsid w:val="00D70D1B"/>
    <w:rsid w:val="00D73A29"/>
    <w:rsid w:val="00D814EB"/>
    <w:rsid w:val="00D85EAC"/>
    <w:rsid w:val="00D97866"/>
    <w:rsid w:val="00DA42C0"/>
    <w:rsid w:val="00DB665C"/>
    <w:rsid w:val="00DD0E42"/>
    <w:rsid w:val="00DD3462"/>
    <w:rsid w:val="00DD5D84"/>
    <w:rsid w:val="00DE2C54"/>
    <w:rsid w:val="00DE7CAE"/>
    <w:rsid w:val="00DF3AEE"/>
    <w:rsid w:val="00DF653B"/>
    <w:rsid w:val="00E07FBE"/>
    <w:rsid w:val="00E16AE4"/>
    <w:rsid w:val="00E31BCD"/>
    <w:rsid w:val="00E348C8"/>
    <w:rsid w:val="00E366D7"/>
    <w:rsid w:val="00E379C7"/>
    <w:rsid w:val="00E402B8"/>
    <w:rsid w:val="00E438F8"/>
    <w:rsid w:val="00E46B14"/>
    <w:rsid w:val="00E515B5"/>
    <w:rsid w:val="00E51F4A"/>
    <w:rsid w:val="00E607DB"/>
    <w:rsid w:val="00E610AB"/>
    <w:rsid w:val="00E61CB2"/>
    <w:rsid w:val="00E86649"/>
    <w:rsid w:val="00E8678B"/>
    <w:rsid w:val="00E9199E"/>
    <w:rsid w:val="00E91D7D"/>
    <w:rsid w:val="00E9344A"/>
    <w:rsid w:val="00EA5A27"/>
    <w:rsid w:val="00EA5F8D"/>
    <w:rsid w:val="00EB5CC7"/>
    <w:rsid w:val="00EC0613"/>
    <w:rsid w:val="00ED47FF"/>
    <w:rsid w:val="00EE2A4C"/>
    <w:rsid w:val="00EE6651"/>
    <w:rsid w:val="00EE7289"/>
    <w:rsid w:val="00EF0609"/>
    <w:rsid w:val="00EF3868"/>
    <w:rsid w:val="00F02D49"/>
    <w:rsid w:val="00F04767"/>
    <w:rsid w:val="00F04AF3"/>
    <w:rsid w:val="00F11515"/>
    <w:rsid w:val="00F34C00"/>
    <w:rsid w:val="00F4434C"/>
    <w:rsid w:val="00F467C9"/>
    <w:rsid w:val="00F50DE9"/>
    <w:rsid w:val="00F6479E"/>
    <w:rsid w:val="00F71171"/>
    <w:rsid w:val="00F861D8"/>
    <w:rsid w:val="00F90FB9"/>
    <w:rsid w:val="00FA0C37"/>
    <w:rsid w:val="00FA7753"/>
    <w:rsid w:val="00FA7ADA"/>
    <w:rsid w:val="00FB002E"/>
    <w:rsid w:val="00FB5815"/>
    <w:rsid w:val="00FB5B7B"/>
    <w:rsid w:val="00FC283B"/>
    <w:rsid w:val="00FC2BBF"/>
    <w:rsid w:val="00FC2D49"/>
    <w:rsid w:val="00FC369D"/>
    <w:rsid w:val="00FC4C8C"/>
    <w:rsid w:val="00FC625D"/>
    <w:rsid w:val="00FD26FF"/>
    <w:rsid w:val="00FD5F42"/>
    <w:rsid w:val="00FE2122"/>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40DFCA"/>
  <w15:docId w15:val="{120E1CC2-D26A-43DE-8387-F62F4AFE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5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customStyle="1" w:styleId="Mencinsinresolver1">
    <w:name w:val="Mención sin resolver1"/>
    <w:basedOn w:val="Fuentedeprrafopredeter"/>
    <w:uiPriority w:val="99"/>
    <w:semiHidden/>
    <w:unhideWhenUsed/>
    <w:rsid w:val="00986708"/>
    <w:rPr>
      <w:color w:val="605E5C"/>
      <w:shd w:val="clear" w:color="auto" w:fill="E1DFDD"/>
    </w:rPr>
  </w:style>
  <w:style w:type="character" w:styleId="Textoennegrita">
    <w:name w:val="Strong"/>
    <w:basedOn w:val="Fuentedeprrafopredeter"/>
    <w:uiPriority w:val="22"/>
    <w:qFormat/>
    <w:rsid w:val="00EE7289"/>
    <w:rPr>
      <w:b/>
      <w:bCs/>
    </w:rPr>
  </w:style>
  <w:style w:type="character" w:styleId="nfasis">
    <w:name w:val="Emphasis"/>
    <w:basedOn w:val="Fuentedeprrafopredeter"/>
    <w:uiPriority w:val="20"/>
    <w:qFormat/>
    <w:rsid w:val="0009176E"/>
    <w:rPr>
      <w:i/>
      <w:iCs/>
    </w:rPr>
  </w:style>
  <w:style w:type="paragraph" w:styleId="Textoindependiente">
    <w:name w:val="Body Text"/>
    <w:basedOn w:val="Normal"/>
    <w:link w:val="TextoindependienteCar"/>
    <w:uiPriority w:val="1"/>
    <w:semiHidden/>
    <w:unhideWhenUsed/>
    <w:qFormat/>
    <w:rsid w:val="000612B4"/>
    <w:pPr>
      <w:widowControl w:val="0"/>
      <w:autoSpaceDE w:val="0"/>
      <w:autoSpaceDN w:val="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semiHidden/>
    <w:rsid w:val="000612B4"/>
    <w:rPr>
      <w:rFonts w:ascii="Arial MT" w:eastAsia="Arial MT" w:hAnsi="Arial MT" w:cs="Arial MT"/>
      <w:sz w:val="24"/>
      <w:szCs w:val="24"/>
      <w:lang w:val="es-ES" w:eastAsia="en-US"/>
    </w:rPr>
  </w:style>
  <w:style w:type="paragraph" w:styleId="Prrafodelista">
    <w:name w:val="List Paragraph"/>
    <w:basedOn w:val="Normal"/>
    <w:uiPriority w:val="1"/>
    <w:qFormat/>
    <w:rsid w:val="0032037A"/>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9996">
      <w:bodyDiv w:val="1"/>
      <w:marLeft w:val="0"/>
      <w:marRight w:val="0"/>
      <w:marTop w:val="0"/>
      <w:marBottom w:val="0"/>
      <w:divBdr>
        <w:top w:val="none" w:sz="0" w:space="0" w:color="auto"/>
        <w:left w:val="none" w:sz="0" w:space="0" w:color="auto"/>
        <w:bottom w:val="none" w:sz="0" w:space="0" w:color="auto"/>
        <w:right w:val="none" w:sz="0" w:space="0" w:color="auto"/>
      </w:divBdr>
      <w:divsChild>
        <w:div w:id="190261898">
          <w:marLeft w:val="0"/>
          <w:marRight w:val="0"/>
          <w:marTop w:val="0"/>
          <w:marBottom w:val="0"/>
          <w:divBdr>
            <w:top w:val="none" w:sz="0" w:space="0" w:color="auto"/>
            <w:left w:val="none" w:sz="0" w:space="0" w:color="auto"/>
            <w:bottom w:val="none" w:sz="0" w:space="0" w:color="auto"/>
            <w:right w:val="none" w:sz="0" w:space="0" w:color="auto"/>
          </w:divBdr>
          <w:divsChild>
            <w:div w:id="794563679">
              <w:marLeft w:val="0"/>
              <w:marRight w:val="0"/>
              <w:marTop w:val="0"/>
              <w:marBottom w:val="0"/>
              <w:divBdr>
                <w:top w:val="none" w:sz="0" w:space="0" w:color="auto"/>
                <w:left w:val="none" w:sz="0" w:space="0" w:color="auto"/>
                <w:bottom w:val="none" w:sz="0" w:space="0" w:color="auto"/>
                <w:right w:val="none" w:sz="0" w:space="0" w:color="auto"/>
              </w:divBdr>
              <w:divsChild>
                <w:div w:id="1524590787">
                  <w:marLeft w:val="0"/>
                  <w:marRight w:val="0"/>
                  <w:marTop w:val="0"/>
                  <w:marBottom w:val="0"/>
                  <w:divBdr>
                    <w:top w:val="none" w:sz="0" w:space="0" w:color="auto"/>
                    <w:left w:val="none" w:sz="0" w:space="0" w:color="auto"/>
                    <w:bottom w:val="none" w:sz="0" w:space="0" w:color="auto"/>
                    <w:right w:val="none" w:sz="0" w:space="0" w:color="auto"/>
                  </w:divBdr>
                  <w:divsChild>
                    <w:div w:id="660618847">
                      <w:marLeft w:val="0"/>
                      <w:marRight w:val="0"/>
                      <w:marTop w:val="0"/>
                      <w:marBottom w:val="0"/>
                      <w:divBdr>
                        <w:top w:val="none" w:sz="0" w:space="0" w:color="auto"/>
                        <w:left w:val="none" w:sz="0" w:space="0" w:color="auto"/>
                        <w:bottom w:val="none" w:sz="0" w:space="0" w:color="auto"/>
                        <w:right w:val="none" w:sz="0" w:space="0" w:color="auto"/>
                      </w:divBdr>
                      <w:divsChild>
                        <w:div w:id="934751763">
                          <w:marLeft w:val="0"/>
                          <w:marRight w:val="0"/>
                          <w:marTop w:val="0"/>
                          <w:marBottom w:val="0"/>
                          <w:divBdr>
                            <w:top w:val="none" w:sz="0" w:space="0" w:color="auto"/>
                            <w:left w:val="none" w:sz="0" w:space="0" w:color="auto"/>
                            <w:bottom w:val="none" w:sz="0" w:space="0" w:color="auto"/>
                            <w:right w:val="none" w:sz="0" w:space="0" w:color="auto"/>
                          </w:divBdr>
                          <w:divsChild>
                            <w:div w:id="56560819">
                              <w:marLeft w:val="0"/>
                              <w:marRight w:val="0"/>
                              <w:marTop w:val="0"/>
                              <w:marBottom w:val="0"/>
                              <w:divBdr>
                                <w:top w:val="none" w:sz="0" w:space="0" w:color="auto"/>
                                <w:left w:val="none" w:sz="0" w:space="0" w:color="auto"/>
                                <w:bottom w:val="none" w:sz="0" w:space="0" w:color="auto"/>
                                <w:right w:val="none" w:sz="0" w:space="0" w:color="auto"/>
                              </w:divBdr>
                              <w:divsChild>
                                <w:div w:id="77484128">
                                  <w:marLeft w:val="0"/>
                                  <w:marRight w:val="0"/>
                                  <w:marTop w:val="48"/>
                                  <w:marBottom w:val="0"/>
                                  <w:divBdr>
                                    <w:top w:val="none" w:sz="0" w:space="0" w:color="auto"/>
                                    <w:left w:val="none" w:sz="0" w:space="0" w:color="auto"/>
                                    <w:bottom w:val="none" w:sz="0" w:space="0" w:color="auto"/>
                                    <w:right w:val="none" w:sz="0" w:space="0" w:color="auto"/>
                                  </w:divBdr>
                                  <w:divsChild>
                                    <w:div w:id="693507250">
                                      <w:marLeft w:val="0"/>
                                      <w:marRight w:val="0"/>
                                      <w:marTop w:val="0"/>
                                      <w:marBottom w:val="0"/>
                                      <w:divBdr>
                                        <w:top w:val="none" w:sz="0" w:space="0" w:color="auto"/>
                                        <w:left w:val="none" w:sz="0" w:space="0" w:color="auto"/>
                                        <w:bottom w:val="none" w:sz="0" w:space="0" w:color="auto"/>
                                        <w:right w:val="none" w:sz="0" w:space="0" w:color="auto"/>
                                      </w:divBdr>
                                      <w:divsChild>
                                        <w:div w:id="1550191287">
                                          <w:marLeft w:val="0"/>
                                          <w:marRight w:val="0"/>
                                          <w:marTop w:val="0"/>
                                          <w:marBottom w:val="0"/>
                                          <w:divBdr>
                                            <w:top w:val="none" w:sz="0" w:space="0" w:color="auto"/>
                                            <w:left w:val="none" w:sz="0" w:space="0" w:color="auto"/>
                                            <w:bottom w:val="none" w:sz="0" w:space="0" w:color="auto"/>
                                            <w:right w:val="none" w:sz="0" w:space="0" w:color="auto"/>
                                          </w:divBdr>
                                          <w:divsChild>
                                            <w:div w:id="243758024">
                                              <w:marLeft w:val="0"/>
                                              <w:marRight w:val="0"/>
                                              <w:marTop w:val="0"/>
                                              <w:marBottom w:val="0"/>
                                              <w:divBdr>
                                                <w:top w:val="none" w:sz="0" w:space="0" w:color="auto"/>
                                                <w:left w:val="none" w:sz="0" w:space="0" w:color="auto"/>
                                                <w:bottom w:val="none" w:sz="0" w:space="0" w:color="auto"/>
                                                <w:right w:val="none" w:sz="0" w:space="0" w:color="auto"/>
                                              </w:divBdr>
                                              <w:divsChild>
                                                <w:div w:id="1023089663">
                                                  <w:marLeft w:val="0"/>
                                                  <w:marRight w:val="0"/>
                                                  <w:marTop w:val="0"/>
                                                  <w:marBottom w:val="420"/>
                                                  <w:divBdr>
                                                    <w:top w:val="none" w:sz="0" w:space="0" w:color="auto"/>
                                                    <w:left w:val="none" w:sz="0" w:space="0" w:color="auto"/>
                                                    <w:bottom w:val="none" w:sz="0" w:space="0" w:color="auto"/>
                                                    <w:right w:val="none" w:sz="0" w:space="0" w:color="auto"/>
                                                  </w:divBdr>
                                                  <w:divsChild>
                                                    <w:div w:id="600992867">
                                                      <w:marLeft w:val="0"/>
                                                      <w:marRight w:val="0"/>
                                                      <w:marTop w:val="0"/>
                                                      <w:marBottom w:val="0"/>
                                                      <w:divBdr>
                                                        <w:top w:val="none" w:sz="0" w:space="0" w:color="auto"/>
                                                        <w:left w:val="none" w:sz="0" w:space="0" w:color="auto"/>
                                                        <w:bottom w:val="none" w:sz="0" w:space="0" w:color="auto"/>
                                                        <w:right w:val="none" w:sz="0" w:space="0" w:color="auto"/>
                                                      </w:divBdr>
                                                      <w:divsChild>
                                                        <w:div w:id="1655912079">
                                                          <w:marLeft w:val="0"/>
                                                          <w:marRight w:val="0"/>
                                                          <w:marTop w:val="0"/>
                                                          <w:marBottom w:val="0"/>
                                                          <w:divBdr>
                                                            <w:top w:val="none" w:sz="0" w:space="0" w:color="auto"/>
                                                            <w:left w:val="none" w:sz="0" w:space="0" w:color="auto"/>
                                                            <w:bottom w:val="none" w:sz="0" w:space="0" w:color="auto"/>
                                                            <w:right w:val="none" w:sz="0" w:space="0" w:color="auto"/>
                                                          </w:divBdr>
                                                          <w:divsChild>
                                                            <w:div w:id="1068261762">
                                                              <w:marLeft w:val="0"/>
                                                              <w:marRight w:val="0"/>
                                                              <w:marTop w:val="0"/>
                                                              <w:marBottom w:val="0"/>
                                                              <w:divBdr>
                                                                <w:top w:val="none" w:sz="0" w:space="0" w:color="auto"/>
                                                                <w:left w:val="none" w:sz="0" w:space="0" w:color="auto"/>
                                                                <w:bottom w:val="none" w:sz="0" w:space="0" w:color="auto"/>
                                                                <w:right w:val="none" w:sz="0" w:space="0" w:color="auto"/>
                                                              </w:divBdr>
                                                              <w:divsChild>
                                                                <w:div w:id="1155952733">
                                                                  <w:marLeft w:val="0"/>
                                                                  <w:marRight w:val="0"/>
                                                                  <w:marTop w:val="0"/>
                                                                  <w:marBottom w:val="0"/>
                                                                  <w:divBdr>
                                                                    <w:top w:val="none" w:sz="0" w:space="0" w:color="auto"/>
                                                                    <w:left w:val="none" w:sz="0" w:space="0" w:color="auto"/>
                                                                    <w:bottom w:val="none" w:sz="0" w:space="0" w:color="auto"/>
                                                                    <w:right w:val="none" w:sz="0" w:space="0" w:color="auto"/>
                                                                  </w:divBdr>
                                                                  <w:divsChild>
                                                                    <w:div w:id="361366483">
                                                                      <w:marLeft w:val="0"/>
                                                                      <w:marRight w:val="0"/>
                                                                      <w:marTop w:val="0"/>
                                                                      <w:marBottom w:val="0"/>
                                                                      <w:divBdr>
                                                                        <w:top w:val="none" w:sz="0" w:space="0" w:color="auto"/>
                                                                        <w:left w:val="none" w:sz="0" w:space="0" w:color="auto"/>
                                                                        <w:bottom w:val="none" w:sz="0" w:space="0" w:color="auto"/>
                                                                        <w:right w:val="none" w:sz="0" w:space="0" w:color="auto"/>
                                                                      </w:divBdr>
                                                                      <w:divsChild>
                                                                        <w:div w:id="1697609980">
                                                                          <w:marLeft w:val="0"/>
                                                                          <w:marRight w:val="0"/>
                                                                          <w:marTop w:val="0"/>
                                                                          <w:marBottom w:val="0"/>
                                                                          <w:divBdr>
                                                                            <w:top w:val="none" w:sz="0" w:space="0" w:color="auto"/>
                                                                            <w:left w:val="none" w:sz="0" w:space="0" w:color="auto"/>
                                                                            <w:bottom w:val="none" w:sz="0" w:space="0" w:color="auto"/>
                                                                            <w:right w:val="none" w:sz="0" w:space="0" w:color="auto"/>
                                                                          </w:divBdr>
                                                                        </w:div>
                                                                      </w:divsChild>
                                                                    </w:div>
                                                                    <w:div w:id="800221663">
                                                                      <w:marLeft w:val="0"/>
                                                                      <w:marRight w:val="0"/>
                                                                      <w:marTop w:val="0"/>
                                                                      <w:marBottom w:val="0"/>
                                                                      <w:divBdr>
                                                                        <w:top w:val="none" w:sz="0" w:space="0" w:color="auto"/>
                                                                        <w:left w:val="none" w:sz="0" w:space="0" w:color="auto"/>
                                                                        <w:bottom w:val="none" w:sz="0" w:space="0" w:color="auto"/>
                                                                        <w:right w:val="none" w:sz="0" w:space="0" w:color="auto"/>
                                                                      </w:divBdr>
                                                                      <w:divsChild>
                                                                        <w:div w:id="1188176493">
                                                                          <w:marLeft w:val="0"/>
                                                                          <w:marRight w:val="0"/>
                                                                          <w:marTop w:val="0"/>
                                                                          <w:marBottom w:val="0"/>
                                                                          <w:divBdr>
                                                                            <w:top w:val="none" w:sz="0" w:space="0" w:color="auto"/>
                                                                            <w:left w:val="none" w:sz="0" w:space="0" w:color="auto"/>
                                                                            <w:bottom w:val="none" w:sz="0" w:space="0" w:color="auto"/>
                                                                            <w:right w:val="none" w:sz="0" w:space="0" w:color="auto"/>
                                                                          </w:divBdr>
                                                                          <w:divsChild>
                                                                            <w:div w:id="843475637">
                                                                              <w:marLeft w:val="0"/>
                                                                              <w:marRight w:val="0"/>
                                                                              <w:marTop w:val="0"/>
                                                                              <w:marBottom w:val="0"/>
                                                                              <w:divBdr>
                                                                                <w:top w:val="none" w:sz="0" w:space="0" w:color="auto"/>
                                                                                <w:left w:val="none" w:sz="0" w:space="0" w:color="auto"/>
                                                                                <w:bottom w:val="none" w:sz="0" w:space="0" w:color="auto"/>
                                                                                <w:right w:val="none" w:sz="0" w:space="0" w:color="auto"/>
                                                                              </w:divBdr>
                                                                              <w:divsChild>
                                                                                <w:div w:id="1262832159">
                                                                                  <w:marLeft w:val="0"/>
                                                                                  <w:marRight w:val="0"/>
                                                                                  <w:marTop w:val="0"/>
                                                                                  <w:marBottom w:val="0"/>
                                                                                  <w:divBdr>
                                                                                    <w:top w:val="none" w:sz="0" w:space="0" w:color="auto"/>
                                                                                    <w:left w:val="none" w:sz="0" w:space="0" w:color="auto"/>
                                                                                    <w:bottom w:val="none" w:sz="0" w:space="0" w:color="auto"/>
                                                                                    <w:right w:val="none" w:sz="0" w:space="0" w:color="auto"/>
                                                                                  </w:divBdr>
                                                                                  <w:divsChild>
                                                                                    <w:div w:id="1792240369">
                                                                                      <w:marLeft w:val="0"/>
                                                                                      <w:marRight w:val="0"/>
                                                                                      <w:marTop w:val="0"/>
                                                                                      <w:marBottom w:val="0"/>
                                                                                      <w:divBdr>
                                                                                        <w:top w:val="none" w:sz="0" w:space="0" w:color="auto"/>
                                                                                        <w:left w:val="none" w:sz="0" w:space="0" w:color="auto"/>
                                                                                        <w:bottom w:val="none" w:sz="0" w:space="0" w:color="auto"/>
                                                                                        <w:right w:val="none" w:sz="0" w:space="0" w:color="auto"/>
                                                                                      </w:divBdr>
                                                                                      <w:divsChild>
                                                                                        <w:div w:id="1596981413">
                                                                                          <w:marLeft w:val="0"/>
                                                                                          <w:marRight w:val="0"/>
                                                                                          <w:marTop w:val="0"/>
                                                                                          <w:marBottom w:val="0"/>
                                                                                          <w:divBdr>
                                                                                            <w:top w:val="none" w:sz="0" w:space="0" w:color="auto"/>
                                                                                            <w:left w:val="none" w:sz="0" w:space="0" w:color="auto"/>
                                                                                            <w:bottom w:val="none" w:sz="0" w:space="0" w:color="auto"/>
                                                                                            <w:right w:val="none" w:sz="0" w:space="0" w:color="auto"/>
                                                                                          </w:divBdr>
                                                                                          <w:divsChild>
                                                                                            <w:div w:id="34936252">
                                                                                              <w:marLeft w:val="0"/>
                                                                                              <w:marRight w:val="0"/>
                                                                                              <w:marTop w:val="0"/>
                                                                                              <w:marBottom w:val="0"/>
                                                                                              <w:divBdr>
                                                                                                <w:top w:val="none" w:sz="0" w:space="0" w:color="auto"/>
                                                                                                <w:left w:val="none" w:sz="0" w:space="0" w:color="auto"/>
                                                                                                <w:bottom w:val="none" w:sz="0" w:space="0" w:color="auto"/>
                                                                                                <w:right w:val="none" w:sz="0" w:space="0" w:color="auto"/>
                                                                                              </w:divBdr>
                                                                                              <w:divsChild>
                                                                                                <w:div w:id="9360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3201">
                                                                                          <w:marLeft w:val="0"/>
                                                                                          <w:marRight w:val="0"/>
                                                                                          <w:marTop w:val="0"/>
                                                                                          <w:marBottom w:val="0"/>
                                                                                          <w:divBdr>
                                                                                            <w:top w:val="none" w:sz="0" w:space="0" w:color="auto"/>
                                                                                            <w:left w:val="none" w:sz="0" w:space="0" w:color="auto"/>
                                                                                            <w:bottom w:val="none" w:sz="0" w:space="0" w:color="auto"/>
                                                                                            <w:right w:val="none" w:sz="0" w:space="0" w:color="auto"/>
                                                                                          </w:divBdr>
                                                                                          <w:divsChild>
                                                                                            <w:div w:id="326859636">
                                                                                              <w:marLeft w:val="0"/>
                                                                                              <w:marRight w:val="0"/>
                                                                                              <w:marTop w:val="0"/>
                                                                                              <w:marBottom w:val="0"/>
                                                                                              <w:divBdr>
                                                                                                <w:top w:val="none" w:sz="0" w:space="0" w:color="auto"/>
                                                                                                <w:left w:val="none" w:sz="0" w:space="0" w:color="auto"/>
                                                                                                <w:bottom w:val="none" w:sz="0" w:space="0" w:color="auto"/>
                                                                                                <w:right w:val="none" w:sz="0" w:space="0" w:color="auto"/>
                                                                                              </w:divBdr>
                                                                                              <w:divsChild>
                                                                                                <w:div w:id="8307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4990">
      <w:bodyDiv w:val="1"/>
      <w:marLeft w:val="0"/>
      <w:marRight w:val="0"/>
      <w:marTop w:val="0"/>
      <w:marBottom w:val="0"/>
      <w:divBdr>
        <w:top w:val="none" w:sz="0" w:space="0" w:color="auto"/>
        <w:left w:val="none" w:sz="0" w:space="0" w:color="auto"/>
        <w:bottom w:val="none" w:sz="0" w:space="0" w:color="auto"/>
        <w:right w:val="none" w:sz="0" w:space="0" w:color="auto"/>
      </w:divBdr>
      <w:divsChild>
        <w:div w:id="1491362196">
          <w:marLeft w:val="0"/>
          <w:marRight w:val="0"/>
          <w:marTop w:val="0"/>
          <w:marBottom w:val="0"/>
          <w:divBdr>
            <w:top w:val="none" w:sz="0" w:space="0" w:color="auto"/>
            <w:left w:val="none" w:sz="0" w:space="0" w:color="auto"/>
            <w:bottom w:val="none" w:sz="0" w:space="0" w:color="auto"/>
            <w:right w:val="none" w:sz="0" w:space="0" w:color="auto"/>
          </w:divBdr>
          <w:divsChild>
            <w:div w:id="243607340">
              <w:marLeft w:val="0"/>
              <w:marRight w:val="0"/>
              <w:marTop w:val="0"/>
              <w:marBottom w:val="0"/>
              <w:divBdr>
                <w:top w:val="none" w:sz="0" w:space="0" w:color="auto"/>
                <w:left w:val="none" w:sz="0" w:space="0" w:color="auto"/>
                <w:bottom w:val="none" w:sz="0" w:space="0" w:color="auto"/>
                <w:right w:val="none" w:sz="0" w:space="0" w:color="auto"/>
              </w:divBdr>
              <w:divsChild>
                <w:div w:id="11132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614">
      <w:bodyDiv w:val="1"/>
      <w:marLeft w:val="0"/>
      <w:marRight w:val="0"/>
      <w:marTop w:val="0"/>
      <w:marBottom w:val="0"/>
      <w:divBdr>
        <w:top w:val="none" w:sz="0" w:space="0" w:color="auto"/>
        <w:left w:val="none" w:sz="0" w:space="0" w:color="auto"/>
        <w:bottom w:val="none" w:sz="0" w:space="0" w:color="auto"/>
        <w:right w:val="none" w:sz="0" w:space="0" w:color="auto"/>
      </w:divBdr>
      <w:divsChild>
        <w:div w:id="855537145">
          <w:marLeft w:val="0"/>
          <w:marRight w:val="0"/>
          <w:marTop w:val="0"/>
          <w:marBottom w:val="0"/>
          <w:divBdr>
            <w:top w:val="none" w:sz="0" w:space="0" w:color="auto"/>
            <w:left w:val="none" w:sz="0" w:space="0" w:color="auto"/>
            <w:bottom w:val="none" w:sz="0" w:space="0" w:color="auto"/>
            <w:right w:val="none" w:sz="0" w:space="0" w:color="auto"/>
          </w:divBdr>
          <w:divsChild>
            <w:div w:id="1479421172">
              <w:marLeft w:val="0"/>
              <w:marRight w:val="0"/>
              <w:marTop w:val="0"/>
              <w:marBottom w:val="0"/>
              <w:divBdr>
                <w:top w:val="none" w:sz="0" w:space="0" w:color="auto"/>
                <w:left w:val="none" w:sz="0" w:space="0" w:color="auto"/>
                <w:bottom w:val="none" w:sz="0" w:space="0" w:color="auto"/>
                <w:right w:val="none" w:sz="0" w:space="0" w:color="auto"/>
              </w:divBdr>
              <w:divsChild>
                <w:div w:id="551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938">
      <w:bodyDiv w:val="1"/>
      <w:marLeft w:val="0"/>
      <w:marRight w:val="0"/>
      <w:marTop w:val="0"/>
      <w:marBottom w:val="0"/>
      <w:divBdr>
        <w:top w:val="none" w:sz="0" w:space="0" w:color="auto"/>
        <w:left w:val="none" w:sz="0" w:space="0" w:color="auto"/>
        <w:bottom w:val="none" w:sz="0" w:space="0" w:color="auto"/>
        <w:right w:val="none" w:sz="0" w:space="0" w:color="auto"/>
      </w:divBdr>
      <w:divsChild>
        <w:div w:id="305277391">
          <w:marLeft w:val="0"/>
          <w:marRight w:val="0"/>
          <w:marTop w:val="0"/>
          <w:marBottom w:val="0"/>
          <w:divBdr>
            <w:top w:val="none" w:sz="0" w:space="0" w:color="auto"/>
            <w:left w:val="none" w:sz="0" w:space="0" w:color="auto"/>
            <w:bottom w:val="none" w:sz="0" w:space="0" w:color="auto"/>
            <w:right w:val="none" w:sz="0" w:space="0" w:color="auto"/>
          </w:divBdr>
          <w:divsChild>
            <w:div w:id="275256532">
              <w:marLeft w:val="0"/>
              <w:marRight w:val="0"/>
              <w:marTop w:val="0"/>
              <w:marBottom w:val="0"/>
              <w:divBdr>
                <w:top w:val="none" w:sz="0" w:space="0" w:color="auto"/>
                <w:left w:val="none" w:sz="0" w:space="0" w:color="auto"/>
                <w:bottom w:val="none" w:sz="0" w:space="0" w:color="auto"/>
                <w:right w:val="none" w:sz="0" w:space="0" w:color="auto"/>
              </w:divBdr>
              <w:divsChild>
                <w:div w:id="1238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27745741">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21450680">
      <w:bodyDiv w:val="1"/>
      <w:marLeft w:val="0"/>
      <w:marRight w:val="0"/>
      <w:marTop w:val="0"/>
      <w:marBottom w:val="0"/>
      <w:divBdr>
        <w:top w:val="none" w:sz="0" w:space="0" w:color="auto"/>
        <w:left w:val="none" w:sz="0" w:space="0" w:color="auto"/>
        <w:bottom w:val="none" w:sz="0" w:space="0" w:color="auto"/>
        <w:right w:val="none" w:sz="0" w:space="0" w:color="auto"/>
      </w:divBdr>
    </w:div>
    <w:div w:id="233011230">
      <w:bodyDiv w:val="1"/>
      <w:marLeft w:val="0"/>
      <w:marRight w:val="0"/>
      <w:marTop w:val="0"/>
      <w:marBottom w:val="0"/>
      <w:divBdr>
        <w:top w:val="none" w:sz="0" w:space="0" w:color="auto"/>
        <w:left w:val="none" w:sz="0" w:space="0" w:color="auto"/>
        <w:bottom w:val="none" w:sz="0" w:space="0" w:color="auto"/>
        <w:right w:val="none" w:sz="0" w:space="0" w:color="auto"/>
      </w:divBdr>
      <w:divsChild>
        <w:div w:id="1039013973">
          <w:marLeft w:val="0"/>
          <w:marRight w:val="0"/>
          <w:marTop w:val="0"/>
          <w:marBottom w:val="0"/>
          <w:divBdr>
            <w:top w:val="none" w:sz="0" w:space="0" w:color="auto"/>
            <w:left w:val="none" w:sz="0" w:space="0" w:color="auto"/>
            <w:bottom w:val="none" w:sz="0" w:space="0" w:color="auto"/>
            <w:right w:val="none" w:sz="0" w:space="0" w:color="auto"/>
          </w:divBdr>
          <w:divsChild>
            <w:div w:id="1484082476">
              <w:marLeft w:val="0"/>
              <w:marRight w:val="0"/>
              <w:marTop w:val="0"/>
              <w:marBottom w:val="0"/>
              <w:divBdr>
                <w:top w:val="none" w:sz="0" w:space="0" w:color="auto"/>
                <w:left w:val="none" w:sz="0" w:space="0" w:color="auto"/>
                <w:bottom w:val="none" w:sz="0" w:space="0" w:color="auto"/>
                <w:right w:val="none" w:sz="0" w:space="0" w:color="auto"/>
              </w:divBdr>
              <w:divsChild>
                <w:div w:id="3153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36613132">
      <w:bodyDiv w:val="1"/>
      <w:marLeft w:val="0"/>
      <w:marRight w:val="0"/>
      <w:marTop w:val="0"/>
      <w:marBottom w:val="0"/>
      <w:divBdr>
        <w:top w:val="none" w:sz="0" w:space="0" w:color="auto"/>
        <w:left w:val="none" w:sz="0" w:space="0" w:color="auto"/>
        <w:bottom w:val="none" w:sz="0" w:space="0" w:color="auto"/>
        <w:right w:val="none" w:sz="0" w:space="0" w:color="auto"/>
      </w:divBdr>
      <w:divsChild>
        <w:div w:id="253058535">
          <w:marLeft w:val="0"/>
          <w:marRight w:val="0"/>
          <w:marTop w:val="0"/>
          <w:marBottom w:val="0"/>
          <w:divBdr>
            <w:top w:val="none" w:sz="0" w:space="0" w:color="auto"/>
            <w:left w:val="none" w:sz="0" w:space="0" w:color="auto"/>
            <w:bottom w:val="none" w:sz="0" w:space="0" w:color="auto"/>
            <w:right w:val="none" w:sz="0" w:space="0" w:color="auto"/>
          </w:divBdr>
          <w:divsChild>
            <w:div w:id="452285333">
              <w:marLeft w:val="0"/>
              <w:marRight w:val="0"/>
              <w:marTop w:val="0"/>
              <w:marBottom w:val="0"/>
              <w:divBdr>
                <w:top w:val="none" w:sz="0" w:space="0" w:color="auto"/>
                <w:left w:val="none" w:sz="0" w:space="0" w:color="auto"/>
                <w:bottom w:val="none" w:sz="0" w:space="0" w:color="auto"/>
                <w:right w:val="none" w:sz="0" w:space="0" w:color="auto"/>
              </w:divBdr>
              <w:divsChild>
                <w:div w:id="1153529341">
                  <w:marLeft w:val="96"/>
                  <w:marRight w:val="96"/>
                  <w:marTop w:val="0"/>
                  <w:marBottom w:val="0"/>
                  <w:divBdr>
                    <w:top w:val="none" w:sz="0" w:space="0" w:color="auto"/>
                    <w:left w:val="none" w:sz="0" w:space="0" w:color="auto"/>
                    <w:bottom w:val="none" w:sz="0" w:space="0" w:color="auto"/>
                    <w:right w:val="none" w:sz="0" w:space="0" w:color="auto"/>
                  </w:divBdr>
                  <w:divsChild>
                    <w:div w:id="1041133090">
                      <w:marLeft w:val="0"/>
                      <w:marRight w:val="0"/>
                      <w:marTop w:val="0"/>
                      <w:marBottom w:val="0"/>
                      <w:divBdr>
                        <w:top w:val="none" w:sz="0" w:space="0" w:color="auto"/>
                        <w:left w:val="none" w:sz="0" w:space="0" w:color="auto"/>
                        <w:bottom w:val="none" w:sz="0" w:space="0" w:color="auto"/>
                        <w:right w:val="none" w:sz="0" w:space="0" w:color="auto"/>
                      </w:divBdr>
                      <w:divsChild>
                        <w:div w:id="21011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90824">
      <w:bodyDiv w:val="1"/>
      <w:marLeft w:val="0"/>
      <w:marRight w:val="0"/>
      <w:marTop w:val="0"/>
      <w:marBottom w:val="0"/>
      <w:divBdr>
        <w:top w:val="none" w:sz="0" w:space="0" w:color="auto"/>
        <w:left w:val="none" w:sz="0" w:space="0" w:color="auto"/>
        <w:bottom w:val="none" w:sz="0" w:space="0" w:color="auto"/>
        <w:right w:val="none" w:sz="0" w:space="0" w:color="auto"/>
      </w:divBdr>
      <w:divsChild>
        <w:div w:id="1838764916">
          <w:marLeft w:val="0"/>
          <w:marRight w:val="0"/>
          <w:marTop w:val="0"/>
          <w:marBottom w:val="0"/>
          <w:divBdr>
            <w:top w:val="none" w:sz="0" w:space="0" w:color="auto"/>
            <w:left w:val="none" w:sz="0" w:space="0" w:color="auto"/>
            <w:bottom w:val="none" w:sz="0" w:space="0" w:color="auto"/>
            <w:right w:val="none" w:sz="0" w:space="0" w:color="auto"/>
          </w:divBdr>
          <w:divsChild>
            <w:div w:id="1072772770">
              <w:marLeft w:val="0"/>
              <w:marRight w:val="0"/>
              <w:marTop w:val="0"/>
              <w:marBottom w:val="0"/>
              <w:divBdr>
                <w:top w:val="none" w:sz="0" w:space="0" w:color="auto"/>
                <w:left w:val="none" w:sz="0" w:space="0" w:color="auto"/>
                <w:bottom w:val="none" w:sz="0" w:space="0" w:color="auto"/>
                <w:right w:val="none" w:sz="0" w:space="0" w:color="auto"/>
              </w:divBdr>
              <w:divsChild>
                <w:div w:id="8766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492720525">
      <w:bodyDiv w:val="1"/>
      <w:marLeft w:val="0"/>
      <w:marRight w:val="0"/>
      <w:marTop w:val="0"/>
      <w:marBottom w:val="0"/>
      <w:divBdr>
        <w:top w:val="none" w:sz="0" w:space="0" w:color="auto"/>
        <w:left w:val="none" w:sz="0" w:space="0" w:color="auto"/>
        <w:bottom w:val="none" w:sz="0" w:space="0" w:color="auto"/>
        <w:right w:val="none" w:sz="0" w:space="0" w:color="auto"/>
      </w:divBdr>
      <w:divsChild>
        <w:div w:id="1937981041">
          <w:marLeft w:val="0"/>
          <w:marRight w:val="0"/>
          <w:marTop w:val="0"/>
          <w:marBottom w:val="0"/>
          <w:divBdr>
            <w:top w:val="none" w:sz="0" w:space="0" w:color="auto"/>
            <w:left w:val="none" w:sz="0" w:space="0" w:color="auto"/>
            <w:bottom w:val="none" w:sz="0" w:space="0" w:color="auto"/>
            <w:right w:val="none" w:sz="0" w:space="0" w:color="auto"/>
          </w:divBdr>
          <w:divsChild>
            <w:div w:id="949776301">
              <w:marLeft w:val="0"/>
              <w:marRight w:val="0"/>
              <w:marTop w:val="0"/>
              <w:marBottom w:val="0"/>
              <w:divBdr>
                <w:top w:val="none" w:sz="0" w:space="0" w:color="auto"/>
                <w:left w:val="none" w:sz="0" w:space="0" w:color="auto"/>
                <w:bottom w:val="none" w:sz="0" w:space="0" w:color="auto"/>
                <w:right w:val="none" w:sz="0" w:space="0" w:color="auto"/>
              </w:divBdr>
              <w:divsChild>
                <w:div w:id="6395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579485655">
      <w:bodyDiv w:val="1"/>
      <w:marLeft w:val="0"/>
      <w:marRight w:val="0"/>
      <w:marTop w:val="0"/>
      <w:marBottom w:val="0"/>
      <w:divBdr>
        <w:top w:val="none" w:sz="0" w:space="0" w:color="auto"/>
        <w:left w:val="none" w:sz="0" w:space="0" w:color="auto"/>
        <w:bottom w:val="none" w:sz="0" w:space="0" w:color="auto"/>
        <w:right w:val="none" w:sz="0" w:space="0" w:color="auto"/>
      </w:divBdr>
      <w:divsChild>
        <w:div w:id="567880798">
          <w:marLeft w:val="0"/>
          <w:marRight w:val="0"/>
          <w:marTop w:val="0"/>
          <w:marBottom w:val="0"/>
          <w:divBdr>
            <w:top w:val="none" w:sz="0" w:space="0" w:color="auto"/>
            <w:left w:val="none" w:sz="0" w:space="0" w:color="auto"/>
            <w:bottom w:val="none" w:sz="0" w:space="0" w:color="auto"/>
            <w:right w:val="none" w:sz="0" w:space="0" w:color="auto"/>
          </w:divBdr>
          <w:divsChild>
            <w:div w:id="886719300">
              <w:marLeft w:val="0"/>
              <w:marRight w:val="0"/>
              <w:marTop w:val="0"/>
              <w:marBottom w:val="0"/>
              <w:divBdr>
                <w:top w:val="none" w:sz="0" w:space="0" w:color="auto"/>
                <w:left w:val="none" w:sz="0" w:space="0" w:color="auto"/>
                <w:bottom w:val="none" w:sz="0" w:space="0" w:color="auto"/>
                <w:right w:val="none" w:sz="0" w:space="0" w:color="auto"/>
              </w:divBdr>
              <w:divsChild>
                <w:div w:id="1142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663749243">
      <w:bodyDiv w:val="1"/>
      <w:marLeft w:val="0"/>
      <w:marRight w:val="0"/>
      <w:marTop w:val="0"/>
      <w:marBottom w:val="0"/>
      <w:divBdr>
        <w:top w:val="none" w:sz="0" w:space="0" w:color="auto"/>
        <w:left w:val="none" w:sz="0" w:space="0" w:color="auto"/>
        <w:bottom w:val="none" w:sz="0" w:space="0" w:color="auto"/>
        <w:right w:val="none" w:sz="0" w:space="0" w:color="auto"/>
      </w:divBdr>
      <w:divsChild>
        <w:div w:id="1985350064">
          <w:marLeft w:val="0"/>
          <w:marRight w:val="0"/>
          <w:marTop w:val="0"/>
          <w:marBottom w:val="0"/>
          <w:divBdr>
            <w:top w:val="none" w:sz="0" w:space="0" w:color="auto"/>
            <w:left w:val="none" w:sz="0" w:space="0" w:color="auto"/>
            <w:bottom w:val="none" w:sz="0" w:space="0" w:color="auto"/>
            <w:right w:val="none" w:sz="0" w:space="0" w:color="auto"/>
          </w:divBdr>
          <w:divsChild>
            <w:div w:id="1867522527">
              <w:marLeft w:val="0"/>
              <w:marRight w:val="0"/>
              <w:marTop w:val="0"/>
              <w:marBottom w:val="0"/>
              <w:divBdr>
                <w:top w:val="none" w:sz="0" w:space="0" w:color="auto"/>
                <w:left w:val="none" w:sz="0" w:space="0" w:color="auto"/>
                <w:bottom w:val="none" w:sz="0" w:space="0" w:color="auto"/>
                <w:right w:val="none" w:sz="0" w:space="0" w:color="auto"/>
              </w:divBdr>
              <w:divsChild>
                <w:div w:id="20030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3927">
      <w:bodyDiv w:val="1"/>
      <w:marLeft w:val="0"/>
      <w:marRight w:val="0"/>
      <w:marTop w:val="0"/>
      <w:marBottom w:val="0"/>
      <w:divBdr>
        <w:top w:val="none" w:sz="0" w:space="0" w:color="auto"/>
        <w:left w:val="none" w:sz="0" w:space="0" w:color="auto"/>
        <w:bottom w:val="none" w:sz="0" w:space="0" w:color="auto"/>
        <w:right w:val="none" w:sz="0" w:space="0" w:color="auto"/>
      </w:divBdr>
      <w:divsChild>
        <w:div w:id="1622877297">
          <w:marLeft w:val="0"/>
          <w:marRight w:val="0"/>
          <w:marTop w:val="0"/>
          <w:marBottom w:val="0"/>
          <w:divBdr>
            <w:top w:val="none" w:sz="0" w:space="0" w:color="auto"/>
            <w:left w:val="none" w:sz="0" w:space="0" w:color="auto"/>
            <w:bottom w:val="none" w:sz="0" w:space="0" w:color="auto"/>
            <w:right w:val="none" w:sz="0" w:space="0" w:color="auto"/>
          </w:divBdr>
          <w:divsChild>
            <w:div w:id="392853258">
              <w:marLeft w:val="0"/>
              <w:marRight w:val="0"/>
              <w:marTop w:val="0"/>
              <w:marBottom w:val="0"/>
              <w:divBdr>
                <w:top w:val="none" w:sz="0" w:space="0" w:color="auto"/>
                <w:left w:val="none" w:sz="0" w:space="0" w:color="auto"/>
                <w:bottom w:val="none" w:sz="0" w:space="0" w:color="auto"/>
                <w:right w:val="none" w:sz="0" w:space="0" w:color="auto"/>
              </w:divBdr>
              <w:divsChild>
                <w:div w:id="1417946382">
                  <w:marLeft w:val="96"/>
                  <w:marRight w:val="96"/>
                  <w:marTop w:val="0"/>
                  <w:marBottom w:val="0"/>
                  <w:divBdr>
                    <w:top w:val="none" w:sz="0" w:space="0" w:color="auto"/>
                    <w:left w:val="none" w:sz="0" w:space="0" w:color="auto"/>
                    <w:bottom w:val="none" w:sz="0" w:space="0" w:color="auto"/>
                    <w:right w:val="none" w:sz="0" w:space="0" w:color="auto"/>
                  </w:divBdr>
                  <w:divsChild>
                    <w:div w:id="1786149198">
                      <w:marLeft w:val="0"/>
                      <w:marRight w:val="0"/>
                      <w:marTop w:val="0"/>
                      <w:marBottom w:val="0"/>
                      <w:divBdr>
                        <w:top w:val="none" w:sz="0" w:space="0" w:color="auto"/>
                        <w:left w:val="none" w:sz="0" w:space="0" w:color="auto"/>
                        <w:bottom w:val="none" w:sz="0" w:space="0" w:color="auto"/>
                        <w:right w:val="none" w:sz="0" w:space="0" w:color="auto"/>
                      </w:divBdr>
                      <w:divsChild>
                        <w:div w:id="582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803095">
      <w:bodyDiv w:val="1"/>
      <w:marLeft w:val="0"/>
      <w:marRight w:val="0"/>
      <w:marTop w:val="0"/>
      <w:marBottom w:val="0"/>
      <w:divBdr>
        <w:top w:val="none" w:sz="0" w:space="0" w:color="auto"/>
        <w:left w:val="none" w:sz="0" w:space="0" w:color="auto"/>
        <w:bottom w:val="none" w:sz="0" w:space="0" w:color="auto"/>
        <w:right w:val="none" w:sz="0" w:space="0" w:color="auto"/>
      </w:divBdr>
      <w:divsChild>
        <w:div w:id="550116128">
          <w:marLeft w:val="0"/>
          <w:marRight w:val="0"/>
          <w:marTop w:val="0"/>
          <w:marBottom w:val="0"/>
          <w:divBdr>
            <w:top w:val="none" w:sz="0" w:space="0" w:color="auto"/>
            <w:left w:val="none" w:sz="0" w:space="0" w:color="auto"/>
            <w:bottom w:val="none" w:sz="0" w:space="0" w:color="auto"/>
            <w:right w:val="none" w:sz="0" w:space="0" w:color="auto"/>
          </w:divBdr>
          <w:divsChild>
            <w:div w:id="7611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303">
      <w:bodyDiv w:val="1"/>
      <w:marLeft w:val="0"/>
      <w:marRight w:val="0"/>
      <w:marTop w:val="0"/>
      <w:marBottom w:val="0"/>
      <w:divBdr>
        <w:top w:val="none" w:sz="0" w:space="0" w:color="auto"/>
        <w:left w:val="none" w:sz="0" w:space="0" w:color="auto"/>
        <w:bottom w:val="none" w:sz="0" w:space="0" w:color="auto"/>
        <w:right w:val="none" w:sz="0" w:space="0" w:color="auto"/>
      </w:divBdr>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921061807">
      <w:bodyDiv w:val="1"/>
      <w:marLeft w:val="0"/>
      <w:marRight w:val="0"/>
      <w:marTop w:val="0"/>
      <w:marBottom w:val="0"/>
      <w:divBdr>
        <w:top w:val="none" w:sz="0" w:space="0" w:color="auto"/>
        <w:left w:val="none" w:sz="0" w:space="0" w:color="auto"/>
        <w:bottom w:val="none" w:sz="0" w:space="0" w:color="auto"/>
        <w:right w:val="none" w:sz="0" w:space="0" w:color="auto"/>
      </w:divBdr>
      <w:divsChild>
        <w:div w:id="2005161888">
          <w:marLeft w:val="0"/>
          <w:marRight w:val="0"/>
          <w:marTop w:val="0"/>
          <w:marBottom w:val="0"/>
          <w:divBdr>
            <w:top w:val="none" w:sz="0" w:space="0" w:color="auto"/>
            <w:left w:val="none" w:sz="0" w:space="0" w:color="auto"/>
            <w:bottom w:val="none" w:sz="0" w:space="0" w:color="auto"/>
            <w:right w:val="none" w:sz="0" w:space="0" w:color="auto"/>
          </w:divBdr>
          <w:divsChild>
            <w:div w:id="632949123">
              <w:marLeft w:val="0"/>
              <w:marRight w:val="0"/>
              <w:marTop w:val="0"/>
              <w:marBottom w:val="0"/>
              <w:divBdr>
                <w:top w:val="none" w:sz="0" w:space="0" w:color="auto"/>
                <w:left w:val="none" w:sz="0" w:space="0" w:color="auto"/>
                <w:bottom w:val="none" w:sz="0" w:space="0" w:color="auto"/>
                <w:right w:val="none" w:sz="0" w:space="0" w:color="auto"/>
              </w:divBdr>
              <w:divsChild>
                <w:div w:id="2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146">
      <w:bodyDiv w:val="1"/>
      <w:marLeft w:val="0"/>
      <w:marRight w:val="0"/>
      <w:marTop w:val="0"/>
      <w:marBottom w:val="0"/>
      <w:divBdr>
        <w:top w:val="none" w:sz="0" w:space="0" w:color="auto"/>
        <w:left w:val="none" w:sz="0" w:space="0" w:color="auto"/>
        <w:bottom w:val="none" w:sz="0" w:space="0" w:color="auto"/>
        <w:right w:val="none" w:sz="0" w:space="0" w:color="auto"/>
      </w:divBdr>
      <w:divsChild>
        <w:div w:id="1969241114">
          <w:marLeft w:val="0"/>
          <w:marRight w:val="0"/>
          <w:marTop w:val="0"/>
          <w:marBottom w:val="0"/>
          <w:divBdr>
            <w:top w:val="none" w:sz="0" w:space="0" w:color="auto"/>
            <w:left w:val="none" w:sz="0" w:space="0" w:color="auto"/>
            <w:bottom w:val="none" w:sz="0" w:space="0" w:color="auto"/>
            <w:right w:val="none" w:sz="0" w:space="0" w:color="auto"/>
          </w:divBdr>
          <w:divsChild>
            <w:div w:id="1659993854">
              <w:marLeft w:val="0"/>
              <w:marRight w:val="0"/>
              <w:marTop w:val="0"/>
              <w:marBottom w:val="0"/>
              <w:divBdr>
                <w:top w:val="none" w:sz="0" w:space="0" w:color="auto"/>
                <w:left w:val="none" w:sz="0" w:space="0" w:color="auto"/>
                <w:bottom w:val="none" w:sz="0" w:space="0" w:color="auto"/>
                <w:right w:val="none" w:sz="0" w:space="0" w:color="auto"/>
              </w:divBdr>
              <w:divsChild>
                <w:div w:id="16443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1374">
      <w:bodyDiv w:val="1"/>
      <w:marLeft w:val="0"/>
      <w:marRight w:val="0"/>
      <w:marTop w:val="0"/>
      <w:marBottom w:val="0"/>
      <w:divBdr>
        <w:top w:val="none" w:sz="0" w:space="0" w:color="auto"/>
        <w:left w:val="none" w:sz="0" w:space="0" w:color="auto"/>
        <w:bottom w:val="none" w:sz="0" w:space="0" w:color="auto"/>
        <w:right w:val="none" w:sz="0" w:space="0" w:color="auto"/>
      </w:divBdr>
      <w:divsChild>
        <w:div w:id="2127577911">
          <w:marLeft w:val="0"/>
          <w:marRight w:val="0"/>
          <w:marTop w:val="0"/>
          <w:marBottom w:val="0"/>
          <w:divBdr>
            <w:top w:val="none" w:sz="0" w:space="0" w:color="auto"/>
            <w:left w:val="none" w:sz="0" w:space="0" w:color="auto"/>
            <w:bottom w:val="none" w:sz="0" w:space="0" w:color="auto"/>
            <w:right w:val="none" w:sz="0" w:space="0" w:color="auto"/>
          </w:divBdr>
          <w:divsChild>
            <w:div w:id="171578146">
              <w:marLeft w:val="0"/>
              <w:marRight w:val="0"/>
              <w:marTop w:val="0"/>
              <w:marBottom w:val="0"/>
              <w:divBdr>
                <w:top w:val="none" w:sz="0" w:space="0" w:color="auto"/>
                <w:left w:val="none" w:sz="0" w:space="0" w:color="auto"/>
                <w:bottom w:val="none" w:sz="0" w:space="0" w:color="auto"/>
                <w:right w:val="none" w:sz="0" w:space="0" w:color="auto"/>
              </w:divBdr>
              <w:divsChild>
                <w:div w:id="13754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9731">
      <w:bodyDiv w:val="1"/>
      <w:marLeft w:val="0"/>
      <w:marRight w:val="0"/>
      <w:marTop w:val="0"/>
      <w:marBottom w:val="0"/>
      <w:divBdr>
        <w:top w:val="none" w:sz="0" w:space="0" w:color="auto"/>
        <w:left w:val="none" w:sz="0" w:space="0" w:color="auto"/>
        <w:bottom w:val="none" w:sz="0" w:space="0" w:color="auto"/>
        <w:right w:val="none" w:sz="0" w:space="0" w:color="auto"/>
      </w:divBdr>
    </w:div>
    <w:div w:id="1089958942">
      <w:bodyDiv w:val="1"/>
      <w:marLeft w:val="0"/>
      <w:marRight w:val="0"/>
      <w:marTop w:val="0"/>
      <w:marBottom w:val="0"/>
      <w:divBdr>
        <w:top w:val="none" w:sz="0" w:space="0" w:color="auto"/>
        <w:left w:val="none" w:sz="0" w:space="0" w:color="auto"/>
        <w:bottom w:val="none" w:sz="0" w:space="0" w:color="auto"/>
        <w:right w:val="none" w:sz="0" w:space="0" w:color="auto"/>
      </w:divBdr>
      <w:divsChild>
        <w:div w:id="686054251">
          <w:marLeft w:val="0"/>
          <w:marRight w:val="0"/>
          <w:marTop w:val="0"/>
          <w:marBottom w:val="0"/>
          <w:divBdr>
            <w:top w:val="none" w:sz="0" w:space="0" w:color="auto"/>
            <w:left w:val="none" w:sz="0" w:space="0" w:color="auto"/>
            <w:bottom w:val="none" w:sz="0" w:space="0" w:color="auto"/>
            <w:right w:val="none" w:sz="0" w:space="0" w:color="auto"/>
          </w:divBdr>
          <w:divsChild>
            <w:div w:id="515267445">
              <w:marLeft w:val="0"/>
              <w:marRight w:val="0"/>
              <w:marTop w:val="0"/>
              <w:marBottom w:val="0"/>
              <w:divBdr>
                <w:top w:val="none" w:sz="0" w:space="0" w:color="auto"/>
                <w:left w:val="none" w:sz="0" w:space="0" w:color="auto"/>
                <w:bottom w:val="none" w:sz="0" w:space="0" w:color="auto"/>
                <w:right w:val="none" w:sz="0" w:space="0" w:color="auto"/>
              </w:divBdr>
              <w:divsChild>
                <w:div w:id="1356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0197">
      <w:bodyDiv w:val="1"/>
      <w:marLeft w:val="0"/>
      <w:marRight w:val="0"/>
      <w:marTop w:val="0"/>
      <w:marBottom w:val="0"/>
      <w:divBdr>
        <w:top w:val="none" w:sz="0" w:space="0" w:color="auto"/>
        <w:left w:val="none" w:sz="0" w:space="0" w:color="auto"/>
        <w:bottom w:val="none" w:sz="0" w:space="0" w:color="auto"/>
        <w:right w:val="none" w:sz="0" w:space="0" w:color="auto"/>
      </w:divBdr>
      <w:divsChild>
        <w:div w:id="1143276873">
          <w:marLeft w:val="0"/>
          <w:marRight w:val="0"/>
          <w:marTop w:val="0"/>
          <w:marBottom w:val="0"/>
          <w:divBdr>
            <w:top w:val="none" w:sz="0" w:space="0" w:color="auto"/>
            <w:left w:val="none" w:sz="0" w:space="0" w:color="auto"/>
            <w:bottom w:val="none" w:sz="0" w:space="0" w:color="auto"/>
            <w:right w:val="none" w:sz="0" w:space="0" w:color="auto"/>
          </w:divBdr>
          <w:divsChild>
            <w:div w:id="149761299">
              <w:marLeft w:val="0"/>
              <w:marRight w:val="0"/>
              <w:marTop w:val="0"/>
              <w:marBottom w:val="0"/>
              <w:divBdr>
                <w:top w:val="none" w:sz="0" w:space="0" w:color="auto"/>
                <w:left w:val="none" w:sz="0" w:space="0" w:color="auto"/>
                <w:bottom w:val="none" w:sz="0" w:space="0" w:color="auto"/>
                <w:right w:val="none" w:sz="0" w:space="0" w:color="auto"/>
              </w:divBdr>
              <w:divsChild>
                <w:div w:id="811139389">
                  <w:marLeft w:val="0"/>
                  <w:marRight w:val="0"/>
                  <w:marTop w:val="0"/>
                  <w:marBottom w:val="0"/>
                  <w:divBdr>
                    <w:top w:val="none" w:sz="0" w:space="0" w:color="auto"/>
                    <w:left w:val="none" w:sz="0" w:space="0" w:color="auto"/>
                    <w:bottom w:val="none" w:sz="0" w:space="0" w:color="auto"/>
                    <w:right w:val="none" w:sz="0" w:space="0" w:color="auto"/>
                  </w:divBdr>
                  <w:divsChild>
                    <w:div w:id="1202476136">
                      <w:marLeft w:val="0"/>
                      <w:marRight w:val="0"/>
                      <w:marTop w:val="0"/>
                      <w:marBottom w:val="420"/>
                      <w:divBdr>
                        <w:top w:val="none" w:sz="0" w:space="0" w:color="auto"/>
                        <w:left w:val="none" w:sz="0" w:space="0" w:color="auto"/>
                        <w:bottom w:val="none" w:sz="0" w:space="0" w:color="auto"/>
                        <w:right w:val="none" w:sz="0" w:space="0" w:color="auto"/>
                      </w:divBdr>
                      <w:divsChild>
                        <w:div w:id="1077290976">
                          <w:marLeft w:val="0"/>
                          <w:marRight w:val="0"/>
                          <w:marTop w:val="0"/>
                          <w:marBottom w:val="0"/>
                          <w:divBdr>
                            <w:top w:val="none" w:sz="0" w:space="0" w:color="auto"/>
                            <w:left w:val="none" w:sz="0" w:space="0" w:color="auto"/>
                            <w:bottom w:val="none" w:sz="0" w:space="0" w:color="auto"/>
                            <w:right w:val="none" w:sz="0" w:space="0" w:color="auto"/>
                          </w:divBdr>
                          <w:divsChild>
                            <w:div w:id="507215829">
                              <w:marLeft w:val="0"/>
                              <w:marRight w:val="0"/>
                              <w:marTop w:val="0"/>
                              <w:marBottom w:val="0"/>
                              <w:divBdr>
                                <w:top w:val="none" w:sz="0" w:space="0" w:color="auto"/>
                                <w:left w:val="none" w:sz="0" w:space="0" w:color="auto"/>
                                <w:bottom w:val="none" w:sz="0" w:space="0" w:color="auto"/>
                                <w:right w:val="none" w:sz="0" w:space="0" w:color="auto"/>
                              </w:divBdr>
                              <w:divsChild>
                                <w:div w:id="1487164676">
                                  <w:marLeft w:val="0"/>
                                  <w:marRight w:val="0"/>
                                  <w:marTop w:val="0"/>
                                  <w:marBottom w:val="0"/>
                                  <w:divBdr>
                                    <w:top w:val="none" w:sz="0" w:space="0" w:color="auto"/>
                                    <w:left w:val="none" w:sz="0" w:space="0" w:color="auto"/>
                                    <w:bottom w:val="none" w:sz="0" w:space="0" w:color="auto"/>
                                    <w:right w:val="none" w:sz="0" w:space="0" w:color="auto"/>
                                  </w:divBdr>
                                  <w:divsChild>
                                    <w:div w:id="383483275">
                                      <w:marLeft w:val="0"/>
                                      <w:marRight w:val="0"/>
                                      <w:marTop w:val="0"/>
                                      <w:marBottom w:val="0"/>
                                      <w:divBdr>
                                        <w:top w:val="none" w:sz="0" w:space="0" w:color="auto"/>
                                        <w:left w:val="none" w:sz="0" w:space="0" w:color="auto"/>
                                        <w:bottom w:val="none" w:sz="0" w:space="0" w:color="auto"/>
                                        <w:right w:val="none" w:sz="0" w:space="0" w:color="auto"/>
                                      </w:divBdr>
                                      <w:divsChild>
                                        <w:div w:id="1390760149">
                                          <w:marLeft w:val="0"/>
                                          <w:marRight w:val="0"/>
                                          <w:marTop w:val="0"/>
                                          <w:marBottom w:val="0"/>
                                          <w:divBdr>
                                            <w:top w:val="none" w:sz="0" w:space="0" w:color="auto"/>
                                            <w:left w:val="none" w:sz="0" w:space="0" w:color="auto"/>
                                            <w:bottom w:val="none" w:sz="0" w:space="0" w:color="auto"/>
                                            <w:right w:val="none" w:sz="0" w:space="0" w:color="auto"/>
                                          </w:divBdr>
                                          <w:divsChild>
                                            <w:div w:id="17789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296791830">
      <w:bodyDiv w:val="1"/>
      <w:marLeft w:val="0"/>
      <w:marRight w:val="0"/>
      <w:marTop w:val="0"/>
      <w:marBottom w:val="0"/>
      <w:divBdr>
        <w:top w:val="none" w:sz="0" w:space="0" w:color="auto"/>
        <w:left w:val="none" w:sz="0" w:space="0" w:color="auto"/>
        <w:bottom w:val="none" w:sz="0" w:space="0" w:color="auto"/>
        <w:right w:val="none" w:sz="0" w:space="0" w:color="auto"/>
      </w:divBdr>
    </w:div>
    <w:div w:id="1317414879">
      <w:bodyDiv w:val="1"/>
      <w:marLeft w:val="0"/>
      <w:marRight w:val="0"/>
      <w:marTop w:val="0"/>
      <w:marBottom w:val="0"/>
      <w:divBdr>
        <w:top w:val="none" w:sz="0" w:space="0" w:color="auto"/>
        <w:left w:val="none" w:sz="0" w:space="0" w:color="auto"/>
        <w:bottom w:val="none" w:sz="0" w:space="0" w:color="auto"/>
        <w:right w:val="none" w:sz="0" w:space="0" w:color="auto"/>
      </w:divBdr>
      <w:divsChild>
        <w:div w:id="1458182284">
          <w:marLeft w:val="0"/>
          <w:marRight w:val="0"/>
          <w:marTop w:val="0"/>
          <w:marBottom w:val="0"/>
          <w:divBdr>
            <w:top w:val="none" w:sz="0" w:space="0" w:color="auto"/>
            <w:left w:val="none" w:sz="0" w:space="0" w:color="auto"/>
            <w:bottom w:val="none" w:sz="0" w:space="0" w:color="auto"/>
            <w:right w:val="none" w:sz="0" w:space="0" w:color="auto"/>
          </w:divBdr>
          <w:divsChild>
            <w:div w:id="1797526782">
              <w:marLeft w:val="0"/>
              <w:marRight w:val="0"/>
              <w:marTop w:val="0"/>
              <w:marBottom w:val="0"/>
              <w:divBdr>
                <w:top w:val="none" w:sz="0" w:space="0" w:color="auto"/>
                <w:left w:val="none" w:sz="0" w:space="0" w:color="auto"/>
                <w:bottom w:val="none" w:sz="0" w:space="0" w:color="auto"/>
                <w:right w:val="none" w:sz="0" w:space="0" w:color="auto"/>
              </w:divBdr>
              <w:divsChild>
                <w:div w:id="10768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9385">
      <w:bodyDiv w:val="1"/>
      <w:marLeft w:val="0"/>
      <w:marRight w:val="0"/>
      <w:marTop w:val="0"/>
      <w:marBottom w:val="0"/>
      <w:divBdr>
        <w:top w:val="none" w:sz="0" w:space="0" w:color="auto"/>
        <w:left w:val="none" w:sz="0" w:space="0" w:color="auto"/>
        <w:bottom w:val="none" w:sz="0" w:space="0" w:color="auto"/>
        <w:right w:val="none" w:sz="0" w:space="0" w:color="auto"/>
      </w:divBdr>
    </w:div>
    <w:div w:id="1447311557">
      <w:bodyDiv w:val="1"/>
      <w:marLeft w:val="0"/>
      <w:marRight w:val="0"/>
      <w:marTop w:val="0"/>
      <w:marBottom w:val="0"/>
      <w:divBdr>
        <w:top w:val="none" w:sz="0" w:space="0" w:color="auto"/>
        <w:left w:val="none" w:sz="0" w:space="0" w:color="auto"/>
        <w:bottom w:val="none" w:sz="0" w:space="0" w:color="auto"/>
        <w:right w:val="none" w:sz="0" w:space="0" w:color="auto"/>
      </w:divBdr>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804">
      <w:bodyDiv w:val="1"/>
      <w:marLeft w:val="0"/>
      <w:marRight w:val="0"/>
      <w:marTop w:val="0"/>
      <w:marBottom w:val="0"/>
      <w:divBdr>
        <w:top w:val="none" w:sz="0" w:space="0" w:color="auto"/>
        <w:left w:val="none" w:sz="0" w:space="0" w:color="auto"/>
        <w:bottom w:val="none" w:sz="0" w:space="0" w:color="auto"/>
        <w:right w:val="none" w:sz="0" w:space="0" w:color="auto"/>
      </w:divBdr>
    </w:div>
    <w:div w:id="1735084577">
      <w:bodyDiv w:val="1"/>
      <w:marLeft w:val="0"/>
      <w:marRight w:val="0"/>
      <w:marTop w:val="0"/>
      <w:marBottom w:val="0"/>
      <w:divBdr>
        <w:top w:val="none" w:sz="0" w:space="0" w:color="auto"/>
        <w:left w:val="none" w:sz="0" w:space="0" w:color="auto"/>
        <w:bottom w:val="none" w:sz="0" w:space="0" w:color="auto"/>
        <w:right w:val="none" w:sz="0" w:space="0" w:color="auto"/>
      </w:divBdr>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52798489">
      <w:bodyDiv w:val="1"/>
      <w:marLeft w:val="0"/>
      <w:marRight w:val="0"/>
      <w:marTop w:val="0"/>
      <w:marBottom w:val="0"/>
      <w:divBdr>
        <w:top w:val="none" w:sz="0" w:space="0" w:color="auto"/>
        <w:left w:val="none" w:sz="0" w:space="0" w:color="auto"/>
        <w:bottom w:val="none" w:sz="0" w:space="0" w:color="auto"/>
        <w:right w:val="none" w:sz="0" w:space="0" w:color="auto"/>
      </w:divBdr>
      <w:divsChild>
        <w:div w:id="1439177376">
          <w:marLeft w:val="0"/>
          <w:marRight w:val="0"/>
          <w:marTop w:val="0"/>
          <w:marBottom w:val="0"/>
          <w:divBdr>
            <w:top w:val="none" w:sz="0" w:space="0" w:color="auto"/>
            <w:left w:val="none" w:sz="0" w:space="0" w:color="auto"/>
            <w:bottom w:val="none" w:sz="0" w:space="0" w:color="auto"/>
            <w:right w:val="none" w:sz="0" w:space="0" w:color="auto"/>
          </w:divBdr>
          <w:divsChild>
            <w:div w:id="1054351841">
              <w:marLeft w:val="0"/>
              <w:marRight w:val="0"/>
              <w:marTop w:val="0"/>
              <w:marBottom w:val="0"/>
              <w:divBdr>
                <w:top w:val="none" w:sz="0" w:space="0" w:color="auto"/>
                <w:left w:val="none" w:sz="0" w:space="0" w:color="auto"/>
                <w:bottom w:val="none" w:sz="0" w:space="0" w:color="auto"/>
                <w:right w:val="none" w:sz="0" w:space="0" w:color="auto"/>
              </w:divBdr>
              <w:divsChild>
                <w:div w:id="4276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192174397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01174252">
      <w:bodyDiv w:val="1"/>
      <w:marLeft w:val="0"/>
      <w:marRight w:val="0"/>
      <w:marTop w:val="0"/>
      <w:marBottom w:val="0"/>
      <w:divBdr>
        <w:top w:val="none" w:sz="0" w:space="0" w:color="auto"/>
        <w:left w:val="none" w:sz="0" w:space="0" w:color="auto"/>
        <w:bottom w:val="none" w:sz="0" w:space="0" w:color="auto"/>
        <w:right w:val="none" w:sz="0" w:space="0" w:color="auto"/>
      </w:divBdr>
      <w:divsChild>
        <w:div w:id="1845585373">
          <w:marLeft w:val="0"/>
          <w:marRight w:val="0"/>
          <w:marTop w:val="0"/>
          <w:marBottom w:val="0"/>
          <w:divBdr>
            <w:top w:val="none" w:sz="0" w:space="0" w:color="auto"/>
            <w:left w:val="none" w:sz="0" w:space="0" w:color="auto"/>
            <w:bottom w:val="none" w:sz="0" w:space="0" w:color="auto"/>
            <w:right w:val="none" w:sz="0" w:space="0" w:color="auto"/>
          </w:divBdr>
          <w:divsChild>
            <w:div w:id="1732725601">
              <w:marLeft w:val="0"/>
              <w:marRight w:val="0"/>
              <w:marTop w:val="0"/>
              <w:marBottom w:val="0"/>
              <w:divBdr>
                <w:top w:val="none" w:sz="0" w:space="0" w:color="auto"/>
                <w:left w:val="none" w:sz="0" w:space="0" w:color="auto"/>
                <w:bottom w:val="none" w:sz="0" w:space="0" w:color="auto"/>
                <w:right w:val="none" w:sz="0" w:space="0" w:color="auto"/>
              </w:divBdr>
              <w:divsChild>
                <w:div w:id="3967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086">
      <w:bodyDiv w:val="1"/>
      <w:marLeft w:val="0"/>
      <w:marRight w:val="0"/>
      <w:marTop w:val="0"/>
      <w:marBottom w:val="0"/>
      <w:divBdr>
        <w:top w:val="none" w:sz="0" w:space="0" w:color="auto"/>
        <w:left w:val="none" w:sz="0" w:space="0" w:color="auto"/>
        <w:bottom w:val="none" w:sz="0" w:space="0" w:color="auto"/>
        <w:right w:val="none" w:sz="0" w:space="0" w:color="auto"/>
      </w:divBdr>
      <w:divsChild>
        <w:div w:id="41711334">
          <w:marLeft w:val="0"/>
          <w:marRight w:val="0"/>
          <w:marTop w:val="0"/>
          <w:marBottom w:val="0"/>
          <w:divBdr>
            <w:top w:val="none" w:sz="0" w:space="0" w:color="auto"/>
            <w:left w:val="none" w:sz="0" w:space="0" w:color="auto"/>
            <w:bottom w:val="none" w:sz="0" w:space="0" w:color="auto"/>
            <w:right w:val="none" w:sz="0" w:space="0" w:color="auto"/>
          </w:divBdr>
          <w:divsChild>
            <w:div w:id="428623283">
              <w:marLeft w:val="0"/>
              <w:marRight w:val="0"/>
              <w:marTop w:val="0"/>
              <w:marBottom w:val="0"/>
              <w:divBdr>
                <w:top w:val="none" w:sz="0" w:space="0" w:color="auto"/>
                <w:left w:val="none" w:sz="0" w:space="0" w:color="auto"/>
                <w:bottom w:val="none" w:sz="0" w:space="0" w:color="auto"/>
                <w:right w:val="none" w:sz="0" w:space="0" w:color="auto"/>
              </w:divBdr>
              <w:divsChild>
                <w:div w:id="15220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157CA-C0C5-4B32-A36F-586B8DBF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1154</Words>
  <Characters>6348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selizondo</dc:creator>
  <cp:lastModifiedBy>Brenda Sarahi Gonzalez Dominguez</cp:lastModifiedBy>
  <cp:revision>2</cp:revision>
  <cp:lastPrinted>2019-10-23T16:15:00Z</cp:lastPrinted>
  <dcterms:created xsi:type="dcterms:W3CDTF">2023-05-16T21:04:00Z</dcterms:created>
  <dcterms:modified xsi:type="dcterms:W3CDTF">2023-05-16T21:04:00Z</dcterms:modified>
</cp:coreProperties>
</file>