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63" w:rsidRDefault="00932E63">
      <w:pPr>
        <w:pStyle w:val="Poromisin"/>
        <w:jc w:val="both"/>
        <w:rPr>
          <w:rFonts w:ascii="Arial" w:hAnsi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hAnsi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hAnsi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hAnsi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hAnsi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hAnsi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both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</w:rPr>
      </w:pPr>
      <w:r>
        <w:rPr>
          <w:rStyle w:val="Ninguno"/>
          <w:rFonts w:ascii="Arial" w:hAnsi="Arial"/>
          <w:b/>
          <w:bCs/>
          <w:sz w:val="26"/>
          <w:szCs w:val="26"/>
          <w:u w:color="000000"/>
        </w:rPr>
        <w:t>DEL H. CONGRESO DEL ESTADO DE CHIHUAHUA.</w:t>
      </w:r>
    </w:p>
    <w:p w:rsidR="00932E63" w:rsidRDefault="003D297B">
      <w:pPr>
        <w:pStyle w:val="Poromisin"/>
        <w:jc w:val="both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</w:rPr>
      </w:pPr>
      <w:r>
        <w:rPr>
          <w:rStyle w:val="Ninguno"/>
          <w:rFonts w:ascii="Arial" w:hAnsi="Arial"/>
          <w:b/>
          <w:bCs/>
          <w:sz w:val="26"/>
          <w:szCs w:val="26"/>
          <w:u w:color="000000"/>
        </w:rPr>
        <w:t>PRESENTE.-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sz w:val="26"/>
          <w:szCs w:val="26"/>
          <w:u w:color="000000"/>
        </w:rPr>
        <w:t xml:space="preserve">Los suscritos, Diputados </w:t>
      </w: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>REN</w:t>
      </w:r>
      <w:r>
        <w:rPr>
          <w:rStyle w:val="Ninguno"/>
          <w:rFonts w:ascii="Arial" w:hAnsi="Arial"/>
          <w:b/>
          <w:bCs/>
          <w:sz w:val="26"/>
          <w:szCs w:val="26"/>
          <w:u w:color="000000"/>
          <w:lang w:val="pt-PT"/>
        </w:rPr>
        <w:t xml:space="preserve">É </w:t>
      </w: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>FR</w:t>
      </w: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>Í</w:t>
      </w:r>
      <w:r>
        <w:rPr>
          <w:rStyle w:val="Ninguno"/>
          <w:rFonts w:ascii="Arial" w:hAnsi="Arial"/>
          <w:b/>
          <w:bCs/>
          <w:sz w:val="26"/>
          <w:szCs w:val="26"/>
          <w:u w:color="000000"/>
        </w:rPr>
        <w:t>AS BENCOMO, ANTONIETA MENDOZA MENDOZA Y MARTHA REA Y P</w:t>
      </w:r>
      <w:r>
        <w:rPr>
          <w:rStyle w:val="Ninguno"/>
          <w:rFonts w:ascii="Arial" w:hAnsi="Arial"/>
          <w:b/>
          <w:bCs/>
          <w:sz w:val="26"/>
          <w:szCs w:val="26"/>
          <w:u w:color="000000"/>
          <w:lang w:val="fr-FR"/>
        </w:rPr>
        <w:t>É</w:t>
      </w: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>REZ,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 integrantes del grupo parlamentario del Partido Nueva Alianza de esta Sexag</w:t>
      </w:r>
      <w:r>
        <w:rPr>
          <w:rStyle w:val="Ninguno"/>
          <w:rFonts w:ascii="Arial" w:hAnsi="Arial"/>
          <w:sz w:val="26"/>
          <w:szCs w:val="26"/>
          <w:u w:color="000000"/>
          <w:lang w:val="fr-FR"/>
        </w:rPr>
        <w:t>é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sima  Quinta  Legislatura </w:t>
      </w:r>
      <w:r>
        <w:rPr>
          <w:rStyle w:val="Ninguno"/>
          <w:rFonts w:ascii="Arial" w:hAnsi="Arial"/>
          <w:sz w:val="26"/>
          <w:szCs w:val="26"/>
          <w:u w:color="000000"/>
        </w:rPr>
        <w:t>del H. Congreso del Estado con fundamento en los art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culos 68 de la Constituci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  <w:lang w:val="de-DE"/>
        </w:rPr>
        <w:t>n Pol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tica del Estado, as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í </w:t>
      </w:r>
      <w:r>
        <w:rPr>
          <w:rStyle w:val="Ninguno"/>
          <w:rFonts w:ascii="Arial" w:hAnsi="Arial"/>
          <w:sz w:val="26"/>
          <w:szCs w:val="26"/>
          <w:u w:color="000000"/>
        </w:rPr>
        <w:t>como 167,169 y 170 de la Ley Org</w:t>
      </w:r>
      <w:r>
        <w:rPr>
          <w:rStyle w:val="Ninguno"/>
          <w:rFonts w:ascii="Arial" w:hAnsi="Arial"/>
          <w:sz w:val="26"/>
          <w:szCs w:val="26"/>
          <w:u w:color="000000"/>
        </w:rPr>
        <w:t>á</w:t>
      </w:r>
      <w:r>
        <w:rPr>
          <w:rStyle w:val="Ninguno"/>
          <w:rFonts w:ascii="Arial" w:hAnsi="Arial"/>
          <w:sz w:val="26"/>
          <w:szCs w:val="26"/>
          <w:u w:color="000000"/>
        </w:rPr>
        <w:t>nica del Poder Legislativo, acudimos ante esta alta representaci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a efecto de presentar Punto de Acuerdo para Exhort</w:t>
      </w:r>
      <w:r>
        <w:rPr>
          <w:rStyle w:val="Ninguno"/>
          <w:rFonts w:ascii="Arial" w:hAnsi="Arial"/>
          <w:sz w:val="26"/>
          <w:szCs w:val="26"/>
          <w:u w:color="000000"/>
        </w:rPr>
        <w:t>ar de manera respetuosa al Ejecutivo Federal a trav</w:t>
      </w:r>
      <w:r>
        <w:rPr>
          <w:rStyle w:val="Ninguno"/>
          <w:rFonts w:ascii="Arial" w:hAnsi="Arial"/>
          <w:sz w:val="26"/>
          <w:szCs w:val="26"/>
          <w:u w:color="000000"/>
        </w:rPr>
        <w:t>é</w:t>
      </w:r>
      <w:r>
        <w:rPr>
          <w:rStyle w:val="Ninguno"/>
          <w:rFonts w:ascii="Arial" w:hAnsi="Arial"/>
          <w:sz w:val="26"/>
          <w:szCs w:val="26"/>
          <w:u w:color="000000"/>
        </w:rPr>
        <w:t>s de la Secretar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 de Agricultura, Ganader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a, Desarrollo Rural, Pesca y Alimentaci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n, as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í </w:t>
      </w:r>
      <w:r>
        <w:rPr>
          <w:rStyle w:val="Ninguno"/>
          <w:rFonts w:ascii="Arial" w:hAnsi="Arial"/>
          <w:sz w:val="26"/>
          <w:szCs w:val="26"/>
          <w:u w:color="000000"/>
        </w:rPr>
        <w:t>como la Agencia de Servicios a la Comercializaci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y Desarrollo de Mercados Agropecuarios para que en uso de sus f</w:t>
      </w:r>
      <w:r>
        <w:rPr>
          <w:rStyle w:val="Ninguno"/>
          <w:rFonts w:ascii="Arial" w:hAnsi="Arial"/>
          <w:sz w:val="26"/>
          <w:szCs w:val="26"/>
          <w:u w:color="000000"/>
        </w:rPr>
        <w:t>acultades y con el objeto de proteger el precio del frijol en el pa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s y se fije un precio que permita salvaguardar el ingreso de los productores, as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í </w:t>
      </w:r>
      <w:r>
        <w:rPr>
          <w:rStyle w:val="Ninguno"/>
          <w:rFonts w:ascii="Arial" w:hAnsi="Arial"/>
          <w:sz w:val="26"/>
          <w:szCs w:val="26"/>
          <w:u w:color="000000"/>
        </w:rPr>
        <w:t>como al Ejecutivo Estatal a trav</w:t>
      </w:r>
      <w:r>
        <w:rPr>
          <w:rStyle w:val="Ninguno"/>
          <w:rFonts w:ascii="Arial" w:hAnsi="Arial"/>
          <w:sz w:val="26"/>
          <w:szCs w:val="26"/>
          <w:u w:color="000000"/>
        </w:rPr>
        <w:t>é</w:t>
      </w:r>
      <w:r>
        <w:rPr>
          <w:rStyle w:val="Ninguno"/>
          <w:rFonts w:ascii="Arial" w:hAnsi="Arial"/>
          <w:sz w:val="26"/>
          <w:szCs w:val="26"/>
          <w:u w:color="000000"/>
        </w:rPr>
        <w:t>s de la Secretar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 de Desarrollo Rural a fin de que en uso de sus faculta</w:t>
      </w:r>
      <w:r>
        <w:rPr>
          <w:rStyle w:val="Ninguno"/>
          <w:rFonts w:ascii="Arial" w:hAnsi="Arial"/>
          <w:sz w:val="26"/>
          <w:szCs w:val="26"/>
          <w:u w:color="000000"/>
        </w:rPr>
        <w:t>des realice las acciones y gestiones necesarias para apoyar la protecci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n del precio del frijol  y a sus productores, al tenor de a siguiente: </w:t>
      </w: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932E63">
      <w:pPr>
        <w:pStyle w:val="Poromisin"/>
        <w:jc w:val="center"/>
        <w:rPr>
          <w:rFonts w:ascii="Arial" w:eastAsia="Arial" w:hAnsi="Arial" w:cs="Arial"/>
          <w:b/>
          <w:bCs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b/>
          <w:bCs/>
          <w:sz w:val="26"/>
          <w:szCs w:val="26"/>
          <w:u w:color="000000"/>
          <w:lang w:val="pt-PT"/>
        </w:rPr>
        <w:t>EXPOSICI</w:t>
      </w:r>
      <w:r>
        <w:rPr>
          <w:rStyle w:val="Ninguno"/>
          <w:rFonts w:ascii="Arial" w:hAnsi="Arial"/>
          <w:b/>
          <w:bCs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b/>
          <w:bCs/>
          <w:sz w:val="26"/>
          <w:szCs w:val="26"/>
          <w:u w:color="000000"/>
        </w:rPr>
        <w:t>N DE MOTIVOS</w:t>
      </w: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3D297B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sz w:val="26"/>
          <w:szCs w:val="26"/>
          <w:u w:color="000000"/>
        </w:rPr>
        <w:t>En los pasados d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as hemos visto como productores de frijol, principalmente de los </w:t>
      </w:r>
      <w:r>
        <w:rPr>
          <w:rStyle w:val="Ninguno"/>
          <w:rFonts w:ascii="Arial" w:hAnsi="Arial"/>
          <w:sz w:val="26"/>
          <w:szCs w:val="26"/>
          <w:u w:color="000000"/>
        </w:rPr>
        <w:t>municipios de C</w:t>
      </w:r>
      <w:r>
        <w:rPr>
          <w:rFonts w:ascii="Arial" w:hAnsi="Arial"/>
          <w:sz w:val="26"/>
          <w:szCs w:val="26"/>
          <w:u w:color="000000"/>
          <w:lang w:val="es-ES_tradnl"/>
        </w:rPr>
        <w:t>usihuiriachi, Guerrero, Santa Isabel, Namiquipa, Cuauht</w:t>
      </w:r>
      <w:r>
        <w:rPr>
          <w:rFonts w:ascii="Arial" w:hAnsi="Arial"/>
          <w:sz w:val="26"/>
          <w:szCs w:val="26"/>
          <w:u w:color="000000"/>
          <w:lang w:val="fr-FR"/>
        </w:rPr>
        <w:t>é</w:t>
      </w:r>
      <w:r>
        <w:rPr>
          <w:rFonts w:ascii="Arial" w:hAnsi="Arial"/>
          <w:sz w:val="26"/>
          <w:szCs w:val="26"/>
          <w:u w:color="000000"/>
          <w:lang w:val="es-ES_tradnl"/>
        </w:rPr>
        <w:t>moc, Riva Palacio, Gran Morelos, Belisario Dom</w:t>
      </w:r>
      <w:r>
        <w:rPr>
          <w:rFonts w:ascii="Arial" w:hAnsi="Arial"/>
          <w:sz w:val="26"/>
          <w:szCs w:val="26"/>
          <w:u w:color="000000"/>
        </w:rPr>
        <w:t>í</w:t>
      </w:r>
      <w:r>
        <w:rPr>
          <w:rFonts w:ascii="Arial" w:hAnsi="Arial"/>
          <w:sz w:val="26"/>
          <w:szCs w:val="26"/>
          <w:u w:color="000000"/>
          <w:lang w:val="es-ES_tradnl"/>
        </w:rPr>
        <w:t>nguez y Satev</w:t>
      </w:r>
      <w:r>
        <w:rPr>
          <w:rFonts w:ascii="Arial" w:hAnsi="Arial"/>
          <w:sz w:val="26"/>
          <w:szCs w:val="26"/>
          <w:u w:color="000000"/>
          <w:lang w:val="es-ES_tradnl"/>
        </w:rPr>
        <w:t>ó</w:t>
      </w:r>
      <w:r>
        <w:rPr>
          <w:rFonts w:ascii="Arial" w:hAnsi="Arial"/>
          <w:sz w:val="26"/>
          <w:szCs w:val="26"/>
          <w:u w:color="000000"/>
          <w:lang w:val="es-ES_tradnl"/>
        </w:rPr>
        <w:t xml:space="preserve"> han venido protestando y pidiendo la intervenci</w:t>
      </w:r>
      <w:r>
        <w:rPr>
          <w:rFonts w:ascii="Arial" w:hAnsi="Arial"/>
          <w:sz w:val="26"/>
          <w:szCs w:val="26"/>
          <w:u w:color="000000"/>
          <w:lang w:val="es-ES_tradnl"/>
        </w:rPr>
        <w:t>ó</w:t>
      </w:r>
      <w:r>
        <w:rPr>
          <w:rFonts w:ascii="Arial" w:hAnsi="Arial"/>
          <w:sz w:val="26"/>
          <w:szCs w:val="26"/>
          <w:u w:color="000000"/>
          <w:lang w:val="es-ES_tradnl"/>
        </w:rPr>
        <w:t xml:space="preserve">n del gobierno del estado para pedirle a la Agencia </w:t>
      </w:r>
      <w:r>
        <w:rPr>
          <w:rStyle w:val="Ninguno"/>
          <w:rFonts w:ascii="Arial" w:hAnsi="Arial"/>
          <w:sz w:val="26"/>
          <w:szCs w:val="26"/>
          <w:u w:color="000000"/>
        </w:rPr>
        <w:t>de Servicios a la Comer</w:t>
      </w:r>
      <w:r>
        <w:rPr>
          <w:rStyle w:val="Ninguno"/>
          <w:rFonts w:ascii="Arial" w:hAnsi="Arial"/>
          <w:sz w:val="26"/>
          <w:szCs w:val="26"/>
          <w:u w:color="000000"/>
        </w:rPr>
        <w:t>cializaci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n y Desarrollo de Mercados Agropecuarios que en uso de sus facultades y atribuciones fije un precio de al menos $17 al kilo de frijol. </w:t>
      </w: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3D297B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sz w:val="26"/>
          <w:szCs w:val="26"/>
          <w:u w:color="000000"/>
        </w:rPr>
        <w:t>Todo esto, por diversos factores que han venido a mermar la producci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n, teniendo reducciones importantes en l</w:t>
      </w:r>
      <w:r>
        <w:rPr>
          <w:rStyle w:val="Ninguno"/>
          <w:rFonts w:ascii="Arial" w:hAnsi="Arial"/>
          <w:sz w:val="26"/>
          <w:szCs w:val="26"/>
          <w:u w:color="000000"/>
        </w:rPr>
        <w:t>as cosechas por el mal tiempo, cosa que afectar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á 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gravemente en los ingresos de los productores, aunado a ello, en otros estados se han establecido precios muy por debajo de la media, con el objeto de </w:t>
      </w:r>
      <w:r>
        <w:rPr>
          <w:rStyle w:val="Ninguno"/>
          <w:rFonts w:ascii="Arial" w:hAnsi="Arial"/>
          <w:sz w:val="26"/>
          <w:szCs w:val="26"/>
          <w:u w:color="000000"/>
        </w:rPr>
        <w:lastRenderedPageBreak/>
        <w:t>posicionarse en el mercado y afectar grandemente la econ</w:t>
      </w:r>
      <w:r>
        <w:rPr>
          <w:rStyle w:val="Ninguno"/>
          <w:rFonts w:ascii="Arial" w:hAnsi="Arial"/>
          <w:sz w:val="26"/>
          <w:szCs w:val="26"/>
          <w:u w:color="000000"/>
        </w:rPr>
        <w:t>om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 de los Chihuahuenses y productores de otros estados de la rep</w:t>
      </w:r>
      <w:r>
        <w:rPr>
          <w:rStyle w:val="Ninguno"/>
          <w:rFonts w:ascii="Arial" w:hAnsi="Arial"/>
          <w:sz w:val="26"/>
          <w:szCs w:val="26"/>
          <w:u w:color="000000"/>
        </w:rPr>
        <w:t>ú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blica. </w:t>
      </w: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3D297B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sz w:val="26"/>
          <w:szCs w:val="26"/>
          <w:u w:color="000000"/>
        </w:rPr>
        <w:t>Esta problem</w:t>
      </w:r>
      <w:r>
        <w:rPr>
          <w:rStyle w:val="Ninguno"/>
          <w:rFonts w:ascii="Arial" w:hAnsi="Arial"/>
          <w:sz w:val="26"/>
          <w:szCs w:val="26"/>
          <w:u w:color="000000"/>
        </w:rPr>
        <w:t>á</w:t>
      </w:r>
      <w:r>
        <w:rPr>
          <w:rStyle w:val="Ninguno"/>
          <w:rFonts w:ascii="Arial" w:hAnsi="Arial"/>
          <w:sz w:val="26"/>
          <w:szCs w:val="26"/>
          <w:u w:color="000000"/>
        </w:rPr>
        <w:t>tica estatal viene a afectar grandemente a quienes con su esfuerzo han venido por meses trabajando en la producci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de esta leguminosa tan b</w:t>
      </w:r>
      <w:r>
        <w:rPr>
          <w:rStyle w:val="Ninguno"/>
          <w:rFonts w:ascii="Arial" w:hAnsi="Arial"/>
          <w:sz w:val="26"/>
          <w:szCs w:val="26"/>
          <w:u w:color="000000"/>
        </w:rPr>
        <w:t>á</w:t>
      </w:r>
      <w:r>
        <w:rPr>
          <w:rStyle w:val="Ninguno"/>
          <w:rFonts w:ascii="Arial" w:hAnsi="Arial"/>
          <w:sz w:val="26"/>
          <w:szCs w:val="26"/>
          <w:u w:color="000000"/>
        </w:rPr>
        <w:t>sica en los hogares de los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 mexicanos, es por ello que aunado a la intervenci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y gesti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del gobierno estatal y varios de los municipios, es que este cuerpo colegiado nos sumamos a la preocupaci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y solicitamos de manera urgente la intervenci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n de esta agencia, para que a la brevedad pueda dar soluciones que permitan tener certidumbre a estas familias chihuahuenses. </w:t>
      </w: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3D297B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sz w:val="26"/>
          <w:szCs w:val="26"/>
          <w:u w:color="000000"/>
        </w:rPr>
        <w:t>No podemos esperar m</w:t>
      </w:r>
      <w:r>
        <w:rPr>
          <w:rStyle w:val="Ninguno"/>
          <w:rFonts w:ascii="Arial" w:hAnsi="Arial"/>
          <w:sz w:val="26"/>
          <w:szCs w:val="26"/>
          <w:u w:color="000000"/>
        </w:rPr>
        <w:t>á</w:t>
      </w:r>
      <w:r>
        <w:rPr>
          <w:rStyle w:val="Ninguno"/>
          <w:rFonts w:ascii="Arial" w:hAnsi="Arial"/>
          <w:sz w:val="26"/>
          <w:szCs w:val="26"/>
          <w:u w:color="000000"/>
        </w:rPr>
        <w:t>s, se necesitan tomar determinaciones prudentes por parte de SAGARPA y la Secretar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 de Desarrollo Rural de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 nuestro Estado, y elegir las estrategias necesarias que salvaguarden los intereses y la econom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 de todos los productores, tomando en consideraci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a la Agencia de Servicios a la Comercializaci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y Desarrollo de Mercados Agropecuarios, ya que, en su regla</w:t>
      </w:r>
      <w:r>
        <w:rPr>
          <w:rStyle w:val="Ninguno"/>
          <w:rFonts w:ascii="Arial" w:hAnsi="Arial"/>
          <w:sz w:val="26"/>
          <w:szCs w:val="26"/>
          <w:u w:color="000000"/>
        </w:rPr>
        <w:t>mento interior, se establece que ASERCA tiene por objeto procurar el correcto funcionamiento de los mercados Agroalimentarios, as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í </w:t>
      </w:r>
      <w:r>
        <w:rPr>
          <w:rStyle w:val="Ninguno"/>
          <w:rFonts w:ascii="Arial" w:hAnsi="Arial"/>
          <w:sz w:val="26"/>
          <w:szCs w:val="26"/>
          <w:u w:color="000000"/>
        </w:rPr>
        <w:t>como la producci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de sus productos, considerando la a entrega de apoyos y de servicios de informaci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comercial que permitan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 a los beneficiarios de los programas, esquemas y servicios de apoyos tener certidumbre en los ingresos del productor.</w:t>
      </w: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3D297B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sz w:val="26"/>
          <w:szCs w:val="26"/>
          <w:u w:color="000000"/>
        </w:rPr>
        <w:t>Tengo adem</w:t>
      </w:r>
      <w:r>
        <w:rPr>
          <w:rStyle w:val="Ninguno"/>
          <w:rFonts w:ascii="Arial" w:hAnsi="Arial"/>
          <w:sz w:val="26"/>
          <w:szCs w:val="26"/>
          <w:u w:color="000000"/>
        </w:rPr>
        <w:t>á</w:t>
      </w:r>
      <w:r>
        <w:rPr>
          <w:rStyle w:val="Ninguno"/>
          <w:rFonts w:ascii="Arial" w:hAnsi="Arial"/>
          <w:sz w:val="26"/>
          <w:szCs w:val="26"/>
          <w:u w:color="000000"/>
        </w:rPr>
        <w:t>s la facultad de p</w:t>
      </w:r>
      <w:r>
        <w:rPr>
          <w:rFonts w:ascii="Arial" w:hAnsi="Arial"/>
          <w:sz w:val="26"/>
          <w:szCs w:val="26"/>
          <w:u w:color="000000"/>
          <w:lang w:val="es-ES_tradnl"/>
        </w:rPr>
        <w:t>roponer, operar, desarrollar y evaluar estrategias, programas, esquemas y servicios de apoyos que, de maner</w:t>
      </w:r>
      <w:r>
        <w:rPr>
          <w:rFonts w:ascii="Arial" w:hAnsi="Arial"/>
          <w:sz w:val="26"/>
          <w:szCs w:val="26"/>
          <w:u w:color="000000"/>
          <w:lang w:val="es-ES_tradnl"/>
        </w:rPr>
        <w:t>a estable y sostenible, procuren el correcto funcionamiento de los mercados Agroalimentarios;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</w:rPr>
      </w:pPr>
    </w:p>
    <w:p w:rsidR="00932E63" w:rsidRDefault="003D297B">
      <w:pPr>
        <w:pStyle w:val="Poromisi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s-ES_tradnl"/>
        </w:rPr>
        <w:t>As</w:t>
      </w:r>
      <w:r>
        <w:rPr>
          <w:rFonts w:ascii="Arial" w:hAnsi="Arial"/>
          <w:sz w:val="26"/>
          <w:szCs w:val="26"/>
          <w:lang w:val="es-ES_tradnl"/>
        </w:rPr>
        <w:t xml:space="preserve">í </w:t>
      </w:r>
      <w:r>
        <w:rPr>
          <w:rFonts w:ascii="Arial" w:hAnsi="Arial"/>
          <w:sz w:val="26"/>
          <w:szCs w:val="26"/>
          <w:lang w:val="es-ES_tradnl"/>
        </w:rPr>
        <w:t>como de orientar y difundir el uso de mecanismos de financiamiento y de administraci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  <w:lang w:val="es-ES_tradnl"/>
        </w:rPr>
        <w:t xml:space="preserve">n de riesgos en los mercados Agroalimentarios nacional e internacional, </w:t>
      </w:r>
      <w:r>
        <w:rPr>
          <w:rFonts w:ascii="Arial" w:hAnsi="Arial"/>
          <w:sz w:val="26"/>
          <w:szCs w:val="26"/>
          <w:lang w:val="es-ES_tradnl"/>
        </w:rPr>
        <w:t>entre los productores primarios y agentes comerciales que permitan proteger su ingreso;</w:t>
      </w:r>
    </w:p>
    <w:p w:rsidR="00932E63" w:rsidRDefault="00932E63">
      <w:pPr>
        <w:pStyle w:val="Poromisi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jc w:val="both"/>
        <w:rPr>
          <w:rFonts w:ascii="Arial" w:eastAsia="Arial" w:hAnsi="Arial" w:cs="Arial"/>
          <w:sz w:val="26"/>
          <w:szCs w:val="26"/>
        </w:rPr>
      </w:pPr>
    </w:p>
    <w:p w:rsidR="00932E63" w:rsidRDefault="003D297B">
      <w:pPr>
        <w:pStyle w:val="Poromisi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s-ES_tradnl"/>
        </w:rPr>
        <w:t>Por lo que en uso de sus atribuciones le pedimos a esta agencia que con el af</w:t>
      </w:r>
      <w:r>
        <w:rPr>
          <w:rFonts w:ascii="Arial" w:hAnsi="Arial"/>
          <w:sz w:val="26"/>
          <w:szCs w:val="26"/>
          <w:lang w:val="es-ES_tradnl"/>
        </w:rPr>
        <w:t>á</w:t>
      </w:r>
      <w:r>
        <w:rPr>
          <w:rFonts w:ascii="Arial" w:hAnsi="Arial"/>
          <w:sz w:val="26"/>
          <w:szCs w:val="26"/>
          <w:lang w:val="es-ES_tradnl"/>
        </w:rPr>
        <w:t>n de procurar el correcto funcionamiento de los mercados agroalimentarios y que les permi</w:t>
      </w:r>
      <w:r>
        <w:rPr>
          <w:rFonts w:ascii="Arial" w:hAnsi="Arial"/>
          <w:sz w:val="26"/>
          <w:szCs w:val="26"/>
          <w:lang w:val="es-ES_tradnl"/>
        </w:rPr>
        <w:t xml:space="preserve">ta a los productores tener certidumbre en sus ingresos se pronuncien de manera favorable en apoyo a las familias mexicanas. </w:t>
      </w:r>
    </w:p>
    <w:p w:rsidR="00932E63" w:rsidRDefault="00932E63">
      <w:pPr>
        <w:pStyle w:val="Poromisi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jc w:val="both"/>
        <w:rPr>
          <w:rFonts w:ascii="Arial" w:eastAsia="Arial" w:hAnsi="Arial" w:cs="Arial"/>
          <w:sz w:val="26"/>
          <w:szCs w:val="26"/>
        </w:rPr>
      </w:pPr>
    </w:p>
    <w:p w:rsidR="00932E63" w:rsidRDefault="003D297B">
      <w:pPr>
        <w:pStyle w:val="Poromisi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s-ES_tradnl"/>
        </w:rPr>
        <w:t>No podemos dejar solos a los productores, ya que, forman parte coyuntural de la econom</w:t>
      </w:r>
      <w:r>
        <w:rPr>
          <w:rFonts w:ascii="Arial" w:hAnsi="Arial"/>
          <w:sz w:val="26"/>
          <w:szCs w:val="26"/>
          <w:lang w:val="es-ES_tradnl"/>
        </w:rPr>
        <w:t>í</w:t>
      </w:r>
      <w:r>
        <w:rPr>
          <w:rFonts w:ascii="Arial" w:hAnsi="Arial"/>
          <w:sz w:val="26"/>
          <w:szCs w:val="26"/>
          <w:lang w:val="es-ES_tradnl"/>
        </w:rPr>
        <w:t>a de nuestro pa</w:t>
      </w:r>
      <w:r>
        <w:rPr>
          <w:rFonts w:ascii="Arial" w:hAnsi="Arial"/>
          <w:sz w:val="26"/>
          <w:szCs w:val="26"/>
          <w:lang w:val="es-ES_tradnl"/>
        </w:rPr>
        <w:t>í</w:t>
      </w:r>
      <w:r>
        <w:rPr>
          <w:rFonts w:ascii="Arial" w:hAnsi="Arial"/>
          <w:sz w:val="26"/>
          <w:szCs w:val="26"/>
          <w:lang w:val="es-ES_tradnl"/>
        </w:rPr>
        <w:t>s y de nuestro estado, ya q</w:t>
      </w:r>
      <w:r>
        <w:rPr>
          <w:rFonts w:ascii="Arial" w:hAnsi="Arial"/>
          <w:sz w:val="26"/>
          <w:szCs w:val="26"/>
          <w:lang w:val="es-ES_tradnl"/>
        </w:rPr>
        <w:t>ue, Chihuahua se sigue posesionando en los primeros lugares de producci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  <w:lang w:val="es-ES_tradnl"/>
        </w:rPr>
        <w:t>n de frijol a nivel nacional, ademas no podemos perder de vista que la mayor parte de la cosecha de esta leguminosa se da en los meses de octubre a diciembre, as</w:t>
      </w:r>
      <w:r>
        <w:rPr>
          <w:rFonts w:ascii="Arial" w:hAnsi="Arial"/>
          <w:sz w:val="26"/>
          <w:szCs w:val="26"/>
          <w:lang w:val="es-ES_tradnl"/>
        </w:rPr>
        <w:t xml:space="preserve">í </w:t>
      </w:r>
      <w:r>
        <w:rPr>
          <w:rFonts w:ascii="Arial" w:hAnsi="Arial"/>
          <w:sz w:val="26"/>
          <w:szCs w:val="26"/>
          <w:lang w:val="es-ES_tradnl"/>
        </w:rPr>
        <w:t xml:space="preserve">como en febrero, </w:t>
      </w:r>
      <w:r>
        <w:rPr>
          <w:rFonts w:ascii="Arial" w:hAnsi="Arial"/>
          <w:sz w:val="26"/>
          <w:szCs w:val="26"/>
          <w:lang w:val="es-ES_tradnl"/>
        </w:rPr>
        <w:lastRenderedPageBreak/>
        <w:t>obteniendo incluso hasta el 75 por ciento de la producci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  <w:lang w:val="es-ES_tradnl"/>
        </w:rPr>
        <w:t>n, por lo que esperar a la pr</w:t>
      </w:r>
      <w:r>
        <w:rPr>
          <w:rFonts w:ascii="Arial" w:hAnsi="Arial"/>
          <w:sz w:val="26"/>
          <w:szCs w:val="26"/>
          <w:lang w:val="es-ES_tradnl"/>
        </w:rPr>
        <w:t>ó</w:t>
      </w:r>
      <w:r>
        <w:rPr>
          <w:rFonts w:ascii="Arial" w:hAnsi="Arial"/>
          <w:sz w:val="26"/>
          <w:szCs w:val="26"/>
          <w:lang w:val="es-ES_tradnl"/>
        </w:rPr>
        <w:t>xima cosecha ser</w:t>
      </w:r>
      <w:r>
        <w:rPr>
          <w:rFonts w:ascii="Arial" w:hAnsi="Arial"/>
          <w:sz w:val="26"/>
          <w:szCs w:val="26"/>
          <w:lang w:val="es-ES_tradnl"/>
        </w:rPr>
        <w:t>í</w:t>
      </w:r>
      <w:r>
        <w:rPr>
          <w:rFonts w:ascii="Arial" w:hAnsi="Arial"/>
          <w:sz w:val="26"/>
          <w:szCs w:val="26"/>
          <w:lang w:val="es-ES_tradnl"/>
        </w:rPr>
        <w:t>a atentar el trabajo que ya han realizado y dejarlos con grandes perdidas hasta la siguiente cosecha en la que aun faltan varios meses m</w:t>
      </w:r>
      <w:r>
        <w:rPr>
          <w:rFonts w:ascii="Arial" w:hAnsi="Arial"/>
          <w:sz w:val="26"/>
          <w:szCs w:val="26"/>
          <w:lang w:val="es-ES_tradnl"/>
        </w:rPr>
        <w:t>á</w:t>
      </w:r>
      <w:r>
        <w:rPr>
          <w:rFonts w:ascii="Arial" w:hAnsi="Arial"/>
          <w:sz w:val="26"/>
          <w:szCs w:val="26"/>
          <w:lang w:val="es-ES_tradnl"/>
        </w:rPr>
        <w:t xml:space="preserve">s. </w:t>
      </w:r>
    </w:p>
    <w:p w:rsidR="00932E63" w:rsidRDefault="00932E63">
      <w:pPr>
        <w:pStyle w:val="Poromisi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jc w:val="both"/>
        <w:rPr>
          <w:rFonts w:ascii="Arial" w:eastAsia="Arial" w:hAnsi="Arial" w:cs="Arial"/>
          <w:sz w:val="26"/>
          <w:szCs w:val="26"/>
        </w:rPr>
      </w:pPr>
    </w:p>
    <w:p w:rsidR="00932E63" w:rsidRDefault="003D297B">
      <w:pPr>
        <w:pStyle w:val="Poromisin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sz w:val="26"/>
          <w:szCs w:val="26"/>
          <w:lang w:val="es-ES_tradnl"/>
        </w:rPr>
        <w:t>Debemos ap</w:t>
      </w:r>
      <w:r>
        <w:rPr>
          <w:rFonts w:ascii="Arial" w:hAnsi="Arial"/>
          <w:sz w:val="26"/>
          <w:szCs w:val="26"/>
          <w:lang w:val="es-ES_tradnl"/>
        </w:rPr>
        <w:t>elar al correcto desempe</w:t>
      </w:r>
      <w:r>
        <w:rPr>
          <w:rFonts w:ascii="Arial" w:hAnsi="Arial"/>
          <w:sz w:val="26"/>
          <w:szCs w:val="26"/>
          <w:lang w:val="es-ES_tradnl"/>
        </w:rPr>
        <w:t>ñ</w:t>
      </w:r>
      <w:r>
        <w:rPr>
          <w:rFonts w:ascii="Arial" w:hAnsi="Arial"/>
          <w:sz w:val="26"/>
          <w:szCs w:val="26"/>
          <w:lang w:val="es-ES_tradnl"/>
        </w:rPr>
        <w:t xml:space="preserve">o de estas instituciones federales y locales y buscar la manera de dar certidumbre y seguridad a las familias de estos chihuahuenses. 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sz w:val="26"/>
          <w:szCs w:val="26"/>
          <w:u w:color="000000"/>
        </w:rPr>
        <w:t>Es en virtud de lo anterior que promovemos la siguiente iniciativa con car</w:t>
      </w:r>
      <w:r>
        <w:rPr>
          <w:rStyle w:val="Ninguno"/>
          <w:rFonts w:ascii="Arial" w:hAnsi="Arial"/>
          <w:sz w:val="26"/>
          <w:szCs w:val="26"/>
          <w:u w:color="000000"/>
        </w:rPr>
        <w:t>á</w:t>
      </w:r>
      <w:r>
        <w:rPr>
          <w:rStyle w:val="Ninguno"/>
          <w:rFonts w:ascii="Arial" w:hAnsi="Arial"/>
          <w:sz w:val="26"/>
          <w:szCs w:val="26"/>
          <w:u w:color="000000"/>
          <w:lang w:val="fr-FR"/>
        </w:rPr>
        <w:t>cter de: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>ACUERDO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b/>
          <w:bCs/>
          <w:sz w:val="26"/>
          <w:szCs w:val="26"/>
          <w:u w:color="000000"/>
        </w:rPr>
        <w:t>PRIMERO.-</w:t>
      </w:r>
      <w:r>
        <w:rPr>
          <w:rStyle w:val="Ninguno"/>
          <w:rFonts w:ascii="Arial" w:hAnsi="Arial"/>
          <w:sz w:val="26"/>
          <w:szCs w:val="26"/>
          <w:u w:color="000000"/>
          <w:lang w:val="de-DE"/>
        </w:rPr>
        <w:t>La Sexag</w:t>
      </w:r>
      <w:r>
        <w:rPr>
          <w:rStyle w:val="Ninguno"/>
          <w:rFonts w:ascii="Arial" w:hAnsi="Arial"/>
          <w:sz w:val="26"/>
          <w:szCs w:val="26"/>
          <w:u w:color="000000"/>
          <w:lang w:val="de-DE"/>
        </w:rPr>
        <w:t>é</w:t>
      </w:r>
      <w:r>
        <w:rPr>
          <w:rStyle w:val="Ninguno"/>
          <w:rFonts w:ascii="Arial" w:hAnsi="Arial"/>
          <w:sz w:val="26"/>
          <w:szCs w:val="26"/>
          <w:u w:color="000000"/>
          <w:lang w:val="de-DE"/>
        </w:rPr>
        <w:t>sima Quinta Legislatura del H. Congreso del Estado de Chihuahua e</w:t>
      </w:r>
      <w:r>
        <w:rPr>
          <w:rStyle w:val="Ninguno"/>
          <w:rFonts w:ascii="Arial" w:hAnsi="Arial"/>
          <w:sz w:val="26"/>
          <w:szCs w:val="26"/>
          <w:u w:color="000000"/>
        </w:rPr>
        <w:t>xhorta de manera respetuosa al Ejecutivo Federal a trav</w:t>
      </w:r>
      <w:r>
        <w:rPr>
          <w:rStyle w:val="Ninguno"/>
          <w:rFonts w:ascii="Arial" w:hAnsi="Arial"/>
          <w:sz w:val="26"/>
          <w:szCs w:val="26"/>
          <w:u w:color="000000"/>
        </w:rPr>
        <w:t>é</w:t>
      </w:r>
      <w:r>
        <w:rPr>
          <w:rStyle w:val="Ninguno"/>
          <w:rFonts w:ascii="Arial" w:hAnsi="Arial"/>
          <w:sz w:val="26"/>
          <w:szCs w:val="26"/>
          <w:u w:color="000000"/>
        </w:rPr>
        <w:t>s de la Secretar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 de Agricultura, Ganader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a, Desarrollo Rural, Pesca y Alimentaci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n, as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í </w:t>
      </w:r>
      <w:r>
        <w:rPr>
          <w:rStyle w:val="Ninguno"/>
          <w:rFonts w:ascii="Arial" w:hAnsi="Arial"/>
          <w:sz w:val="26"/>
          <w:szCs w:val="26"/>
          <w:u w:color="000000"/>
        </w:rPr>
        <w:t>como la Agencia de Servicio</w:t>
      </w:r>
      <w:r>
        <w:rPr>
          <w:rStyle w:val="Ninguno"/>
          <w:rFonts w:ascii="Arial" w:hAnsi="Arial"/>
          <w:sz w:val="26"/>
          <w:szCs w:val="26"/>
          <w:u w:color="000000"/>
        </w:rPr>
        <w:t>s a la Comercializaci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y Desarrollo de Mercados Agropecuarios para que en uso de sus facultades y con el objeto de proteger el precio del frijol en el pa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s y se fije un precio que permita salvaguardar el ingreso de los productores chihuahuenses. </w:t>
      </w: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932E63">
      <w:pPr>
        <w:pStyle w:val="Poromisin"/>
        <w:jc w:val="both"/>
        <w:rPr>
          <w:rStyle w:val="Ninguno"/>
          <w:rFonts w:ascii="Arial" w:eastAsia="Arial" w:hAnsi="Arial" w:cs="Arial"/>
          <w:sz w:val="26"/>
          <w:szCs w:val="26"/>
          <w:u w:color="000000"/>
        </w:rPr>
      </w:pPr>
    </w:p>
    <w:p w:rsidR="00932E63" w:rsidRDefault="003D297B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b/>
          <w:bCs/>
          <w:sz w:val="26"/>
          <w:szCs w:val="26"/>
          <w:u w:color="000000"/>
        </w:rPr>
        <w:t>SEGUND</w:t>
      </w:r>
      <w:r>
        <w:rPr>
          <w:rStyle w:val="Ninguno"/>
          <w:rFonts w:ascii="Arial" w:hAnsi="Arial"/>
          <w:b/>
          <w:bCs/>
          <w:sz w:val="26"/>
          <w:szCs w:val="26"/>
          <w:u w:color="000000"/>
        </w:rPr>
        <w:t xml:space="preserve">O.- </w:t>
      </w:r>
      <w:r>
        <w:rPr>
          <w:rStyle w:val="Ninguno"/>
          <w:rFonts w:ascii="Arial" w:hAnsi="Arial"/>
          <w:sz w:val="26"/>
          <w:szCs w:val="26"/>
          <w:u w:color="000000"/>
          <w:lang w:val="de-DE"/>
        </w:rPr>
        <w:t>La Sexag</w:t>
      </w:r>
      <w:r>
        <w:rPr>
          <w:rStyle w:val="Ninguno"/>
          <w:rFonts w:ascii="Arial" w:hAnsi="Arial"/>
          <w:sz w:val="26"/>
          <w:szCs w:val="26"/>
          <w:u w:color="000000"/>
          <w:lang w:val="de-DE"/>
        </w:rPr>
        <w:t>é</w:t>
      </w:r>
      <w:r>
        <w:rPr>
          <w:rStyle w:val="Ninguno"/>
          <w:rFonts w:ascii="Arial" w:hAnsi="Arial"/>
          <w:sz w:val="26"/>
          <w:szCs w:val="26"/>
          <w:u w:color="000000"/>
          <w:lang w:val="de-DE"/>
        </w:rPr>
        <w:t>sima Quinta Legislatura del H. Congreso del Estado de Chihuahua e</w:t>
      </w:r>
      <w:r>
        <w:rPr>
          <w:rStyle w:val="Ninguno"/>
          <w:rFonts w:ascii="Arial" w:hAnsi="Arial"/>
          <w:sz w:val="26"/>
          <w:szCs w:val="26"/>
          <w:u w:color="000000"/>
        </w:rPr>
        <w:t>xhorta de manera respetuosa al Ejecutivo Estatal a trav</w:t>
      </w:r>
      <w:r>
        <w:rPr>
          <w:rStyle w:val="Ninguno"/>
          <w:rFonts w:ascii="Arial" w:hAnsi="Arial"/>
          <w:sz w:val="26"/>
          <w:szCs w:val="26"/>
          <w:u w:color="000000"/>
        </w:rPr>
        <w:t>é</w:t>
      </w:r>
      <w:r>
        <w:rPr>
          <w:rStyle w:val="Ninguno"/>
          <w:rFonts w:ascii="Arial" w:hAnsi="Arial"/>
          <w:sz w:val="26"/>
          <w:szCs w:val="26"/>
          <w:u w:color="000000"/>
        </w:rPr>
        <w:t>s de la Secretar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 de Desarrollo Rural a fin de que en uso de sus facultades realice las acciones y gestiones necesarias p</w:t>
      </w:r>
      <w:r>
        <w:rPr>
          <w:rStyle w:val="Ninguno"/>
          <w:rFonts w:ascii="Arial" w:hAnsi="Arial"/>
          <w:sz w:val="26"/>
          <w:szCs w:val="26"/>
          <w:u w:color="000000"/>
        </w:rPr>
        <w:t>ara apoyar la protecci</w:t>
      </w:r>
      <w:r>
        <w:rPr>
          <w:rStyle w:val="Ninguno"/>
          <w:rFonts w:ascii="Arial" w:hAnsi="Arial"/>
          <w:sz w:val="26"/>
          <w:szCs w:val="26"/>
          <w:u w:color="000000"/>
        </w:rPr>
        <w:t>ó</w:t>
      </w:r>
      <w:r>
        <w:rPr>
          <w:rStyle w:val="Ninguno"/>
          <w:rFonts w:ascii="Arial" w:hAnsi="Arial"/>
          <w:sz w:val="26"/>
          <w:szCs w:val="26"/>
          <w:u w:color="000000"/>
        </w:rPr>
        <w:t>n del precio del frijol  y a sus productores.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  <w:r>
        <w:rPr>
          <w:rFonts w:ascii="Arial" w:hAnsi="Arial"/>
          <w:sz w:val="26"/>
          <w:szCs w:val="26"/>
          <w:u w:color="000000"/>
          <w:lang w:val="es-ES_tradnl"/>
        </w:rPr>
        <w:t>Con fundamento en el Art</w:t>
      </w:r>
      <w:r>
        <w:rPr>
          <w:rFonts w:ascii="Arial" w:hAnsi="Arial"/>
          <w:sz w:val="26"/>
          <w:szCs w:val="26"/>
          <w:u w:color="000000"/>
          <w:lang w:val="es-ES_tradnl"/>
        </w:rPr>
        <w:t>í</w:t>
      </w:r>
      <w:r>
        <w:rPr>
          <w:rFonts w:ascii="Arial" w:hAnsi="Arial"/>
          <w:sz w:val="26"/>
          <w:szCs w:val="26"/>
          <w:u w:color="000000"/>
          <w:lang w:val="es-ES_tradnl"/>
        </w:rPr>
        <w:t>culo 174 de la Ley Org</w:t>
      </w:r>
      <w:r>
        <w:rPr>
          <w:rFonts w:ascii="Arial" w:hAnsi="Arial"/>
          <w:sz w:val="26"/>
          <w:szCs w:val="26"/>
          <w:u w:color="000000"/>
          <w:lang w:val="es-ES_tradnl"/>
        </w:rPr>
        <w:t>á</w:t>
      </w:r>
      <w:r>
        <w:rPr>
          <w:rFonts w:ascii="Arial" w:hAnsi="Arial"/>
          <w:sz w:val="26"/>
          <w:szCs w:val="26"/>
          <w:u w:color="000000"/>
          <w:lang w:val="es-ES_tradnl"/>
        </w:rPr>
        <w:t xml:space="preserve">nica del Poder Legislativo del Estado de Chihuahua solicitamos a esta presidencia, que someta al pleno el presente asunto, para que sea </w:t>
      </w:r>
      <w:r>
        <w:rPr>
          <w:rFonts w:ascii="Arial" w:hAnsi="Arial"/>
          <w:sz w:val="26"/>
          <w:szCs w:val="26"/>
          <w:u w:color="000000"/>
          <w:lang w:val="es-ES_tradnl"/>
        </w:rPr>
        <w:t>votado en calidad de urgente y obvia resoluci</w:t>
      </w:r>
      <w:r>
        <w:rPr>
          <w:rFonts w:ascii="Arial" w:hAnsi="Arial"/>
          <w:sz w:val="26"/>
          <w:szCs w:val="26"/>
          <w:u w:color="000000"/>
          <w:lang w:val="es-ES_tradnl"/>
        </w:rPr>
        <w:t>ó</w:t>
      </w:r>
      <w:r>
        <w:rPr>
          <w:rFonts w:ascii="Arial" w:hAnsi="Arial"/>
          <w:sz w:val="26"/>
          <w:szCs w:val="26"/>
          <w:u w:color="000000"/>
          <w:lang w:val="es-ES_tradnl"/>
        </w:rPr>
        <w:t xml:space="preserve">n; y, remitido a la mayor brevedad posible a dicho </w:t>
      </w:r>
      <w:r>
        <w:rPr>
          <w:rFonts w:ascii="Arial" w:hAnsi="Arial"/>
          <w:sz w:val="26"/>
          <w:szCs w:val="26"/>
          <w:u w:color="000000"/>
          <w:lang w:val="es-ES_tradnl"/>
        </w:rPr>
        <w:t>ó</w:t>
      </w:r>
      <w:r>
        <w:rPr>
          <w:rFonts w:ascii="Arial" w:hAnsi="Arial"/>
          <w:sz w:val="26"/>
          <w:szCs w:val="26"/>
          <w:u w:color="000000"/>
          <w:lang w:val="es-ES_tradnl"/>
        </w:rPr>
        <w:t>rgano en virtud de que la situaci</w:t>
      </w:r>
      <w:r>
        <w:rPr>
          <w:rFonts w:ascii="Arial" w:hAnsi="Arial"/>
          <w:sz w:val="26"/>
          <w:szCs w:val="26"/>
          <w:u w:color="000000"/>
          <w:lang w:val="es-ES_tradnl"/>
        </w:rPr>
        <w:t>ó</w:t>
      </w:r>
      <w:r>
        <w:rPr>
          <w:rFonts w:ascii="Arial" w:hAnsi="Arial"/>
          <w:sz w:val="26"/>
          <w:szCs w:val="26"/>
          <w:u w:color="000000"/>
          <w:lang w:val="es-ES_tradnl"/>
        </w:rPr>
        <w:t>n planteada es de gran necesidad para los productores de frijol en el Estado de Chihuahua.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>ECON</w:t>
      </w: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>Ó</w:t>
      </w: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 xml:space="preserve">MICO.- 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 Aprobado que sea, </w:t>
      </w:r>
      <w:r>
        <w:rPr>
          <w:rStyle w:val="Ninguno"/>
          <w:rFonts w:ascii="Arial" w:hAnsi="Arial"/>
          <w:sz w:val="26"/>
          <w:szCs w:val="26"/>
          <w:u w:color="000000"/>
        </w:rPr>
        <w:t>t</w:t>
      </w:r>
      <w:r>
        <w:rPr>
          <w:rStyle w:val="Ninguno"/>
          <w:rFonts w:ascii="Arial" w:hAnsi="Arial"/>
          <w:sz w:val="26"/>
          <w:szCs w:val="26"/>
          <w:u w:color="000000"/>
        </w:rPr>
        <w:t>ú</w:t>
      </w:r>
      <w:r>
        <w:rPr>
          <w:rStyle w:val="Ninguno"/>
          <w:rFonts w:ascii="Arial" w:hAnsi="Arial"/>
          <w:sz w:val="26"/>
          <w:szCs w:val="26"/>
          <w:u w:color="000000"/>
        </w:rPr>
        <w:t>rnese a la Secretaria para los efectos de ley a que haya lugar.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</w:rPr>
      </w:pPr>
      <w:r>
        <w:rPr>
          <w:rStyle w:val="Ninguno"/>
          <w:rFonts w:ascii="Arial" w:hAnsi="Arial"/>
          <w:b/>
          <w:bCs/>
          <w:sz w:val="26"/>
          <w:szCs w:val="26"/>
          <w:u w:color="000000"/>
          <w:lang w:val="de-DE"/>
        </w:rPr>
        <w:t>DADO.-</w:t>
      </w:r>
      <w:r>
        <w:rPr>
          <w:rStyle w:val="Ninguno"/>
          <w:rFonts w:ascii="Arial" w:hAnsi="Arial"/>
          <w:sz w:val="26"/>
          <w:szCs w:val="26"/>
          <w:u w:color="000000"/>
        </w:rPr>
        <w:t xml:space="preserve"> En la sede del poder legislativo a los 8 d</w:t>
      </w:r>
      <w:r>
        <w:rPr>
          <w:rStyle w:val="Ninguno"/>
          <w:rFonts w:ascii="Arial" w:hAnsi="Arial"/>
          <w:sz w:val="26"/>
          <w:szCs w:val="26"/>
          <w:u w:color="000000"/>
        </w:rPr>
        <w:t>í</w:t>
      </w:r>
      <w:r>
        <w:rPr>
          <w:rStyle w:val="Ninguno"/>
          <w:rFonts w:ascii="Arial" w:hAnsi="Arial"/>
          <w:sz w:val="26"/>
          <w:szCs w:val="26"/>
          <w:u w:color="000000"/>
        </w:rPr>
        <w:t>as del mes de Febrero</w:t>
      </w:r>
      <w:r>
        <w:rPr>
          <w:rStyle w:val="Ninguno"/>
          <w:rFonts w:ascii="Arial" w:hAnsi="Arial"/>
          <w:sz w:val="26"/>
          <w:szCs w:val="26"/>
          <w:u w:color="000000"/>
          <w:lang w:val="it-IT"/>
        </w:rPr>
        <w:t xml:space="preserve"> del 201</w:t>
      </w:r>
      <w:r>
        <w:rPr>
          <w:rStyle w:val="Ninguno"/>
          <w:rFonts w:ascii="Arial" w:hAnsi="Arial"/>
          <w:sz w:val="26"/>
          <w:szCs w:val="26"/>
          <w:u w:color="000000"/>
        </w:rPr>
        <w:t>8.</w:t>
      </w: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932E63">
      <w:pPr>
        <w:pStyle w:val="Poromisin"/>
        <w:jc w:val="both"/>
        <w:rPr>
          <w:rFonts w:ascii="Arial" w:eastAsia="Arial" w:hAnsi="Arial" w:cs="Arial"/>
          <w:sz w:val="26"/>
          <w:szCs w:val="26"/>
          <w:u w:color="000000"/>
          <w:lang w:val="es-ES_tradnl"/>
        </w:rPr>
      </w:pP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</w:rPr>
        <w:t>GRUPO PARLAMENTARIO DEL PARTIDO NUEVA ALIANZA</w:t>
      </w: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</w:rPr>
        <w:t>DIPUTADO REN</w:t>
      </w: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pt-PT"/>
        </w:rPr>
        <w:t xml:space="preserve">É </w:t>
      </w: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FR</w:t>
      </w: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Í</w:t>
      </w: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AS BENCOMO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COORDINADOR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</w:rPr>
        <w:t>DIPUTADA ANTONIETA MENDOZA MENDOZA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VICECOORDINADORA</w:t>
      </w: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</w:rPr>
      </w:pPr>
      <w:r w:rsidRPr="00C604C3"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es-MX"/>
        </w:rPr>
        <w:t>DIPUTADA MARTHA REA Y P</w:t>
      </w: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fr-FR"/>
        </w:rPr>
        <w:t>É</w:t>
      </w: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REZ</w:t>
      </w:r>
    </w:p>
    <w:p w:rsidR="00932E63" w:rsidRDefault="003D297B">
      <w:pPr>
        <w:pStyle w:val="Poromisin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u w:color="000000"/>
          <w:shd w:val="clear" w:color="auto" w:fill="FFFFFF"/>
          <w:lang w:val="de-DE"/>
        </w:rPr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 </w:t>
      </w:r>
    </w:p>
    <w:p w:rsidR="00932E63" w:rsidRDefault="003D297B">
      <w:pPr>
        <w:pStyle w:val="Poromisin"/>
        <w:jc w:val="center"/>
      </w:pPr>
      <w:r>
        <w:rPr>
          <w:rStyle w:val="Ninguno"/>
          <w:rFonts w:ascii="Arial" w:hAnsi="Arial"/>
          <w:b/>
          <w:bCs/>
          <w:sz w:val="26"/>
          <w:szCs w:val="26"/>
          <w:u w:color="212121"/>
          <w:shd w:val="clear" w:color="auto" w:fill="FFFFFF"/>
          <w:lang w:val="de-DE"/>
        </w:rPr>
        <w:t>INTEGRANTE</w:t>
      </w:r>
    </w:p>
    <w:sectPr w:rsidR="00932E63" w:rsidSect="00932E6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97B" w:rsidRPr="002C509C" w:rsidRDefault="003D297B" w:rsidP="00932E63">
      <w:pPr>
        <w:pStyle w:val="Ninguno"/>
        <w:rPr>
          <w:lang w:val="es-ES" w:eastAsia="es-ES"/>
        </w:rPr>
      </w:pPr>
      <w:r>
        <w:separator/>
      </w:r>
    </w:p>
  </w:endnote>
  <w:endnote w:type="continuationSeparator" w:id="1">
    <w:p w:rsidR="003D297B" w:rsidRPr="002C509C" w:rsidRDefault="003D297B" w:rsidP="00932E63">
      <w:pPr>
        <w:pStyle w:val="Ninguno"/>
        <w:rPr>
          <w:lang w:val="es-ES" w:eastAsia="es-E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63" w:rsidRDefault="00932E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97B" w:rsidRPr="002C509C" w:rsidRDefault="003D297B" w:rsidP="00932E63">
      <w:pPr>
        <w:pStyle w:val="Ninguno"/>
        <w:rPr>
          <w:lang w:val="es-ES" w:eastAsia="es-ES"/>
        </w:rPr>
      </w:pPr>
      <w:r>
        <w:separator/>
      </w:r>
    </w:p>
  </w:footnote>
  <w:footnote w:type="continuationSeparator" w:id="1">
    <w:p w:rsidR="003D297B" w:rsidRPr="002C509C" w:rsidRDefault="003D297B" w:rsidP="00932E63">
      <w:pPr>
        <w:pStyle w:val="Ninguno"/>
        <w:rPr>
          <w:lang w:val="es-ES" w:eastAsia="es-E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63" w:rsidRDefault="00932E6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E63"/>
    <w:rsid w:val="003D297B"/>
    <w:rsid w:val="00932E63"/>
    <w:rsid w:val="00C6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2E63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932E63"/>
    <w:rPr>
      <w:u w:val="single"/>
    </w:rPr>
  </w:style>
  <w:style w:type="table" w:customStyle="1" w:styleId="TableNormal">
    <w:name w:val="Table Normal"/>
    <w:rsid w:val="00932E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romisin">
    <w:name w:val="Por omisión"/>
    <w:rsid w:val="00932E63"/>
    <w:rPr>
      <w:rFonts w:ascii="Helvetica Neue" w:hAnsi="Helvetica Neue" w:cs="Arial Unicode MS"/>
      <w:color w:val="000000"/>
      <w:sz w:val="22"/>
      <w:szCs w:val="22"/>
    </w:rPr>
  </w:style>
  <w:style w:type="character" w:customStyle="1" w:styleId="Ninguno">
    <w:name w:val="Ninguno"/>
    <w:rsid w:val="00932E63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Pérez Chacón</dc:creator>
  <cp:lastModifiedBy>sperez</cp:lastModifiedBy>
  <cp:revision>2</cp:revision>
  <cp:lastPrinted>2018-02-07T21:21:00Z</cp:lastPrinted>
  <dcterms:created xsi:type="dcterms:W3CDTF">2018-02-07T21:51:00Z</dcterms:created>
  <dcterms:modified xsi:type="dcterms:W3CDTF">2018-02-07T21:51:00Z</dcterms:modified>
</cp:coreProperties>
</file>