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0AF6" w:rsidRPr="005715AB" w:rsidRDefault="009A5F31" w:rsidP="0078150C">
      <w:pPr>
        <w:spacing w:after="0" w:line="480" w:lineRule="auto"/>
        <w:jc w:val="both"/>
        <w:rPr>
          <w:rFonts w:ascii="Arial" w:hAnsi="Arial" w:cs="Arial"/>
          <w:b/>
          <w:sz w:val="24"/>
          <w:szCs w:val="24"/>
        </w:rPr>
      </w:pPr>
      <w:r w:rsidRPr="005715AB">
        <w:rPr>
          <w:rFonts w:ascii="Arial" w:hAnsi="Arial" w:cs="Arial"/>
          <w:b/>
          <w:sz w:val="24"/>
          <w:szCs w:val="24"/>
        </w:rPr>
        <w:t>HONORABLE</w:t>
      </w:r>
      <w:r w:rsidR="00405722" w:rsidRPr="005715AB">
        <w:rPr>
          <w:rFonts w:ascii="Arial" w:hAnsi="Arial" w:cs="Arial"/>
          <w:b/>
          <w:sz w:val="24"/>
          <w:szCs w:val="24"/>
        </w:rPr>
        <w:t xml:space="preserve"> CONGRESO DEL ESTADO.</w:t>
      </w:r>
    </w:p>
    <w:p w:rsidR="00405722" w:rsidRPr="005715AB" w:rsidRDefault="00405722" w:rsidP="0078150C">
      <w:pPr>
        <w:spacing w:after="0" w:line="480" w:lineRule="auto"/>
        <w:jc w:val="both"/>
        <w:rPr>
          <w:rFonts w:ascii="Arial" w:hAnsi="Arial" w:cs="Arial"/>
          <w:b/>
          <w:sz w:val="24"/>
          <w:szCs w:val="24"/>
        </w:rPr>
      </w:pPr>
      <w:r w:rsidRPr="005715AB">
        <w:rPr>
          <w:rFonts w:ascii="Arial" w:hAnsi="Arial" w:cs="Arial"/>
          <w:b/>
          <w:sz w:val="24"/>
          <w:szCs w:val="24"/>
        </w:rPr>
        <w:t>PRESENTE.</w:t>
      </w:r>
      <w:r w:rsidR="00E56F56" w:rsidRPr="005715AB">
        <w:rPr>
          <w:rFonts w:ascii="Arial" w:hAnsi="Arial" w:cs="Arial"/>
          <w:b/>
          <w:sz w:val="24"/>
          <w:szCs w:val="24"/>
        </w:rPr>
        <w:t>-</w:t>
      </w:r>
    </w:p>
    <w:p w:rsidR="00405722" w:rsidRDefault="00DC35E0" w:rsidP="0078150C">
      <w:pPr>
        <w:spacing w:after="0" w:line="480" w:lineRule="auto"/>
        <w:contextualSpacing/>
        <w:jc w:val="both"/>
        <w:rPr>
          <w:rFonts w:ascii="Arial" w:hAnsi="Arial" w:cs="Arial"/>
          <w:sz w:val="24"/>
          <w:szCs w:val="24"/>
        </w:rPr>
      </w:pPr>
      <w:r w:rsidRPr="005715AB">
        <w:rPr>
          <w:rFonts w:ascii="Arial" w:hAnsi="Arial" w:cs="Arial"/>
          <w:sz w:val="24"/>
          <w:szCs w:val="24"/>
        </w:rPr>
        <w:t>La suscrita</w:t>
      </w:r>
      <w:r w:rsidRPr="005715AB">
        <w:rPr>
          <w:rFonts w:ascii="Arial" w:hAnsi="Arial" w:cs="Arial"/>
          <w:b/>
          <w:sz w:val="24"/>
          <w:szCs w:val="24"/>
        </w:rPr>
        <w:t>,</w:t>
      </w:r>
      <w:r w:rsidRPr="005715AB">
        <w:rPr>
          <w:rFonts w:ascii="Arial" w:hAnsi="Arial" w:cs="Arial"/>
          <w:sz w:val="24"/>
          <w:szCs w:val="24"/>
        </w:rPr>
        <w:t xml:space="preserve"> en mi carácter de Diputada</w:t>
      </w:r>
      <w:r w:rsidR="00405722" w:rsidRPr="005715AB">
        <w:rPr>
          <w:rFonts w:ascii="Arial" w:hAnsi="Arial" w:cs="Arial"/>
          <w:sz w:val="24"/>
          <w:szCs w:val="24"/>
        </w:rPr>
        <w:t xml:space="preserve"> de la Sexagésima </w:t>
      </w:r>
      <w:r w:rsidR="00582B86" w:rsidRPr="005715AB">
        <w:rPr>
          <w:rFonts w:ascii="Arial" w:hAnsi="Arial" w:cs="Arial"/>
          <w:sz w:val="24"/>
          <w:szCs w:val="24"/>
        </w:rPr>
        <w:t>Quinta</w:t>
      </w:r>
      <w:r w:rsidR="00405722" w:rsidRPr="005715AB">
        <w:rPr>
          <w:rFonts w:ascii="Arial" w:hAnsi="Arial" w:cs="Arial"/>
          <w:sz w:val="24"/>
          <w:szCs w:val="24"/>
        </w:rPr>
        <w:t xml:space="preserve"> Legislatura e integrante del Grupo Parlamentario del Partido </w:t>
      </w:r>
      <w:r w:rsidRPr="005715AB">
        <w:rPr>
          <w:rFonts w:ascii="Arial" w:hAnsi="Arial" w:cs="Arial"/>
          <w:sz w:val="24"/>
          <w:szCs w:val="24"/>
        </w:rPr>
        <w:t>Revolucionario Institucional</w:t>
      </w:r>
      <w:r w:rsidR="00405722" w:rsidRPr="005715AB">
        <w:rPr>
          <w:rFonts w:ascii="Arial" w:hAnsi="Arial" w:cs="Arial"/>
          <w:sz w:val="24"/>
          <w:szCs w:val="24"/>
        </w:rPr>
        <w:t xml:space="preserve">, acudo ante esta Honorable Representación Popular, en uso de las atribuciones  conferidas en </w:t>
      </w:r>
      <w:r w:rsidR="002352D7" w:rsidRPr="005715AB">
        <w:rPr>
          <w:rFonts w:ascii="Arial" w:hAnsi="Arial" w:cs="Arial"/>
          <w:sz w:val="24"/>
          <w:szCs w:val="24"/>
        </w:rPr>
        <w:t>lo dispu</w:t>
      </w:r>
      <w:r w:rsidR="00BB118F" w:rsidRPr="005715AB">
        <w:rPr>
          <w:rFonts w:ascii="Arial" w:hAnsi="Arial" w:cs="Arial"/>
          <w:sz w:val="24"/>
          <w:szCs w:val="24"/>
        </w:rPr>
        <w:t xml:space="preserve">esto por </w:t>
      </w:r>
      <w:r w:rsidR="005B17BA">
        <w:rPr>
          <w:rFonts w:ascii="Arial" w:hAnsi="Arial" w:cs="Arial"/>
          <w:sz w:val="24"/>
          <w:szCs w:val="24"/>
        </w:rPr>
        <w:t>los</w:t>
      </w:r>
      <w:r w:rsidR="00641AA0" w:rsidRPr="005715AB">
        <w:rPr>
          <w:rFonts w:ascii="Arial" w:hAnsi="Arial" w:cs="Arial"/>
          <w:sz w:val="24"/>
          <w:szCs w:val="24"/>
        </w:rPr>
        <w:t xml:space="preserve"> artículo</w:t>
      </w:r>
      <w:r w:rsidR="005B17BA">
        <w:rPr>
          <w:rFonts w:ascii="Arial" w:hAnsi="Arial" w:cs="Arial"/>
          <w:sz w:val="24"/>
          <w:szCs w:val="24"/>
        </w:rPr>
        <w:t>s</w:t>
      </w:r>
      <w:r w:rsidR="002352D7" w:rsidRPr="005715AB">
        <w:rPr>
          <w:rFonts w:ascii="Arial" w:hAnsi="Arial" w:cs="Arial"/>
          <w:sz w:val="24"/>
          <w:szCs w:val="24"/>
        </w:rPr>
        <w:t xml:space="preserve"> 169</w:t>
      </w:r>
      <w:r w:rsidR="005B17BA">
        <w:rPr>
          <w:rFonts w:ascii="Arial" w:hAnsi="Arial" w:cs="Arial"/>
          <w:sz w:val="24"/>
          <w:szCs w:val="24"/>
        </w:rPr>
        <w:t xml:space="preserve"> y 174 fracción I</w:t>
      </w:r>
      <w:r w:rsidR="00405722" w:rsidRPr="005715AB">
        <w:rPr>
          <w:rFonts w:ascii="Arial" w:hAnsi="Arial" w:cs="Arial"/>
          <w:sz w:val="24"/>
          <w:szCs w:val="24"/>
        </w:rPr>
        <w:t xml:space="preserve"> de la Ley Orgánica del Poder Legislativo para el Estado de Chihuahua, a presentar </w:t>
      </w:r>
      <w:r w:rsidR="007A3A08" w:rsidRPr="005715AB">
        <w:rPr>
          <w:rFonts w:ascii="Arial" w:hAnsi="Arial" w:cs="Arial"/>
          <w:b/>
          <w:sz w:val="24"/>
          <w:szCs w:val="24"/>
        </w:rPr>
        <w:t>I</w:t>
      </w:r>
      <w:r w:rsidR="00405722" w:rsidRPr="005715AB">
        <w:rPr>
          <w:rFonts w:ascii="Arial" w:hAnsi="Arial" w:cs="Arial"/>
          <w:b/>
          <w:sz w:val="24"/>
          <w:szCs w:val="24"/>
        </w:rPr>
        <w:t xml:space="preserve">niciativa con carácter </w:t>
      </w:r>
      <w:r w:rsidR="002F3197" w:rsidRPr="005715AB">
        <w:rPr>
          <w:rFonts w:ascii="Arial" w:hAnsi="Arial" w:cs="Arial"/>
          <w:b/>
          <w:sz w:val="24"/>
          <w:szCs w:val="24"/>
        </w:rPr>
        <w:t>de</w:t>
      </w:r>
      <w:r w:rsidR="002F3197" w:rsidRPr="005715AB">
        <w:rPr>
          <w:rFonts w:ascii="Arial" w:hAnsi="Arial" w:cs="Arial"/>
          <w:sz w:val="24"/>
          <w:szCs w:val="24"/>
        </w:rPr>
        <w:t xml:space="preserve"> </w:t>
      </w:r>
      <w:r w:rsidRPr="005715AB">
        <w:rPr>
          <w:rFonts w:ascii="Arial" w:hAnsi="Arial" w:cs="Arial"/>
          <w:b/>
          <w:sz w:val="24"/>
          <w:szCs w:val="24"/>
        </w:rPr>
        <w:t>Acuerdo</w:t>
      </w:r>
      <w:r w:rsidR="005B17BA">
        <w:rPr>
          <w:rFonts w:ascii="Arial" w:hAnsi="Arial" w:cs="Arial"/>
          <w:b/>
          <w:sz w:val="24"/>
          <w:szCs w:val="24"/>
        </w:rPr>
        <w:t xml:space="preserve"> de urgente resolución</w:t>
      </w:r>
      <w:r w:rsidRPr="005715AB">
        <w:rPr>
          <w:rFonts w:ascii="Arial" w:hAnsi="Arial" w:cs="Arial"/>
          <w:b/>
          <w:sz w:val="24"/>
          <w:szCs w:val="24"/>
        </w:rPr>
        <w:t xml:space="preserve"> </w:t>
      </w:r>
      <w:r w:rsidR="009A5F31" w:rsidRPr="005715AB">
        <w:rPr>
          <w:rFonts w:ascii="Arial" w:hAnsi="Arial" w:cs="Arial"/>
          <w:b/>
          <w:sz w:val="24"/>
          <w:szCs w:val="24"/>
        </w:rPr>
        <w:t>a fin de</w:t>
      </w:r>
      <w:r w:rsidR="009A5F31" w:rsidRPr="005715AB">
        <w:rPr>
          <w:rFonts w:ascii="Arial" w:eastAsia="Times New Roman" w:hAnsi="Arial" w:cs="Arial"/>
          <w:b/>
          <w:color w:val="222222"/>
          <w:sz w:val="24"/>
          <w:szCs w:val="24"/>
          <w:shd w:val="clear" w:color="auto" w:fill="FFFFFF"/>
          <w:lang w:eastAsia="es-MX"/>
        </w:rPr>
        <w:t xml:space="preserve"> </w:t>
      </w:r>
      <w:r w:rsidR="00D813FB" w:rsidRPr="005715AB">
        <w:rPr>
          <w:rFonts w:ascii="Arial" w:hAnsi="Arial" w:cs="Arial"/>
          <w:b/>
          <w:sz w:val="24"/>
          <w:szCs w:val="24"/>
        </w:rPr>
        <w:t xml:space="preserve">exhortar </w:t>
      </w:r>
      <w:r w:rsidR="00834957">
        <w:rPr>
          <w:rFonts w:ascii="Arial" w:hAnsi="Arial" w:cs="Arial"/>
          <w:b/>
          <w:sz w:val="24"/>
          <w:szCs w:val="24"/>
        </w:rPr>
        <w:t>a la</w:t>
      </w:r>
      <w:r w:rsidR="00DB58DE">
        <w:rPr>
          <w:rFonts w:ascii="Arial" w:hAnsi="Arial" w:cs="Arial"/>
          <w:b/>
          <w:sz w:val="24"/>
          <w:szCs w:val="24"/>
        </w:rPr>
        <w:t xml:space="preserve"> </w:t>
      </w:r>
      <w:r w:rsidR="00C031E5" w:rsidRPr="005715AB">
        <w:rPr>
          <w:rFonts w:ascii="Arial" w:hAnsi="Arial" w:cs="Arial"/>
          <w:b/>
          <w:sz w:val="24"/>
          <w:szCs w:val="24"/>
        </w:rPr>
        <w:t>Fiscalía General del Estado</w:t>
      </w:r>
      <w:r w:rsidR="00332A5F">
        <w:rPr>
          <w:rFonts w:ascii="Arial" w:hAnsi="Arial" w:cs="Arial"/>
          <w:b/>
          <w:sz w:val="24"/>
          <w:szCs w:val="24"/>
        </w:rPr>
        <w:t>,</w:t>
      </w:r>
      <w:r w:rsidR="00834957">
        <w:rPr>
          <w:rFonts w:ascii="Arial" w:hAnsi="Arial" w:cs="Arial"/>
          <w:b/>
          <w:sz w:val="24"/>
          <w:szCs w:val="24"/>
        </w:rPr>
        <w:t xml:space="preserve"> a través de la  C</w:t>
      </w:r>
      <w:r w:rsidR="004A61D0">
        <w:rPr>
          <w:rFonts w:ascii="Arial" w:hAnsi="Arial" w:cs="Arial"/>
          <w:b/>
          <w:sz w:val="24"/>
          <w:szCs w:val="24"/>
        </w:rPr>
        <w:t>oordinación de Protección Civil</w:t>
      </w:r>
      <w:r w:rsidR="00834957">
        <w:rPr>
          <w:rFonts w:ascii="Arial" w:hAnsi="Arial" w:cs="Arial"/>
          <w:b/>
          <w:sz w:val="24"/>
          <w:szCs w:val="24"/>
        </w:rPr>
        <w:t>.</w:t>
      </w:r>
      <w:r w:rsidR="00C031E5" w:rsidRPr="005715AB">
        <w:rPr>
          <w:rFonts w:ascii="Arial" w:hAnsi="Arial" w:cs="Arial"/>
          <w:b/>
          <w:sz w:val="24"/>
          <w:szCs w:val="24"/>
        </w:rPr>
        <w:t xml:space="preserve"> </w:t>
      </w:r>
      <w:r w:rsidR="00F95547">
        <w:rPr>
          <w:rFonts w:ascii="Arial" w:hAnsi="Arial" w:cs="Arial"/>
          <w:sz w:val="24"/>
          <w:szCs w:val="24"/>
        </w:rPr>
        <w:t>Lo anterior</w:t>
      </w:r>
      <w:r w:rsidR="00E75F64" w:rsidRPr="005715AB">
        <w:rPr>
          <w:rFonts w:ascii="Arial" w:hAnsi="Arial" w:cs="Arial"/>
          <w:sz w:val="24"/>
          <w:szCs w:val="24"/>
        </w:rPr>
        <w:t xml:space="preserve"> al tenor de la </w:t>
      </w:r>
      <w:r w:rsidR="00405722" w:rsidRPr="005715AB">
        <w:rPr>
          <w:rFonts w:ascii="Arial" w:hAnsi="Arial" w:cs="Arial"/>
          <w:sz w:val="24"/>
          <w:szCs w:val="24"/>
        </w:rPr>
        <w:t>siguiente:</w:t>
      </w:r>
    </w:p>
    <w:p w:rsidR="004A61D0" w:rsidRPr="005715AB" w:rsidRDefault="004A61D0" w:rsidP="0078150C">
      <w:pPr>
        <w:spacing w:after="0" w:line="480" w:lineRule="auto"/>
        <w:contextualSpacing/>
        <w:jc w:val="both"/>
        <w:rPr>
          <w:rFonts w:ascii="Arial" w:hAnsi="Arial" w:cs="Arial"/>
          <w:sz w:val="24"/>
          <w:szCs w:val="24"/>
        </w:rPr>
      </w:pPr>
    </w:p>
    <w:p w:rsidR="00DF39AE" w:rsidRDefault="00405722" w:rsidP="00332A5F">
      <w:pPr>
        <w:spacing w:after="0" w:line="384" w:lineRule="auto"/>
        <w:contextualSpacing/>
        <w:jc w:val="center"/>
        <w:rPr>
          <w:rFonts w:ascii="Arial" w:hAnsi="Arial" w:cs="Arial"/>
          <w:b/>
          <w:sz w:val="24"/>
          <w:szCs w:val="24"/>
        </w:rPr>
      </w:pPr>
      <w:r w:rsidRPr="005715AB">
        <w:rPr>
          <w:rFonts w:ascii="Arial" w:hAnsi="Arial" w:cs="Arial"/>
          <w:b/>
          <w:sz w:val="24"/>
          <w:szCs w:val="24"/>
        </w:rPr>
        <w:t>EXPOSICIÓN DE MOTIVOS</w:t>
      </w:r>
    </w:p>
    <w:p w:rsidR="00696A40" w:rsidRDefault="00696A40" w:rsidP="00332A5F">
      <w:pPr>
        <w:spacing w:after="0" w:line="384" w:lineRule="auto"/>
        <w:contextualSpacing/>
        <w:jc w:val="center"/>
        <w:rPr>
          <w:rFonts w:ascii="Arial" w:hAnsi="Arial" w:cs="Arial"/>
          <w:b/>
          <w:sz w:val="24"/>
          <w:szCs w:val="24"/>
        </w:rPr>
      </w:pPr>
    </w:p>
    <w:p w:rsidR="00696A40" w:rsidRDefault="00696A40" w:rsidP="00696A40">
      <w:pPr>
        <w:spacing w:after="0" w:line="384" w:lineRule="auto"/>
        <w:ind w:firstLine="708"/>
        <w:contextualSpacing/>
        <w:jc w:val="both"/>
        <w:rPr>
          <w:rFonts w:ascii="Arial" w:hAnsi="Arial" w:cs="Arial"/>
          <w:sz w:val="24"/>
          <w:szCs w:val="24"/>
        </w:rPr>
      </w:pPr>
      <w:r>
        <w:rPr>
          <w:rFonts w:ascii="Arial" w:hAnsi="Arial" w:cs="Arial"/>
          <w:sz w:val="24"/>
          <w:szCs w:val="24"/>
        </w:rPr>
        <w:t>En recientes días se dio a conocer a través de distintos medios de difusión digitales, la re</w:t>
      </w:r>
      <w:r w:rsidR="0055097A">
        <w:rPr>
          <w:rFonts w:ascii="Arial" w:hAnsi="Arial" w:cs="Arial"/>
          <w:sz w:val="24"/>
          <w:szCs w:val="24"/>
        </w:rPr>
        <w:t xml:space="preserve">ubicación </w:t>
      </w:r>
      <w:r>
        <w:rPr>
          <w:rFonts w:ascii="Arial" w:hAnsi="Arial" w:cs="Arial"/>
          <w:sz w:val="24"/>
          <w:szCs w:val="24"/>
        </w:rPr>
        <w:t xml:space="preserve">de Virgilio Cepeda como </w:t>
      </w:r>
      <w:r w:rsidR="009F3C74">
        <w:rPr>
          <w:rFonts w:ascii="Arial" w:hAnsi="Arial" w:cs="Arial"/>
          <w:sz w:val="24"/>
          <w:szCs w:val="24"/>
        </w:rPr>
        <w:t>encargado de la Coordinación</w:t>
      </w:r>
      <w:r>
        <w:rPr>
          <w:rFonts w:ascii="Arial" w:hAnsi="Arial" w:cs="Arial"/>
          <w:sz w:val="24"/>
          <w:szCs w:val="24"/>
        </w:rPr>
        <w:t xml:space="preserve"> de Protección Civil Estatal para ser ingresado a la estructura administrativa de Ejecución de Penas</w:t>
      </w:r>
      <w:r w:rsidR="0055097A">
        <w:rPr>
          <w:rFonts w:ascii="Arial" w:hAnsi="Arial" w:cs="Arial"/>
          <w:sz w:val="24"/>
          <w:szCs w:val="24"/>
        </w:rPr>
        <w:t>.</w:t>
      </w:r>
    </w:p>
    <w:p w:rsidR="00696A40" w:rsidRDefault="00696A40" w:rsidP="00696A40">
      <w:pPr>
        <w:spacing w:after="0" w:line="384" w:lineRule="auto"/>
        <w:contextualSpacing/>
        <w:jc w:val="both"/>
        <w:rPr>
          <w:rFonts w:ascii="Arial" w:hAnsi="Arial" w:cs="Arial"/>
          <w:sz w:val="24"/>
          <w:szCs w:val="24"/>
        </w:rPr>
      </w:pPr>
    </w:p>
    <w:p w:rsidR="009F3C74" w:rsidRDefault="009F3C74" w:rsidP="005B17BA">
      <w:pPr>
        <w:shd w:val="clear" w:color="auto" w:fill="FFFFFF" w:themeFill="background1"/>
        <w:spacing w:after="0" w:line="384" w:lineRule="auto"/>
        <w:contextualSpacing/>
        <w:jc w:val="both"/>
        <w:rPr>
          <w:rFonts w:ascii="Arial" w:hAnsi="Arial" w:cs="Arial"/>
          <w:sz w:val="24"/>
          <w:szCs w:val="24"/>
        </w:rPr>
      </w:pPr>
      <w:r>
        <w:rPr>
          <w:rFonts w:ascii="Arial" w:hAnsi="Arial" w:cs="Arial"/>
          <w:sz w:val="24"/>
          <w:szCs w:val="24"/>
        </w:rPr>
        <w:t>C</w:t>
      </w:r>
      <w:r w:rsidR="00E24AD4">
        <w:rPr>
          <w:rFonts w:ascii="Arial" w:hAnsi="Arial" w:cs="Arial"/>
          <w:sz w:val="24"/>
          <w:szCs w:val="24"/>
        </w:rPr>
        <w:t>abe destacar</w:t>
      </w:r>
      <w:r w:rsidR="0055097A">
        <w:rPr>
          <w:rFonts w:ascii="Arial" w:hAnsi="Arial" w:cs="Arial"/>
          <w:sz w:val="24"/>
          <w:szCs w:val="24"/>
        </w:rPr>
        <w:t xml:space="preserve">, </w:t>
      </w:r>
      <w:r>
        <w:rPr>
          <w:rFonts w:ascii="Arial" w:hAnsi="Arial" w:cs="Arial"/>
          <w:sz w:val="24"/>
          <w:szCs w:val="24"/>
        </w:rPr>
        <w:t xml:space="preserve">que Virgilio Cepeda ocupaba dicha responsabilidad en carácter de interinato pues desde la renuncia de Luis Luján Peña al citado cargo, en pasado </w:t>
      </w:r>
      <w:r>
        <w:rPr>
          <w:rFonts w:ascii="Arial" w:hAnsi="Arial" w:cs="Arial"/>
          <w:sz w:val="24"/>
          <w:szCs w:val="24"/>
        </w:rPr>
        <w:lastRenderedPageBreak/>
        <w:t>mes de enero del presente año, no se había dado cuenta del nombramiento oficial de nuevo Coordinador.</w:t>
      </w:r>
    </w:p>
    <w:p w:rsidR="00E24AD4" w:rsidRDefault="00E24AD4" w:rsidP="005B17BA">
      <w:pPr>
        <w:shd w:val="clear" w:color="auto" w:fill="FFFFFF" w:themeFill="background1"/>
        <w:spacing w:after="0" w:line="384" w:lineRule="auto"/>
        <w:contextualSpacing/>
        <w:jc w:val="both"/>
        <w:rPr>
          <w:rFonts w:ascii="Arial" w:hAnsi="Arial" w:cs="Arial"/>
          <w:sz w:val="24"/>
          <w:szCs w:val="24"/>
        </w:rPr>
      </w:pPr>
    </w:p>
    <w:p w:rsidR="009F3C74" w:rsidRDefault="00E24AD4" w:rsidP="005B17BA">
      <w:pPr>
        <w:shd w:val="clear" w:color="auto" w:fill="FFFFFF" w:themeFill="background1"/>
        <w:spacing w:after="0" w:line="384" w:lineRule="auto"/>
        <w:contextualSpacing/>
        <w:jc w:val="both"/>
        <w:rPr>
          <w:rFonts w:ascii="Arial" w:hAnsi="Arial" w:cs="Arial"/>
          <w:sz w:val="24"/>
          <w:szCs w:val="24"/>
        </w:rPr>
      </w:pPr>
      <w:r>
        <w:rPr>
          <w:rFonts w:ascii="Arial" w:hAnsi="Arial" w:cs="Arial"/>
          <w:sz w:val="24"/>
          <w:szCs w:val="24"/>
        </w:rPr>
        <w:t>Es lógica la urgencia de ocupar tal lugar, ya que este mandato es uno de los pun</w:t>
      </w:r>
      <w:r w:rsidR="00263DA0">
        <w:rPr>
          <w:rFonts w:ascii="Arial" w:hAnsi="Arial" w:cs="Arial"/>
          <w:sz w:val="24"/>
          <w:szCs w:val="24"/>
        </w:rPr>
        <w:t>tos torales que debe cubrir el E</w:t>
      </w:r>
      <w:r>
        <w:rPr>
          <w:rFonts w:ascii="Arial" w:hAnsi="Arial" w:cs="Arial"/>
          <w:sz w:val="24"/>
          <w:szCs w:val="24"/>
        </w:rPr>
        <w:t>stado para mantener protegidos a los chihuahuenses, establecer las prevenciones correspondientes y no dejar que se descuide por ningún motivo el trabajo que hasta hoy se había desempeñado de forma eficaz y diligente por Virgilio Cepeda</w:t>
      </w:r>
      <w:r w:rsidR="009F3C74">
        <w:rPr>
          <w:rFonts w:ascii="Arial" w:hAnsi="Arial" w:cs="Arial"/>
          <w:sz w:val="24"/>
          <w:szCs w:val="24"/>
        </w:rPr>
        <w:t xml:space="preserve"> pero sin un nombramiento de carácter oficial como es debido.</w:t>
      </w:r>
    </w:p>
    <w:p w:rsidR="009F3C74" w:rsidRDefault="009F3C74" w:rsidP="00A7399A">
      <w:pPr>
        <w:spacing w:after="0" w:line="384" w:lineRule="auto"/>
        <w:contextualSpacing/>
        <w:jc w:val="both"/>
        <w:rPr>
          <w:rFonts w:ascii="Arial" w:hAnsi="Arial" w:cs="Arial"/>
          <w:sz w:val="24"/>
          <w:szCs w:val="24"/>
        </w:rPr>
      </w:pPr>
    </w:p>
    <w:p w:rsidR="00E24AD4" w:rsidRDefault="00D63C8D" w:rsidP="00A7399A">
      <w:pPr>
        <w:spacing w:after="0" w:line="384" w:lineRule="auto"/>
        <w:contextualSpacing/>
        <w:jc w:val="both"/>
      </w:pPr>
      <w:r>
        <w:rPr>
          <w:rFonts w:ascii="Arial" w:hAnsi="Arial" w:cs="Arial"/>
          <w:sz w:val="24"/>
          <w:szCs w:val="24"/>
        </w:rPr>
        <w:t xml:space="preserve">Es importante mencionar que el artículo 29 de la Ley de Protección Civil para el Estado de Chihuahua señala que el Fiscal General será el encargado de nombrar al Coordinador </w:t>
      </w:r>
      <w:r w:rsidR="00AE5FFD">
        <w:rPr>
          <w:rFonts w:ascii="Arial" w:hAnsi="Arial" w:cs="Arial"/>
          <w:sz w:val="24"/>
          <w:szCs w:val="24"/>
        </w:rPr>
        <w:t>Estatal de Protección Civil, por lo tanto la presente iniciativa tiene como primer finalidad la de solicitar que dicho nombramiento sea expedido a la brevedad posible.</w:t>
      </w:r>
    </w:p>
    <w:p w:rsidR="00D63C8D" w:rsidRDefault="00D63C8D" w:rsidP="00696A40">
      <w:pPr>
        <w:spacing w:after="0" w:line="384" w:lineRule="auto"/>
        <w:contextualSpacing/>
        <w:jc w:val="both"/>
        <w:rPr>
          <w:rFonts w:ascii="Arial" w:hAnsi="Arial" w:cs="Arial"/>
          <w:color w:val="333333"/>
          <w:sz w:val="19"/>
          <w:szCs w:val="19"/>
        </w:rPr>
      </w:pPr>
    </w:p>
    <w:p w:rsidR="00F147C2" w:rsidRDefault="00AE5FFD" w:rsidP="00696A40">
      <w:pPr>
        <w:spacing w:after="0" w:line="384" w:lineRule="auto"/>
        <w:contextualSpacing/>
        <w:jc w:val="both"/>
        <w:rPr>
          <w:rFonts w:ascii="Arial" w:hAnsi="Arial" w:cs="Arial"/>
          <w:sz w:val="24"/>
          <w:szCs w:val="24"/>
        </w:rPr>
      </w:pPr>
      <w:r>
        <w:rPr>
          <w:rFonts w:ascii="Arial" w:hAnsi="Arial" w:cs="Arial"/>
          <w:sz w:val="24"/>
          <w:szCs w:val="24"/>
        </w:rPr>
        <w:t xml:space="preserve">Aunado a lo anterior, es de conocimiento colectivo que </w:t>
      </w:r>
      <w:r w:rsidR="00D63C8D" w:rsidRPr="00D63C8D">
        <w:rPr>
          <w:rFonts w:ascii="Arial" w:hAnsi="Arial" w:cs="Arial"/>
          <w:sz w:val="24"/>
          <w:szCs w:val="24"/>
        </w:rPr>
        <w:t>e</w:t>
      </w:r>
      <w:r w:rsidR="00E01406">
        <w:rPr>
          <w:rFonts w:ascii="Arial" w:hAnsi="Arial" w:cs="Arial"/>
          <w:sz w:val="24"/>
          <w:szCs w:val="24"/>
        </w:rPr>
        <w:t>l pasado 29 de octubre del presente año se procedió al cambio de horario con el cual se inicia la t</w:t>
      </w:r>
      <w:r w:rsidR="00D63C8D">
        <w:rPr>
          <w:rFonts w:ascii="Arial" w:hAnsi="Arial" w:cs="Arial"/>
          <w:sz w:val="24"/>
          <w:szCs w:val="24"/>
        </w:rPr>
        <w:t>emporada invernal en Chihuahua, lo cual</w:t>
      </w:r>
      <w:r w:rsidR="00332A5F">
        <w:rPr>
          <w:rFonts w:ascii="Arial" w:hAnsi="Arial" w:cs="Arial"/>
          <w:sz w:val="24"/>
          <w:szCs w:val="24"/>
        </w:rPr>
        <w:t>,</w:t>
      </w:r>
      <w:r w:rsidR="00F147C2">
        <w:rPr>
          <w:rFonts w:ascii="Arial" w:hAnsi="Arial" w:cs="Arial"/>
          <w:sz w:val="24"/>
          <w:szCs w:val="24"/>
        </w:rPr>
        <w:t xml:space="preserve"> va de la mano </w:t>
      </w:r>
      <w:r w:rsidR="00332A5F">
        <w:rPr>
          <w:rFonts w:ascii="Arial" w:hAnsi="Arial" w:cs="Arial"/>
          <w:sz w:val="24"/>
          <w:szCs w:val="24"/>
        </w:rPr>
        <w:t xml:space="preserve">con el cambio climático y </w:t>
      </w:r>
      <w:r w:rsidR="00F147C2">
        <w:rPr>
          <w:rFonts w:ascii="Arial" w:hAnsi="Arial" w:cs="Arial"/>
          <w:sz w:val="24"/>
          <w:szCs w:val="24"/>
        </w:rPr>
        <w:t>la movilidad urbana que se observa dentro del Estado</w:t>
      </w:r>
      <w:r w:rsidR="00332A5F">
        <w:rPr>
          <w:rFonts w:ascii="Arial" w:hAnsi="Arial" w:cs="Arial"/>
          <w:sz w:val="24"/>
          <w:szCs w:val="24"/>
        </w:rPr>
        <w:t xml:space="preserve">, que </w:t>
      </w:r>
      <w:r w:rsidR="00F147C2">
        <w:rPr>
          <w:rFonts w:ascii="Arial" w:hAnsi="Arial" w:cs="Arial"/>
          <w:sz w:val="24"/>
          <w:szCs w:val="24"/>
        </w:rPr>
        <w:t>es fruto de las visitas que entre familiares se acostumbran con el objeto de trasladarse a celebrar diversas fiestas navideñas.</w:t>
      </w:r>
    </w:p>
    <w:p w:rsidR="00696A40" w:rsidRDefault="00696A40" w:rsidP="00332A5F">
      <w:pPr>
        <w:spacing w:after="0" w:line="384" w:lineRule="auto"/>
        <w:ind w:firstLine="708"/>
        <w:contextualSpacing/>
        <w:jc w:val="both"/>
        <w:rPr>
          <w:rFonts w:ascii="Arial" w:hAnsi="Arial" w:cs="Arial"/>
          <w:sz w:val="24"/>
          <w:szCs w:val="24"/>
        </w:rPr>
      </w:pPr>
    </w:p>
    <w:p w:rsidR="00F147C2" w:rsidRDefault="00E01406" w:rsidP="00332A5F">
      <w:pPr>
        <w:spacing w:after="0" w:line="384" w:lineRule="auto"/>
        <w:contextualSpacing/>
        <w:jc w:val="both"/>
        <w:rPr>
          <w:rFonts w:ascii="Arial" w:hAnsi="Arial" w:cs="Arial"/>
          <w:sz w:val="24"/>
          <w:szCs w:val="24"/>
        </w:rPr>
      </w:pPr>
      <w:r>
        <w:rPr>
          <w:rFonts w:ascii="Arial" w:hAnsi="Arial" w:cs="Arial"/>
          <w:sz w:val="24"/>
          <w:szCs w:val="24"/>
        </w:rPr>
        <w:lastRenderedPageBreak/>
        <w:t>E</w:t>
      </w:r>
      <w:r w:rsidR="00F147C2">
        <w:rPr>
          <w:rFonts w:ascii="Arial" w:hAnsi="Arial" w:cs="Arial"/>
          <w:sz w:val="24"/>
          <w:szCs w:val="24"/>
        </w:rPr>
        <w:t xml:space="preserve">l clima invernal, la fuerte concentración de la población en puntos estratégicos, y </w:t>
      </w:r>
      <w:r>
        <w:rPr>
          <w:rFonts w:ascii="Arial" w:hAnsi="Arial" w:cs="Arial"/>
          <w:sz w:val="24"/>
          <w:szCs w:val="24"/>
        </w:rPr>
        <w:t>la baja de las t</w:t>
      </w:r>
      <w:r w:rsidR="00834957">
        <w:rPr>
          <w:rFonts w:ascii="Arial" w:hAnsi="Arial" w:cs="Arial"/>
          <w:sz w:val="24"/>
          <w:szCs w:val="24"/>
        </w:rPr>
        <w:t>emperaturas, constituyen</w:t>
      </w:r>
      <w:r w:rsidR="00F147C2">
        <w:rPr>
          <w:rFonts w:ascii="Arial" w:hAnsi="Arial" w:cs="Arial"/>
          <w:sz w:val="24"/>
          <w:szCs w:val="24"/>
        </w:rPr>
        <w:t xml:space="preserve"> un riesgo considerable en cuanto a accidentes que pudiera</w:t>
      </w:r>
      <w:r>
        <w:rPr>
          <w:rFonts w:ascii="Arial" w:hAnsi="Arial" w:cs="Arial"/>
          <w:sz w:val="24"/>
          <w:szCs w:val="24"/>
        </w:rPr>
        <w:t>n ser fatales para los viajeros, así como infortunios en las casa-habitación con todo lo relacionado a su infraestructura, mismo caso para las edificaciones de mayor afluencia como escuelas, comercios y similares, sin mencionar las afectaciones en la salud que puede traer consigo el posterior cambio climático.</w:t>
      </w:r>
    </w:p>
    <w:p w:rsidR="00332A5F" w:rsidRDefault="00332A5F" w:rsidP="00332A5F">
      <w:pPr>
        <w:spacing w:after="0" w:line="384" w:lineRule="auto"/>
        <w:contextualSpacing/>
        <w:jc w:val="both"/>
        <w:rPr>
          <w:rFonts w:ascii="Arial" w:hAnsi="Arial" w:cs="Arial"/>
          <w:sz w:val="24"/>
          <w:szCs w:val="24"/>
        </w:rPr>
      </w:pPr>
    </w:p>
    <w:p w:rsidR="00F147C2" w:rsidRDefault="00094D22" w:rsidP="00332A5F">
      <w:pPr>
        <w:spacing w:after="0" w:line="384" w:lineRule="auto"/>
        <w:contextualSpacing/>
        <w:jc w:val="both"/>
        <w:rPr>
          <w:rFonts w:ascii="Arial" w:hAnsi="Arial" w:cs="Arial"/>
          <w:sz w:val="24"/>
          <w:szCs w:val="24"/>
        </w:rPr>
      </w:pPr>
      <w:r>
        <w:rPr>
          <w:rFonts w:ascii="Arial" w:hAnsi="Arial" w:cs="Arial"/>
          <w:sz w:val="24"/>
          <w:szCs w:val="24"/>
        </w:rPr>
        <w:t>En el entendido de que la protección c</w:t>
      </w:r>
      <w:r w:rsidR="00F147C2">
        <w:rPr>
          <w:rFonts w:ascii="Arial" w:hAnsi="Arial" w:cs="Arial"/>
          <w:sz w:val="24"/>
          <w:szCs w:val="24"/>
        </w:rPr>
        <w:t>ivil d</w:t>
      </w:r>
      <w:r w:rsidR="00E01406">
        <w:rPr>
          <w:rFonts w:ascii="Arial" w:hAnsi="Arial" w:cs="Arial"/>
          <w:sz w:val="24"/>
          <w:szCs w:val="24"/>
        </w:rPr>
        <w:t>ebe ser una prioridad para los r</w:t>
      </w:r>
      <w:r w:rsidR="00F147C2">
        <w:rPr>
          <w:rFonts w:ascii="Arial" w:hAnsi="Arial" w:cs="Arial"/>
          <w:sz w:val="24"/>
          <w:szCs w:val="24"/>
        </w:rPr>
        <w:t>epresentantes del Estado,</w:t>
      </w:r>
      <w:r w:rsidR="00834957">
        <w:rPr>
          <w:rFonts w:ascii="Arial" w:hAnsi="Arial" w:cs="Arial"/>
          <w:sz w:val="24"/>
          <w:szCs w:val="24"/>
        </w:rPr>
        <w:t xml:space="preserve"> es relevante hacer un</w:t>
      </w:r>
      <w:r w:rsidR="00F147C2">
        <w:rPr>
          <w:rFonts w:ascii="Arial" w:hAnsi="Arial" w:cs="Arial"/>
          <w:sz w:val="24"/>
          <w:szCs w:val="24"/>
        </w:rPr>
        <w:t xml:space="preserve"> llamado </w:t>
      </w:r>
      <w:r w:rsidR="00834957">
        <w:rPr>
          <w:rFonts w:ascii="Arial" w:hAnsi="Arial" w:cs="Arial"/>
          <w:sz w:val="24"/>
          <w:szCs w:val="24"/>
        </w:rPr>
        <w:t>a la Fiscalía General del Estado para que a través de la Coordinación de Protección Civil, establezca los planes y programas enfocados a combatir las contingenc</w:t>
      </w:r>
      <w:r>
        <w:rPr>
          <w:rFonts w:ascii="Arial" w:hAnsi="Arial" w:cs="Arial"/>
          <w:sz w:val="24"/>
          <w:szCs w:val="24"/>
        </w:rPr>
        <w:t>ias climáticas en todas sus ari</w:t>
      </w:r>
      <w:r w:rsidR="00834957">
        <w:rPr>
          <w:rFonts w:ascii="Arial" w:hAnsi="Arial" w:cs="Arial"/>
          <w:sz w:val="24"/>
          <w:szCs w:val="24"/>
        </w:rPr>
        <w:t>stas</w:t>
      </w:r>
      <w:r>
        <w:rPr>
          <w:rFonts w:ascii="Arial" w:hAnsi="Arial" w:cs="Arial"/>
          <w:sz w:val="24"/>
          <w:szCs w:val="24"/>
        </w:rPr>
        <w:t xml:space="preserve"> y</w:t>
      </w:r>
      <w:r w:rsidR="00834957">
        <w:rPr>
          <w:rFonts w:ascii="Arial" w:hAnsi="Arial" w:cs="Arial"/>
          <w:sz w:val="24"/>
          <w:szCs w:val="24"/>
        </w:rPr>
        <w:t xml:space="preserve"> que puedan </w:t>
      </w:r>
      <w:r>
        <w:rPr>
          <w:rFonts w:ascii="Arial" w:hAnsi="Arial" w:cs="Arial"/>
          <w:sz w:val="24"/>
          <w:szCs w:val="24"/>
        </w:rPr>
        <w:t>representar un riesgo para los y las c</w:t>
      </w:r>
      <w:r w:rsidR="00834957">
        <w:rPr>
          <w:rFonts w:ascii="Arial" w:hAnsi="Arial" w:cs="Arial"/>
          <w:sz w:val="24"/>
          <w:szCs w:val="24"/>
        </w:rPr>
        <w:t>hihuahuenses.</w:t>
      </w:r>
    </w:p>
    <w:p w:rsidR="00332A5F" w:rsidRDefault="00332A5F" w:rsidP="00332A5F">
      <w:pPr>
        <w:spacing w:after="0" w:line="384" w:lineRule="auto"/>
        <w:contextualSpacing/>
        <w:jc w:val="both"/>
        <w:rPr>
          <w:rFonts w:ascii="Arial" w:hAnsi="Arial" w:cs="Arial"/>
          <w:sz w:val="24"/>
          <w:szCs w:val="24"/>
        </w:rPr>
      </w:pPr>
    </w:p>
    <w:p w:rsidR="00F147C2" w:rsidRDefault="00834957" w:rsidP="00332A5F">
      <w:pPr>
        <w:spacing w:after="0" w:line="384" w:lineRule="auto"/>
        <w:contextualSpacing/>
        <w:jc w:val="both"/>
        <w:rPr>
          <w:rFonts w:ascii="Arial" w:hAnsi="Arial" w:cs="Arial"/>
          <w:sz w:val="24"/>
          <w:szCs w:val="24"/>
        </w:rPr>
      </w:pPr>
      <w:r>
        <w:rPr>
          <w:rFonts w:ascii="Arial" w:hAnsi="Arial" w:cs="Arial"/>
          <w:sz w:val="24"/>
          <w:szCs w:val="24"/>
        </w:rPr>
        <w:t>Se debe tomar en cuenta</w:t>
      </w:r>
      <w:r w:rsidR="00F147C2">
        <w:rPr>
          <w:rFonts w:ascii="Arial" w:hAnsi="Arial" w:cs="Arial"/>
          <w:sz w:val="24"/>
          <w:szCs w:val="24"/>
        </w:rPr>
        <w:t xml:space="preserve"> </w:t>
      </w:r>
      <w:r w:rsidR="0026221D">
        <w:rPr>
          <w:rFonts w:ascii="Arial" w:hAnsi="Arial" w:cs="Arial"/>
          <w:sz w:val="24"/>
          <w:szCs w:val="24"/>
        </w:rPr>
        <w:t xml:space="preserve">que </w:t>
      </w:r>
      <w:r w:rsidR="00F147C2">
        <w:rPr>
          <w:rFonts w:ascii="Arial" w:hAnsi="Arial" w:cs="Arial"/>
          <w:sz w:val="24"/>
          <w:szCs w:val="24"/>
        </w:rPr>
        <w:t xml:space="preserve">la prevención es un arma </w:t>
      </w:r>
      <w:r>
        <w:rPr>
          <w:rFonts w:ascii="Arial" w:hAnsi="Arial" w:cs="Arial"/>
          <w:sz w:val="24"/>
          <w:szCs w:val="24"/>
        </w:rPr>
        <w:t>de mucho peso</w:t>
      </w:r>
      <w:r w:rsidR="00F147C2">
        <w:rPr>
          <w:rFonts w:ascii="Arial" w:hAnsi="Arial" w:cs="Arial"/>
          <w:sz w:val="24"/>
          <w:szCs w:val="24"/>
        </w:rPr>
        <w:t xml:space="preserve"> frente a posibles tragedias </w:t>
      </w:r>
      <w:r>
        <w:rPr>
          <w:rFonts w:ascii="Arial" w:hAnsi="Arial" w:cs="Arial"/>
          <w:sz w:val="24"/>
          <w:szCs w:val="24"/>
        </w:rPr>
        <w:t>o riesgos, por lo que</w:t>
      </w:r>
      <w:r w:rsidR="00F147C2">
        <w:rPr>
          <w:rFonts w:ascii="Arial" w:hAnsi="Arial" w:cs="Arial"/>
          <w:sz w:val="24"/>
          <w:szCs w:val="24"/>
        </w:rPr>
        <w:t xml:space="preserve"> </w:t>
      </w:r>
      <w:r w:rsidR="0026221D">
        <w:rPr>
          <w:rFonts w:ascii="Arial" w:hAnsi="Arial" w:cs="Arial"/>
          <w:sz w:val="24"/>
          <w:szCs w:val="24"/>
        </w:rPr>
        <w:t xml:space="preserve">tiene que </w:t>
      </w:r>
      <w:r w:rsidR="00F147C2">
        <w:rPr>
          <w:rFonts w:ascii="Arial" w:hAnsi="Arial" w:cs="Arial"/>
          <w:sz w:val="24"/>
          <w:szCs w:val="24"/>
        </w:rPr>
        <w:t>ser una característica del quehacer gubernamental que se enfoca en proteger a la colectividad.</w:t>
      </w:r>
    </w:p>
    <w:p w:rsidR="00332A5F" w:rsidRDefault="00332A5F" w:rsidP="00332A5F">
      <w:pPr>
        <w:spacing w:after="0" w:line="384" w:lineRule="auto"/>
        <w:contextualSpacing/>
        <w:jc w:val="both"/>
        <w:rPr>
          <w:rFonts w:ascii="Arial" w:hAnsi="Arial" w:cs="Arial"/>
          <w:sz w:val="24"/>
          <w:szCs w:val="24"/>
        </w:rPr>
      </w:pPr>
    </w:p>
    <w:p w:rsidR="00673448" w:rsidRDefault="00F147C2" w:rsidP="00332A5F">
      <w:pPr>
        <w:spacing w:after="0" w:line="384" w:lineRule="auto"/>
        <w:contextualSpacing/>
        <w:jc w:val="both"/>
        <w:rPr>
          <w:rFonts w:ascii="Arial" w:hAnsi="Arial" w:cs="Arial"/>
          <w:sz w:val="24"/>
          <w:szCs w:val="24"/>
        </w:rPr>
      </w:pPr>
      <w:r w:rsidRPr="00673448">
        <w:rPr>
          <w:rFonts w:ascii="Arial" w:hAnsi="Arial" w:cs="Arial"/>
          <w:sz w:val="24"/>
          <w:szCs w:val="24"/>
        </w:rPr>
        <w:t>Las próximas fechas decembrinas ameritan</w:t>
      </w:r>
      <w:r w:rsidR="00673448" w:rsidRPr="00673448">
        <w:rPr>
          <w:rFonts w:ascii="Arial" w:hAnsi="Arial" w:cs="Arial"/>
          <w:sz w:val="24"/>
          <w:szCs w:val="24"/>
        </w:rPr>
        <w:t xml:space="preserve"> contar con especial vigilancia, </w:t>
      </w:r>
      <w:r w:rsidRPr="00673448">
        <w:rPr>
          <w:rFonts w:ascii="Arial" w:hAnsi="Arial" w:cs="Arial"/>
          <w:sz w:val="24"/>
          <w:szCs w:val="24"/>
        </w:rPr>
        <w:t xml:space="preserve"> cuidado</w:t>
      </w:r>
      <w:r w:rsidR="00673448" w:rsidRPr="00673448">
        <w:rPr>
          <w:rFonts w:ascii="Arial" w:hAnsi="Arial" w:cs="Arial"/>
          <w:sz w:val="24"/>
          <w:szCs w:val="24"/>
        </w:rPr>
        <w:t xml:space="preserve"> y sobre todo prevención</w:t>
      </w:r>
      <w:r w:rsidRPr="00673448">
        <w:rPr>
          <w:rFonts w:ascii="Arial" w:hAnsi="Arial" w:cs="Arial"/>
          <w:sz w:val="24"/>
          <w:szCs w:val="24"/>
        </w:rPr>
        <w:t xml:space="preserve"> </w:t>
      </w:r>
      <w:r w:rsidR="00673448" w:rsidRPr="00673448">
        <w:rPr>
          <w:rFonts w:ascii="Arial" w:hAnsi="Arial" w:cs="Arial"/>
          <w:sz w:val="24"/>
          <w:szCs w:val="24"/>
        </w:rPr>
        <w:t>por parte de la autoridad para en el caso de que sea requerida cualquier medida de seguridad y protección a la ciudadanía</w:t>
      </w:r>
      <w:r w:rsidRPr="00673448">
        <w:rPr>
          <w:rFonts w:ascii="Arial" w:hAnsi="Arial" w:cs="Arial"/>
          <w:sz w:val="24"/>
          <w:szCs w:val="24"/>
        </w:rPr>
        <w:t>.</w:t>
      </w:r>
      <w:r w:rsidR="00673448" w:rsidRPr="00673448">
        <w:rPr>
          <w:rFonts w:ascii="Arial" w:hAnsi="Arial" w:cs="Arial"/>
          <w:sz w:val="24"/>
          <w:szCs w:val="24"/>
        </w:rPr>
        <w:t xml:space="preserve"> Pues no debemos olvidar que las condiciones de</w:t>
      </w:r>
      <w:r w:rsidR="009378A0">
        <w:rPr>
          <w:rFonts w:ascii="Arial" w:hAnsi="Arial" w:cs="Arial"/>
          <w:sz w:val="24"/>
          <w:szCs w:val="24"/>
        </w:rPr>
        <w:t>l</w:t>
      </w:r>
      <w:r w:rsidR="00673448" w:rsidRPr="00673448">
        <w:rPr>
          <w:rFonts w:ascii="Arial" w:hAnsi="Arial" w:cs="Arial"/>
          <w:sz w:val="24"/>
          <w:szCs w:val="24"/>
        </w:rPr>
        <w:t xml:space="preserve"> ecosistema y medio ambiente en nuestro estado son conocidas por ser extremosas por lo que en ocasiones nuestro territorio desértico puede ser escenario de riesgo para los habitantes.</w:t>
      </w:r>
    </w:p>
    <w:p w:rsidR="00673448" w:rsidRDefault="00673448" w:rsidP="00332A5F">
      <w:pPr>
        <w:spacing w:after="0" w:line="384" w:lineRule="auto"/>
        <w:contextualSpacing/>
        <w:jc w:val="both"/>
        <w:rPr>
          <w:rFonts w:ascii="Arial" w:hAnsi="Arial" w:cs="Arial"/>
          <w:sz w:val="24"/>
          <w:szCs w:val="24"/>
        </w:rPr>
      </w:pPr>
    </w:p>
    <w:p w:rsidR="00673448" w:rsidRDefault="00673448" w:rsidP="00332A5F">
      <w:pPr>
        <w:spacing w:after="0" w:line="384" w:lineRule="auto"/>
        <w:contextualSpacing/>
        <w:jc w:val="both"/>
        <w:rPr>
          <w:rFonts w:ascii="Arial" w:hAnsi="Arial" w:cs="Arial"/>
          <w:sz w:val="24"/>
          <w:szCs w:val="24"/>
        </w:rPr>
      </w:pPr>
      <w:r w:rsidRPr="00673448">
        <w:rPr>
          <w:rFonts w:ascii="Arial" w:hAnsi="Arial" w:cs="Arial"/>
          <w:sz w:val="24"/>
          <w:szCs w:val="24"/>
        </w:rPr>
        <w:t>Dentro de los principales riesgos a los que está expuesto Chihuahua se encuentran: los padecimientos relacionados con afecciones en las vías respiratorias; daños y menoscabo en la infraestructura de las edificaciones; incremento en los servicios de luz y gas para uso doméstico;</w:t>
      </w:r>
      <w:r>
        <w:rPr>
          <w:rFonts w:ascii="Arial" w:hAnsi="Arial" w:cs="Arial"/>
          <w:sz w:val="24"/>
          <w:szCs w:val="24"/>
        </w:rPr>
        <w:t xml:space="preserve"> e</w:t>
      </w:r>
      <w:r w:rsidRPr="00673448">
        <w:rPr>
          <w:rFonts w:ascii="Arial" w:hAnsi="Arial" w:cs="Arial"/>
          <w:sz w:val="24"/>
          <w:szCs w:val="24"/>
        </w:rPr>
        <w:t>, infortunios accidentes en los tramos carreteros o en la zona urbana.</w:t>
      </w:r>
    </w:p>
    <w:p w:rsidR="00673448" w:rsidRDefault="00673448" w:rsidP="00332A5F">
      <w:pPr>
        <w:spacing w:after="0" w:line="384" w:lineRule="auto"/>
        <w:contextualSpacing/>
        <w:jc w:val="both"/>
        <w:rPr>
          <w:rFonts w:ascii="Arial" w:hAnsi="Arial" w:cs="Arial"/>
          <w:sz w:val="24"/>
          <w:szCs w:val="24"/>
        </w:rPr>
      </w:pPr>
    </w:p>
    <w:p w:rsidR="00673448" w:rsidRPr="00792AF9" w:rsidRDefault="00673448" w:rsidP="00332A5F">
      <w:pPr>
        <w:spacing w:after="0" w:line="384" w:lineRule="auto"/>
        <w:contextualSpacing/>
        <w:jc w:val="both"/>
        <w:rPr>
          <w:rFonts w:ascii="Arial" w:hAnsi="Arial" w:cs="Arial"/>
          <w:sz w:val="24"/>
          <w:szCs w:val="24"/>
        </w:rPr>
      </w:pPr>
      <w:r>
        <w:rPr>
          <w:rFonts w:ascii="Arial" w:hAnsi="Arial" w:cs="Arial"/>
          <w:sz w:val="24"/>
          <w:szCs w:val="24"/>
        </w:rPr>
        <w:t>Según el “Reporte del clima en México”, expedido por la Comisión Nacional del Agua para el pasado año 2016,</w:t>
      </w:r>
      <w:r w:rsidR="00792AF9">
        <w:rPr>
          <w:rFonts w:ascii="Arial" w:hAnsi="Arial" w:cs="Arial"/>
          <w:sz w:val="24"/>
          <w:szCs w:val="24"/>
        </w:rPr>
        <w:t xml:space="preserve"> </w:t>
      </w:r>
      <w:r w:rsidR="00792AF9" w:rsidRPr="00792AF9">
        <w:rPr>
          <w:rFonts w:ascii="Arial" w:hAnsi="Arial" w:cs="Arial"/>
          <w:sz w:val="24"/>
          <w:szCs w:val="24"/>
        </w:rPr>
        <w:t>l</w:t>
      </w:r>
      <w:r w:rsidRPr="00792AF9">
        <w:rPr>
          <w:rFonts w:ascii="Arial" w:hAnsi="Arial" w:cs="Arial"/>
          <w:sz w:val="24"/>
          <w:szCs w:val="24"/>
        </w:rPr>
        <w:t>a mañana del 5</w:t>
      </w:r>
      <w:r w:rsidR="009378A0">
        <w:rPr>
          <w:rFonts w:ascii="Arial" w:hAnsi="Arial" w:cs="Arial"/>
          <w:sz w:val="24"/>
          <w:szCs w:val="24"/>
        </w:rPr>
        <w:t xml:space="preserve"> de diciembre, </w:t>
      </w:r>
      <w:r w:rsidRPr="00792AF9">
        <w:rPr>
          <w:rFonts w:ascii="Arial" w:hAnsi="Arial" w:cs="Arial"/>
          <w:sz w:val="24"/>
          <w:szCs w:val="24"/>
        </w:rPr>
        <w:t>la tormenta invernal se ubicó entre Chihuahua y Coahuila, los mayores descensos de temperatura se obs</w:t>
      </w:r>
      <w:r w:rsidR="00792AF9" w:rsidRPr="00792AF9">
        <w:rPr>
          <w:rFonts w:ascii="Arial" w:hAnsi="Arial" w:cs="Arial"/>
          <w:sz w:val="24"/>
          <w:szCs w:val="24"/>
        </w:rPr>
        <w:t xml:space="preserve">ervaron en Chihuahua y Durango </w:t>
      </w:r>
      <w:r w:rsidRPr="00792AF9">
        <w:rPr>
          <w:rFonts w:ascii="Arial" w:hAnsi="Arial" w:cs="Arial"/>
          <w:sz w:val="24"/>
          <w:szCs w:val="24"/>
        </w:rPr>
        <w:t xml:space="preserve">donde la temperatura mínima promedio de ese día llego a 2.2°C y 1°C respectivamente y sus valores extremos puntuales fueron de -5.0°C (Batovira, Chihuahua) </w:t>
      </w:r>
      <w:r w:rsidR="00792AF9">
        <w:rPr>
          <w:rFonts w:ascii="Arial" w:hAnsi="Arial" w:cs="Arial"/>
          <w:sz w:val="24"/>
          <w:szCs w:val="24"/>
        </w:rPr>
        <w:t>y - 10°C (Cuanaceví, Durango).</w:t>
      </w:r>
    </w:p>
    <w:p w:rsidR="00792AF9" w:rsidRPr="00792AF9" w:rsidRDefault="00792AF9" w:rsidP="00332A5F">
      <w:pPr>
        <w:spacing w:after="0" w:line="384" w:lineRule="auto"/>
        <w:contextualSpacing/>
        <w:jc w:val="both"/>
        <w:rPr>
          <w:rFonts w:ascii="Arial" w:hAnsi="Arial" w:cs="Arial"/>
          <w:sz w:val="24"/>
          <w:szCs w:val="24"/>
        </w:rPr>
      </w:pPr>
    </w:p>
    <w:p w:rsidR="00673448" w:rsidRPr="00792AF9" w:rsidRDefault="00673448" w:rsidP="00332A5F">
      <w:pPr>
        <w:spacing w:after="0" w:line="384" w:lineRule="auto"/>
        <w:contextualSpacing/>
        <w:jc w:val="both"/>
        <w:rPr>
          <w:rFonts w:ascii="Arial" w:hAnsi="Arial" w:cs="Arial"/>
          <w:sz w:val="24"/>
          <w:szCs w:val="24"/>
        </w:rPr>
      </w:pPr>
      <w:r w:rsidRPr="00792AF9">
        <w:rPr>
          <w:rFonts w:ascii="Arial" w:hAnsi="Arial" w:cs="Arial"/>
          <w:sz w:val="24"/>
          <w:szCs w:val="24"/>
        </w:rPr>
        <w:t>En Chihuahua</w:t>
      </w:r>
      <w:r w:rsidR="009378A0">
        <w:rPr>
          <w:rFonts w:ascii="Arial" w:hAnsi="Arial" w:cs="Arial"/>
          <w:sz w:val="24"/>
          <w:szCs w:val="24"/>
        </w:rPr>
        <w:t>,</w:t>
      </w:r>
      <w:r w:rsidRPr="00792AF9">
        <w:rPr>
          <w:rFonts w:ascii="Arial" w:hAnsi="Arial" w:cs="Arial"/>
          <w:sz w:val="24"/>
          <w:szCs w:val="24"/>
        </w:rPr>
        <w:t xml:space="preserve"> la temperatura mínima promedio de </w:t>
      </w:r>
      <w:r w:rsidR="00792AF9" w:rsidRPr="00792AF9">
        <w:rPr>
          <w:rFonts w:ascii="Arial" w:hAnsi="Arial" w:cs="Arial"/>
          <w:sz w:val="24"/>
          <w:szCs w:val="24"/>
        </w:rPr>
        <w:t xml:space="preserve">diciembre de 2016 fue de 3.9°C </w:t>
      </w:r>
      <w:r w:rsidRPr="00792AF9">
        <w:rPr>
          <w:rFonts w:ascii="Arial" w:hAnsi="Arial" w:cs="Arial"/>
          <w:sz w:val="24"/>
          <w:szCs w:val="24"/>
        </w:rPr>
        <w:t>sin embargo</w:t>
      </w:r>
      <w:r w:rsidR="00792AF9" w:rsidRPr="00792AF9">
        <w:rPr>
          <w:rFonts w:ascii="Arial" w:hAnsi="Arial" w:cs="Arial"/>
          <w:sz w:val="24"/>
          <w:szCs w:val="24"/>
        </w:rPr>
        <w:t>,</w:t>
      </w:r>
      <w:r w:rsidRPr="00792AF9">
        <w:rPr>
          <w:rFonts w:ascii="Arial" w:hAnsi="Arial" w:cs="Arial"/>
          <w:sz w:val="24"/>
          <w:szCs w:val="24"/>
        </w:rPr>
        <w:t xml:space="preserve"> entre el 9 y 11 de diciembre de 2016 se observó su disminución a valores entre 0.7°C y 2.4°C, debido a la presencia sobre el norte de México de la masa de aire frío asociada al frente frío No. 13. Los valores ex</w:t>
      </w:r>
      <w:r w:rsidR="00792AF9">
        <w:rPr>
          <w:rFonts w:ascii="Arial" w:hAnsi="Arial" w:cs="Arial"/>
          <w:sz w:val="24"/>
          <w:szCs w:val="24"/>
        </w:rPr>
        <w:t>tremos de estos días fueron de</w:t>
      </w:r>
      <w:r w:rsidR="00792AF9" w:rsidRPr="00792AF9">
        <w:rPr>
          <w:rFonts w:ascii="Arial" w:hAnsi="Arial" w:cs="Arial"/>
          <w:sz w:val="24"/>
          <w:szCs w:val="24"/>
        </w:rPr>
        <w:t xml:space="preserve"> -7°C  en la zona de</w:t>
      </w:r>
      <w:r w:rsidRPr="00792AF9">
        <w:rPr>
          <w:rFonts w:ascii="Arial" w:hAnsi="Arial" w:cs="Arial"/>
          <w:sz w:val="24"/>
          <w:szCs w:val="24"/>
        </w:rPr>
        <w:t>l Ver</w:t>
      </w:r>
      <w:r w:rsidR="00792AF9" w:rsidRPr="00792AF9">
        <w:rPr>
          <w:rFonts w:ascii="Arial" w:hAnsi="Arial" w:cs="Arial"/>
          <w:sz w:val="24"/>
          <w:szCs w:val="24"/>
        </w:rPr>
        <w:t>gel, y -5.8°C  en Temosachic.</w:t>
      </w:r>
    </w:p>
    <w:p w:rsidR="00792AF9" w:rsidRDefault="00792AF9" w:rsidP="00332A5F">
      <w:pPr>
        <w:spacing w:after="0" w:line="384" w:lineRule="auto"/>
        <w:contextualSpacing/>
        <w:jc w:val="both"/>
      </w:pPr>
    </w:p>
    <w:p w:rsidR="00673448" w:rsidRDefault="00792AF9" w:rsidP="00332A5F">
      <w:pPr>
        <w:spacing w:after="0" w:line="384" w:lineRule="auto"/>
        <w:contextualSpacing/>
        <w:jc w:val="both"/>
        <w:rPr>
          <w:rFonts w:ascii="Arial" w:hAnsi="Arial" w:cs="Arial"/>
          <w:sz w:val="24"/>
          <w:szCs w:val="24"/>
        </w:rPr>
      </w:pPr>
      <w:r>
        <w:rPr>
          <w:rFonts w:ascii="Arial" w:hAnsi="Arial" w:cs="Arial"/>
          <w:sz w:val="24"/>
          <w:szCs w:val="24"/>
        </w:rPr>
        <w:t>El 26 de diciembre</w:t>
      </w:r>
      <w:r w:rsidR="00673448" w:rsidRPr="00792AF9">
        <w:rPr>
          <w:rFonts w:ascii="Arial" w:hAnsi="Arial" w:cs="Arial"/>
          <w:sz w:val="24"/>
          <w:szCs w:val="24"/>
        </w:rPr>
        <w:t xml:space="preserve"> fue el día en el que se observaron los mayores descensos de la temperatura debido a la masa</w:t>
      </w:r>
      <w:r>
        <w:rPr>
          <w:rFonts w:ascii="Arial" w:hAnsi="Arial" w:cs="Arial"/>
          <w:sz w:val="24"/>
          <w:szCs w:val="24"/>
        </w:rPr>
        <w:t xml:space="preserve"> de aire frío del frente frío número 17, </w:t>
      </w:r>
      <w:r w:rsidRPr="00792AF9">
        <w:rPr>
          <w:rFonts w:ascii="Arial" w:hAnsi="Arial" w:cs="Arial"/>
          <w:sz w:val="24"/>
          <w:szCs w:val="24"/>
        </w:rPr>
        <w:t xml:space="preserve">en Chihuahua fue de </w:t>
      </w:r>
      <w:r w:rsidR="00673448" w:rsidRPr="00792AF9">
        <w:rPr>
          <w:rFonts w:ascii="Arial" w:hAnsi="Arial" w:cs="Arial"/>
          <w:sz w:val="24"/>
          <w:szCs w:val="24"/>
        </w:rPr>
        <w:t xml:space="preserve"> -17.5°C </w:t>
      </w:r>
      <w:r w:rsidRPr="00792AF9">
        <w:rPr>
          <w:rFonts w:ascii="Arial" w:hAnsi="Arial" w:cs="Arial"/>
          <w:sz w:val="24"/>
          <w:szCs w:val="24"/>
        </w:rPr>
        <w:t>en múltiples zonas al Norte del estado.</w:t>
      </w:r>
    </w:p>
    <w:p w:rsidR="00673448" w:rsidRDefault="00673448" w:rsidP="00332A5F">
      <w:pPr>
        <w:spacing w:after="0" w:line="384" w:lineRule="auto"/>
        <w:contextualSpacing/>
        <w:jc w:val="both"/>
        <w:rPr>
          <w:rFonts w:ascii="Arial" w:hAnsi="Arial" w:cs="Arial"/>
          <w:sz w:val="24"/>
          <w:szCs w:val="24"/>
        </w:rPr>
      </w:pPr>
    </w:p>
    <w:p w:rsidR="003838BD" w:rsidRPr="003838BD" w:rsidRDefault="003838BD" w:rsidP="00332A5F">
      <w:pPr>
        <w:spacing w:after="0" w:line="384" w:lineRule="auto"/>
        <w:contextualSpacing/>
        <w:jc w:val="both"/>
        <w:rPr>
          <w:rFonts w:ascii="Arial" w:hAnsi="Arial" w:cs="Arial"/>
          <w:sz w:val="24"/>
          <w:szCs w:val="24"/>
        </w:rPr>
      </w:pPr>
      <w:r w:rsidRPr="003838BD">
        <w:rPr>
          <w:rFonts w:ascii="Arial" w:hAnsi="Arial" w:cs="Arial"/>
          <w:sz w:val="24"/>
          <w:szCs w:val="24"/>
        </w:rPr>
        <w:lastRenderedPageBreak/>
        <w:t xml:space="preserve">A través de medios comunicación locales, durante el mes de diciembre de 2016, se dio cuenta de la llegada de la segunda tormenta invernal de la temporada en conjunto con el frente frío número 12 que ocasionó la presencia de nieve y lluvias en municipios como: Guazapares, Uruachi, Bocoyna, Moris, Ocampo, Janos, Madera y Guerrero. </w:t>
      </w:r>
    </w:p>
    <w:p w:rsidR="003838BD" w:rsidRPr="003838BD" w:rsidRDefault="003838BD" w:rsidP="00332A5F">
      <w:pPr>
        <w:spacing w:after="0" w:line="384" w:lineRule="auto"/>
        <w:ind w:left="360"/>
        <w:contextualSpacing/>
        <w:jc w:val="both"/>
        <w:rPr>
          <w:rFonts w:ascii="Arial" w:hAnsi="Arial" w:cs="Arial"/>
          <w:sz w:val="24"/>
          <w:szCs w:val="24"/>
        </w:rPr>
      </w:pPr>
    </w:p>
    <w:p w:rsidR="003838BD" w:rsidRDefault="003838BD" w:rsidP="00332A5F">
      <w:pPr>
        <w:spacing w:after="0" w:line="384" w:lineRule="auto"/>
        <w:contextualSpacing/>
        <w:jc w:val="both"/>
        <w:rPr>
          <w:rFonts w:ascii="Arial" w:hAnsi="Arial" w:cs="Arial"/>
          <w:sz w:val="24"/>
          <w:szCs w:val="24"/>
        </w:rPr>
      </w:pPr>
      <w:r w:rsidRPr="003838BD">
        <w:rPr>
          <w:rFonts w:ascii="Arial" w:hAnsi="Arial" w:cs="Arial"/>
          <w:sz w:val="24"/>
          <w:szCs w:val="24"/>
        </w:rPr>
        <w:t>Otros comunicados dieron certeza de la afluencia de lluvia ligera en Ciudad Juárez, Nuevo Casas Grandes, Casas Grandes, Buenaventura, Ascensión, Namiquipa, Cuauhtémoc y Chihuahua. Así como un poco de viento en Juárez, Ahumada, Parral y Jiménez.</w:t>
      </w:r>
    </w:p>
    <w:p w:rsidR="003838BD" w:rsidRPr="003838BD" w:rsidRDefault="003838BD" w:rsidP="00332A5F">
      <w:pPr>
        <w:spacing w:after="0" w:line="384" w:lineRule="auto"/>
        <w:contextualSpacing/>
        <w:jc w:val="both"/>
        <w:rPr>
          <w:rFonts w:ascii="Arial" w:hAnsi="Arial" w:cs="Arial"/>
          <w:sz w:val="24"/>
          <w:szCs w:val="24"/>
        </w:rPr>
      </w:pPr>
    </w:p>
    <w:p w:rsidR="003838BD" w:rsidRPr="003838BD" w:rsidRDefault="003838BD" w:rsidP="00332A5F">
      <w:pPr>
        <w:spacing w:after="0" w:line="384" w:lineRule="auto"/>
        <w:contextualSpacing/>
        <w:jc w:val="both"/>
        <w:rPr>
          <w:rFonts w:ascii="Arial" w:hAnsi="Arial" w:cs="Arial"/>
          <w:sz w:val="24"/>
          <w:szCs w:val="24"/>
        </w:rPr>
      </w:pPr>
      <w:r w:rsidRPr="003838BD">
        <w:rPr>
          <w:rFonts w:ascii="Arial" w:hAnsi="Arial" w:cs="Arial"/>
          <w:sz w:val="24"/>
          <w:szCs w:val="24"/>
        </w:rPr>
        <w:t>Por lo que cobra importancia</w:t>
      </w:r>
      <w:r w:rsidR="00772E41">
        <w:rPr>
          <w:rFonts w:ascii="Arial" w:hAnsi="Arial" w:cs="Arial"/>
          <w:sz w:val="24"/>
          <w:szCs w:val="24"/>
        </w:rPr>
        <w:t xml:space="preserve"> también</w:t>
      </w:r>
      <w:r w:rsidRPr="003838BD">
        <w:rPr>
          <w:rFonts w:ascii="Arial" w:hAnsi="Arial" w:cs="Arial"/>
          <w:sz w:val="24"/>
          <w:szCs w:val="24"/>
        </w:rPr>
        <w:t xml:space="preserve"> el tema de la atención de ciudadanos en albergues que se requieran habilitar, así como centros comunitarios para el siguiente año 2017.</w:t>
      </w:r>
    </w:p>
    <w:p w:rsidR="00673448" w:rsidRPr="00F147C2" w:rsidRDefault="00673448" w:rsidP="00332A5F">
      <w:pPr>
        <w:pStyle w:val="Prrafodelista"/>
        <w:spacing w:after="0" w:line="384" w:lineRule="auto"/>
        <w:jc w:val="both"/>
        <w:rPr>
          <w:rFonts w:ascii="Calibri" w:hAnsi="Calibri" w:cs="Calibri"/>
          <w:sz w:val="24"/>
          <w:szCs w:val="24"/>
        </w:rPr>
      </w:pPr>
    </w:p>
    <w:p w:rsidR="00673448" w:rsidRDefault="00673448" w:rsidP="00332A5F">
      <w:pPr>
        <w:spacing w:after="0" w:line="384" w:lineRule="auto"/>
        <w:contextualSpacing/>
        <w:jc w:val="both"/>
        <w:rPr>
          <w:rFonts w:ascii="Arial" w:hAnsi="Arial" w:cs="Arial"/>
          <w:sz w:val="24"/>
          <w:szCs w:val="24"/>
        </w:rPr>
      </w:pPr>
      <w:r w:rsidRPr="00792AF9">
        <w:rPr>
          <w:rFonts w:ascii="Arial" w:hAnsi="Arial" w:cs="Arial"/>
          <w:sz w:val="24"/>
          <w:szCs w:val="24"/>
        </w:rPr>
        <w:t xml:space="preserve">No debemos olvidar que es labor de </w:t>
      </w:r>
      <w:r w:rsidR="00792AF9" w:rsidRPr="00792AF9">
        <w:rPr>
          <w:rFonts w:ascii="Arial" w:hAnsi="Arial" w:cs="Arial"/>
          <w:sz w:val="24"/>
          <w:szCs w:val="24"/>
        </w:rPr>
        <w:t xml:space="preserve">la actividad gubernamental planificar </w:t>
      </w:r>
      <w:r w:rsidR="00F476D8">
        <w:rPr>
          <w:rFonts w:ascii="Arial" w:hAnsi="Arial" w:cs="Arial"/>
          <w:sz w:val="24"/>
          <w:szCs w:val="24"/>
        </w:rPr>
        <w:t>aquellas</w:t>
      </w:r>
      <w:r w:rsidRPr="00792AF9">
        <w:rPr>
          <w:rFonts w:ascii="Arial" w:hAnsi="Arial" w:cs="Arial"/>
          <w:sz w:val="24"/>
          <w:szCs w:val="24"/>
        </w:rPr>
        <w:t xml:space="preserve"> acciones que permitan facilitar la </w:t>
      </w:r>
      <w:r w:rsidR="00792AF9" w:rsidRPr="00792AF9">
        <w:rPr>
          <w:rFonts w:ascii="Arial" w:hAnsi="Arial" w:cs="Arial"/>
          <w:sz w:val="24"/>
          <w:szCs w:val="24"/>
        </w:rPr>
        <w:t xml:space="preserve">vida cotidiana </w:t>
      </w:r>
      <w:r w:rsidRPr="00792AF9">
        <w:rPr>
          <w:rFonts w:ascii="Arial" w:hAnsi="Arial" w:cs="Arial"/>
          <w:sz w:val="24"/>
          <w:szCs w:val="24"/>
        </w:rPr>
        <w:t xml:space="preserve">de </w:t>
      </w:r>
      <w:r w:rsidR="00792AF9" w:rsidRPr="00792AF9">
        <w:rPr>
          <w:rFonts w:ascii="Arial" w:hAnsi="Arial" w:cs="Arial"/>
          <w:sz w:val="24"/>
          <w:szCs w:val="24"/>
        </w:rPr>
        <w:t xml:space="preserve">sus </w:t>
      </w:r>
      <w:r w:rsidRPr="00792AF9">
        <w:rPr>
          <w:rFonts w:ascii="Arial" w:hAnsi="Arial" w:cs="Arial"/>
          <w:sz w:val="24"/>
          <w:szCs w:val="24"/>
        </w:rPr>
        <w:t xml:space="preserve">representados y abonar a la prevención </w:t>
      </w:r>
      <w:r w:rsidR="00792AF9" w:rsidRPr="00792AF9">
        <w:rPr>
          <w:rFonts w:ascii="Arial" w:hAnsi="Arial" w:cs="Arial"/>
          <w:sz w:val="24"/>
          <w:szCs w:val="24"/>
        </w:rPr>
        <w:t>de</w:t>
      </w:r>
      <w:r w:rsidRPr="00792AF9">
        <w:rPr>
          <w:rFonts w:ascii="Arial" w:hAnsi="Arial" w:cs="Arial"/>
          <w:sz w:val="24"/>
          <w:szCs w:val="24"/>
        </w:rPr>
        <w:t xml:space="preserve"> riesgos </w:t>
      </w:r>
      <w:r w:rsidR="00792AF9" w:rsidRPr="00792AF9">
        <w:rPr>
          <w:rFonts w:ascii="Arial" w:hAnsi="Arial" w:cs="Arial"/>
          <w:sz w:val="24"/>
          <w:szCs w:val="24"/>
        </w:rPr>
        <w:t>en</w:t>
      </w:r>
      <w:r w:rsidRPr="00792AF9">
        <w:rPr>
          <w:rFonts w:ascii="Arial" w:hAnsi="Arial" w:cs="Arial"/>
          <w:sz w:val="24"/>
          <w:szCs w:val="24"/>
        </w:rPr>
        <w:t xml:space="preserve"> todo l</w:t>
      </w:r>
      <w:r w:rsidR="00792AF9" w:rsidRPr="00792AF9">
        <w:rPr>
          <w:rFonts w:ascii="Arial" w:hAnsi="Arial" w:cs="Arial"/>
          <w:sz w:val="24"/>
          <w:szCs w:val="24"/>
        </w:rPr>
        <w:t>o relacionado con la salubridad y la protección civil.</w:t>
      </w:r>
      <w:r w:rsidRPr="00792AF9">
        <w:rPr>
          <w:rFonts w:ascii="Arial" w:hAnsi="Arial" w:cs="Arial"/>
          <w:sz w:val="24"/>
          <w:szCs w:val="24"/>
        </w:rPr>
        <w:t xml:space="preserve"> </w:t>
      </w:r>
    </w:p>
    <w:p w:rsidR="00792AF9" w:rsidRDefault="00792AF9" w:rsidP="00332A5F">
      <w:pPr>
        <w:spacing w:after="0" w:line="384" w:lineRule="auto"/>
        <w:contextualSpacing/>
        <w:jc w:val="both"/>
        <w:rPr>
          <w:rFonts w:ascii="Arial" w:hAnsi="Arial" w:cs="Arial"/>
          <w:sz w:val="24"/>
          <w:szCs w:val="24"/>
        </w:rPr>
      </w:pPr>
    </w:p>
    <w:p w:rsidR="00792AF9" w:rsidRDefault="00F476D8" w:rsidP="00332A5F">
      <w:pPr>
        <w:spacing w:after="0" w:line="384" w:lineRule="auto"/>
        <w:contextualSpacing/>
        <w:jc w:val="both"/>
        <w:rPr>
          <w:rFonts w:ascii="Arial" w:hAnsi="Arial" w:cs="Arial"/>
          <w:sz w:val="24"/>
          <w:szCs w:val="24"/>
        </w:rPr>
      </w:pPr>
      <w:r>
        <w:rPr>
          <w:rFonts w:ascii="Arial" w:hAnsi="Arial" w:cs="Arial"/>
          <w:sz w:val="24"/>
          <w:szCs w:val="24"/>
        </w:rPr>
        <w:t xml:space="preserve">Ahora bien, la Ley de Protección Civil para el Estado de Chihuahua establece en su numeral 26 que la Coordinación Estatal será la encargada de auxiliar en la elaboración de programas de la materia y tendrá a su cargo la dirección y control de dichos programas, coordinando su quehacer con otras dependencias e </w:t>
      </w:r>
      <w:r>
        <w:rPr>
          <w:rFonts w:ascii="Arial" w:hAnsi="Arial" w:cs="Arial"/>
          <w:sz w:val="24"/>
          <w:szCs w:val="24"/>
        </w:rPr>
        <w:lastRenderedPageBreak/>
        <w:t>instituciones de sectores público, social y privado en aras de desempeñar este papel de gran importancia.</w:t>
      </w:r>
    </w:p>
    <w:p w:rsidR="00247F76" w:rsidRDefault="00247F76" w:rsidP="00332A5F">
      <w:pPr>
        <w:spacing w:after="0" w:line="384" w:lineRule="auto"/>
        <w:contextualSpacing/>
        <w:jc w:val="both"/>
        <w:rPr>
          <w:rFonts w:ascii="Arial" w:hAnsi="Arial" w:cs="Arial"/>
          <w:sz w:val="24"/>
          <w:szCs w:val="24"/>
        </w:rPr>
      </w:pPr>
    </w:p>
    <w:p w:rsidR="00247F76" w:rsidRDefault="00247F76" w:rsidP="00332A5F">
      <w:pPr>
        <w:spacing w:after="0" w:line="384" w:lineRule="auto"/>
        <w:contextualSpacing/>
        <w:jc w:val="both"/>
        <w:rPr>
          <w:rFonts w:ascii="Arial" w:hAnsi="Arial" w:cs="Arial"/>
          <w:sz w:val="24"/>
          <w:szCs w:val="24"/>
        </w:rPr>
      </w:pPr>
      <w:r>
        <w:rPr>
          <w:rFonts w:ascii="Arial" w:hAnsi="Arial" w:cs="Arial"/>
          <w:sz w:val="24"/>
          <w:szCs w:val="24"/>
        </w:rPr>
        <w:t xml:space="preserve">Es por ello, que urge que se designe al siguiente Coordinador de Protección Civil, pues dicha área no puede encontrarse sin liderazgo y de la misma manera </w:t>
      </w:r>
      <w:r w:rsidR="0055097A">
        <w:rPr>
          <w:rFonts w:ascii="Arial" w:hAnsi="Arial" w:cs="Arial"/>
          <w:sz w:val="24"/>
          <w:szCs w:val="24"/>
        </w:rPr>
        <w:t xml:space="preserve"> se </w:t>
      </w:r>
      <w:r>
        <w:rPr>
          <w:rFonts w:ascii="Arial" w:hAnsi="Arial" w:cs="Arial"/>
          <w:sz w:val="24"/>
          <w:szCs w:val="24"/>
        </w:rPr>
        <w:t>deberá atender este importante exhorto que solicita la prevención de riesgos con motivo de temporada.</w:t>
      </w:r>
    </w:p>
    <w:p w:rsidR="00F476D8" w:rsidRDefault="00F476D8" w:rsidP="00332A5F">
      <w:pPr>
        <w:spacing w:after="0" w:line="384" w:lineRule="auto"/>
        <w:contextualSpacing/>
        <w:jc w:val="both"/>
        <w:rPr>
          <w:rFonts w:ascii="Arial" w:hAnsi="Arial" w:cs="Arial"/>
          <w:sz w:val="24"/>
          <w:szCs w:val="24"/>
        </w:rPr>
      </w:pPr>
    </w:p>
    <w:p w:rsidR="00F476D8" w:rsidRDefault="00F476D8" w:rsidP="00332A5F">
      <w:pPr>
        <w:spacing w:after="0" w:line="384" w:lineRule="auto"/>
        <w:contextualSpacing/>
        <w:jc w:val="both"/>
        <w:rPr>
          <w:rFonts w:ascii="Arial" w:hAnsi="Arial" w:cs="Arial"/>
          <w:sz w:val="24"/>
          <w:szCs w:val="24"/>
        </w:rPr>
      </w:pPr>
      <w:r>
        <w:rPr>
          <w:rFonts w:ascii="Arial" w:hAnsi="Arial" w:cs="Arial"/>
          <w:sz w:val="24"/>
          <w:szCs w:val="24"/>
        </w:rPr>
        <w:t>Por lo tanto</w:t>
      </w:r>
      <w:r w:rsidRPr="00F476D8">
        <w:rPr>
          <w:rFonts w:ascii="Arial" w:hAnsi="Arial" w:cs="Arial"/>
          <w:sz w:val="24"/>
          <w:szCs w:val="24"/>
        </w:rPr>
        <w:t>,</w:t>
      </w:r>
      <w:r w:rsidR="00673448" w:rsidRPr="00F476D8">
        <w:rPr>
          <w:rFonts w:ascii="Arial" w:hAnsi="Arial" w:cs="Arial"/>
          <w:sz w:val="24"/>
          <w:szCs w:val="24"/>
        </w:rPr>
        <w:t xml:space="preserve"> se busca brindar el apoyo a las familias chihuahuenses y protegerlas, en la medida de lo posible, de la crudeza del clima que se avecina en el invierno próximo, </w:t>
      </w:r>
      <w:r w:rsidRPr="00F476D8">
        <w:rPr>
          <w:rFonts w:ascii="Arial" w:hAnsi="Arial" w:cs="Arial"/>
          <w:sz w:val="24"/>
          <w:szCs w:val="24"/>
        </w:rPr>
        <w:t>por conducto de los organismos conducentes para tal efecto.</w:t>
      </w:r>
    </w:p>
    <w:p w:rsidR="003838BD" w:rsidRDefault="003838BD" w:rsidP="00332A5F">
      <w:pPr>
        <w:spacing w:after="0" w:line="384" w:lineRule="auto"/>
        <w:contextualSpacing/>
        <w:jc w:val="both"/>
        <w:rPr>
          <w:rFonts w:ascii="Arial" w:hAnsi="Arial" w:cs="Arial"/>
          <w:sz w:val="24"/>
          <w:szCs w:val="24"/>
        </w:rPr>
      </w:pPr>
    </w:p>
    <w:p w:rsidR="00673448" w:rsidRPr="002D3435" w:rsidRDefault="002D3435" w:rsidP="00332A5F">
      <w:pPr>
        <w:spacing w:after="0" w:line="384" w:lineRule="auto"/>
        <w:contextualSpacing/>
        <w:jc w:val="both"/>
        <w:rPr>
          <w:rFonts w:ascii="Arial" w:eastAsia="Times New Roman" w:hAnsi="Arial" w:cs="Arial"/>
          <w:color w:val="333333"/>
          <w:sz w:val="19"/>
          <w:szCs w:val="19"/>
          <w:lang w:eastAsia="es-MX"/>
        </w:rPr>
      </w:pPr>
      <w:r>
        <w:rPr>
          <w:rFonts w:ascii="Arial" w:hAnsi="Arial" w:cs="Arial"/>
          <w:sz w:val="24"/>
          <w:szCs w:val="24"/>
        </w:rPr>
        <w:t xml:space="preserve">Aunado a las recomendaciones que </w:t>
      </w:r>
      <w:r w:rsidR="00247F76">
        <w:rPr>
          <w:rFonts w:ascii="Arial" w:hAnsi="Arial" w:cs="Arial"/>
          <w:sz w:val="24"/>
          <w:szCs w:val="24"/>
        </w:rPr>
        <w:t>año con año la autoridad emite</w:t>
      </w:r>
      <w:r w:rsidR="002A3C86">
        <w:rPr>
          <w:rFonts w:ascii="Arial" w:hAnsi="Arial" w:cs="Arial"/>
          <w:sz w:val="24"/>
          <w:szCs w:val="24"/>
        </w:rPr>
        <w:t>,</w:t>
      </w:r>
      <w:r w:rsidRPr="002D3435">
        <w:rPr>
          <w:rFonts w:ascii="Arial" w:hAnsi="Arial" w:cs="Arial"/>
          <w:sz w:val="24"/>
          <w:szCs w:val="24"/>
        </w:rPr>
        <w:t xml:space="preserve"> </w:t>
      </w:r>
      <w:r w:rsidR="002A3C86">
        <w:rPr>
          <w:rFonts w:ascii="Arial" w:hAnsi="Arial" w:cs="Arial"/>
          <w:sz w:val="24"/>
          <w:szCs w:val="24"/>
        </w:rPr>
        <w:t>e</w:t>
      </w:r>
      <w:r w:rsidRPr="002D3435">
        <w:rPr>
          <w:rFonts w:ascii="Arial" w:hAnsi="Arial" w:cs="Arial"/>
          <w:sz w:val="24"/>
          <w:szCs w:val="24"/>
        </w:rPr>
        <w:t xml:space="preserve">s necesario que </w:t>
      </w:r>
      <w:r w:rsidR="00F476D8" w:rsidRPr="00F476D8">
        <w:rPr>
          <w:rFonts w:ascii="Arial" w:hAnsi="Arial" w:cs="Arial"/>
          <w:sz w:val="24"/>
          <w:szCs w:val="24"/>
        </w:rPr>
        <w:t>la dependencia encargada</w:t>
      </w:r>
      <w:r>
        <w:rPr>
          <w:rFonts w:ascii="Arial" w:hAnsi="Arial" w:cs="Arial"/>
          <w:sz w:val="24"/>
          <w:szCs w:val="24"/>
        </w:rPr>
        <w:t>,</w:t>
      </w:r>
      <w:r w:rsidR="00F476D8" w:rsidRPr="00F476D8">
        <w:rPr>
          <w:rFonts w:ascii="Arial" w:hAnsi="Arial" w:cs="Arial"/>
          <w:sz w:val="24"/>
          <w:szCs w:val="24"/>
        </w:rPr>
        <w:t xml:space="preserve"> tenga a bien idear planes y programas que </w:t>
      </w:r>
      <w:r w:rsidR="00673448" w:rsidRPr="00F476D8">
        <w:rPr>
          <w:rFonts w:ascii="Arial" w:hAnsi="Arial" w:cs="Arial"/>
          <w:sz w:val="24"/>
          <w:szCs w:val="24"/>
        </w:rPr>
        <w:t>represente</w:t>
      </w:r>
      <w:r w:rsidR="00F476D8" w:rsidRPr="00F476D8">
        <w:rPr>
          <w:rFonts w:ascii="Arial" w:hAnsi="Arial" w:cs="Arial"/>
          <w:sz w:val="24"/>
          <w:szCs w:val="24"/>
        </w:rPr>
        <w:t>n</w:t>
      </w:r>
      <w:r w:rsidR="00673448" w:rsidRPr="00F476D8">
        <w:rPr>
          <w:rFonts w:ascii="Arial" w:hAnsi="Arial" w:cs="Arial"/>
          <w:sz w:val="24"/>
          <w:szCs w:val="24"/>
        </w:rPr>
        <w:t xml:space="preserve"> </w:t>
      </w:r>
      <w:r>
        <w:rPr>
          <w:rFonts w:ascii="Arial" w:hAnsi="Arial" w:cs="Arial"/>
          <w:sz w:val="24"/>
          <w:szCs w:val="24"/>
        </w:rPr>
        <w:t>un mecanismo de defensa</w:t>
      </w:r>
      <w:r w:rsidR="00F476D8" w:rsidRPr="00F476D8">
        <w:rPr>
          <w:rFonts w:ascii="Arial" w:hAnsi="Arial" w:cs="Arial"/>
          <w:sz w:val="24"/>
          <w:szCs w:val="24"/>
        </w:rPr>
        <w:t xml:space="preserve"> y prevención </w:t>
      </w:r>
      <w:r w:rsidR="00673448" w:rsidRPr="00F476D8">
        <w:rPr>
          <w:rFonts w:ascii="Arial" w:hAnsi="Arial" w:cs="Arial"/>
          <w:sz w:val="24"/>
          <w:szCs w:val="24"/>
        </w:rPr>
        <w:t xml:space="preserve">para los </w:t>
      </w:r>
      <w:r w:rsidR="00F476D8" w:rsidRPr="00F476D8">
        <w:rPr>
          <w:rFonts w:ascii="Arial" w:hAnsi="Arial" w:cs="Arial"/>
          <w:sz w:val="24"/>
          <w:szCs w:val="24"/>
        </w:rPr>
        <w:t>habitantes en cuanto a su salud y su seguridad mientras que desarrollan sus acti</w:t>
      </w:r>
      <w:r w:rsidR="002A3C86">
        <w:rPr>
          <w:rFonts w:ascii="Arial" w:hAnsi="Arial" w:cs="Arial"/>
          <w:sz w:val="24"/>
          <w:szCs w:val="24"/>
        </w:rPr>
        <w:t>vidades cotidianas con el menor</w:t>
      </w:r>
      <w:r w:rsidR="00F476D8" w:rsidRPr="00F476D8">
        <w:rPr>
          <w:rFonts w:ascii="Arial" w:hAnsi="Arial" w:cs="Arial"/>
          <w:sz w:val="24"/>
          <w:szCs w:val="24"/>
        </w:rPr>
        <w:t xml:space="preserve"> flujo de </w:t>
      </w:r>
      <w:r w:rsidR="00673448" w:rsidRPr="00F476D8">
        <w:rPr>
          <w:rFonts w:ascii="Arial" w:hAnsi="Arial" w:cs="Arial"/>
          <w:sz w:val="24"/>
          <w:szCs w:val="24"/>
        </w:rPr>
        <w:t xml:space="preserve">obstáculos climáticos posibles y previniendo </w:t>
      </w:r>
      <w:r w:rsidR="00F476D8" w:rsidRPr="00F476D8">
        <w:rPr>
          <w:rFonts w:ascii="Arial" w:hAnsi="Arial" w:cs="Arial"/>
          <w:sz w:val="24"/>
          <w:szCs w:val="24"/>
        </w:rPr>
        <w:t>los casos fortuitos.</w:t>
      </w:r>
    </w:p>
    <w:p w:rsidR="00F147C2" w:rsidRPr="00F147C2" w:rsidRDefault="00F147C2" w:rsidP="00332A5F">
      <w:pPr>
        <w:pStyle w:val="Prrafodelista"/>
        <w:spacing w:after="0" w:line="384" w:lineRule="auto"/>
        <w:jc w:val="both"/>
        <w:rPr>
          <w:rFonts w:ascii="Calibri" w:hAnsi="Calibri" w:cs="Calibri"/>
          <w:sz w:val="24"/>
          <w:szCs w:val="24"/>
        </w:rPr>
      </w:pPr>
    </w:p>
    <w:p w:rsidR="006D77E0" w:rsidRDefault="00254891" w:rsidP="00332A5F">
      <w:pPr>
        <w:spacing w:after="0" w:line="384" w:lineRule="auto"/>
        <w:contextualSpacing/>
        <w:jc w:val="both"/>
        <w:rPr>
          <w:rFonts w:ascii="Arial" w:hAnsi="Arial" w:cs="Arial"/>
          <w:sz w:val="24"/>
          <w:szCs w:val="24"/>
        </w:rPr>
      </w:pPr>
      <w:r w:rsidRPr="005715AB">
        <w:rPr>
          <w:rFonts w:ascii="Arial" w:hAnsi="Arial" w:cs="Arial"/>
          <w:sz w:val="24"/>
          <w:szCs w:val="24"/>
        </w:rPr>
        <w:t>Por lo anteriormente expuesto</w:t>
      </w:r>
      <w:r w:rsidR="005B17BA">
        <w:rPr>
          <w:rFonts w:ascii="Arial" w:hAnsi="Arial" w:cs="Arial"/>
          <w:sz w:val="24"/>
          <w:szCs w:val="24"/>
        </w:rPr>
        <w:t xml:space="preserve"> y conforme a lo estipulado por el artículo 174 fracción I de la Ley Orgánica del Poder Legislativo del Estado de Chihuahua, </w:t>
      </w:r>
      <w:r w:rsidR="00D813FB" w:rsidRPr="005715AB">
        <w:rPr>
          <w:rFonts w:ascii="Arial" w:hAnsi="Arial" w:cs="Arial"/>
          <w:sz w:val="24"/>
          <w:szCs w:val="24"/>
        </w:rPr>
        <w:t>me permito someter a la consideración del Pleno el presente proyecto</w:t>
      </w:r>
      <w:r w:rsidR="00223693">
        <w:rPr>
          <w:rFonts w:ascii="Arial" w:hAnsi="Arial" w:cs="Arial"/>
          <w:sz w:val="24"/>
          <w:szCs w:val="24"/>
        </w:rPr>
        <w:t xml:space="preserve"> de Acuerdo</w:t>
      </w:r>
      <w:r w:rsidR="00D813FB" w:rsidRPr="005715AB">
        <w:rPr>
          <w:rFonts w:ascii="Arial" w:hAnsi="Arial" w:cs="Arial"/>
          <w:sz w:val="24"/>
          <w:szCs w:val="24"/>
        </w:rPr>
        <w:t xml:space="preserve"> con carácter de</w:t>
      </w:r>
      <w:r w:rsidR="005B17BA">
        <w:rPr>
          <w:rFonts w:ascii="Arial" w:hAnsi="Arial" w:cs="Arial"/>
          <w:sz w:val="24"/>
          <w:szCs w:val="24"/>
        </w:rPr>
        <w:t xml:space="preserve"> urgente</w:t>
      </w:r>
      <w:r w:rsidR="00D813FB" w:rsidRPr="005715AB">
        <w:rPr>
          <w:rFonts w:ascii="Arial" w:hAnsi="Arial" w:cs="Arial"/>
          <w:sz w:val="24"/>
          <w:szCs w:val="24"/>
        </w:rPr>
        <w:t>:</w:t>
      </w:r>
    </w:p>
    <w:p w:rsidR="00F740B7" w:rsidRPr="005715AB" w:rsidRDefault="00F740B7" w:rsidP="0078150C">
      <w:pPr>
        <w:spacing w:after="0" w:line="360" w:lineRule="auto"/>
        <w:contextualSpacing/>
        <w:jc w:val="both"/>
        <w:rPr>
          <w:rFonts w:ascii="Arial" w:hAnsi="Arial" w:cs="Arial"/>
          <w:sz w:val="24"/>
          <w:szCs w:val="24"/>
        </w:rPr>
      </w:pPr>
    </w:p>
    <w:p w:rsidR="006D77E0" w:rsidRPr="005715AB" w:rsidRDefault="00626594" w:rsidP="002A3C86">
      <w:pPr>
        <w:spacing w:after="0" w:line="480" w:lineRule="auto"/>
        <w:contextualSpacing/>
        <w:jc w:val="center"/>
        <w:rPr>
          <w:rFonts w:ascii="Arial" w:hAnsi="Arial" w:cs="Arial"/>
          <w:b/>
          <w:sz w:val="24"/>
          <w:szCs w:val="24"/>
        </w:rPr>
      </w:pPr>
      <w:r>
        <w:rPr>
          <w:rFonts w:ascii="Arial" w:hAnsi="Arial" w:cs="Arial"/>
          <w:b/>
          <w:sz w:val="24"/>
          <w:szCs w:val="24"/>
        </w:rPr>
        <w:t>ACUERDO:</w:t>
      </w:r>
    </w:p>
    <w:p w:rsidR="004A61D0" w:rsidRPr="005715AB" w:rsidRDefault="004A61D0" w:rsidP="004A61D0">
      <w:pPr>
        <w:spacing w:after="0" w:line="480" w:lineRule="auto"/>
        <w:contextualSpacing/>
        <w:jc w:val="both"/>
        <w:rPr>
          <w:rFonts w:ascii="Arial" w:hAnsi="Arial" w:cs="Arial"/>
          <w:b/>
          <w:sz w:val="24"/>
          <w:szCs w:val="24"/>
        </w:rPr>
      </w:pPr>
      <w:r>
        <w:rPr>
          <w:rFonts w:ascii="Arial" w:hAnsi="Arial" w:cs="Arial"/>
          <w:b/>
          <w:sz w:val="24"/>
          <w:szCs w:val="24"/>
        </w:rPr>
        <w:lastRenderedPageBreak/>
        <w:t>PRIMERO</w:t>
      </w:r>
      <w:r w:rsidRPr="005715AB">
        <w:rPr>
          <w:rFonts w:ascii="Arial" w:hAnsi="Arial" w:cs="Arial"/>
          <w:b/>
          <w:sz w:val="24"/>
          <w:szCs w:val="24"/>
        </w:rPr>
        <w:t>. La Sexagésima Quinta Legislatura del C</w:t>
      </w:r>
      <w:r>
        <w:rPr>
          <w:rFonts w:ascii="Arial" w:hAnsi="Arial" w:cs="Arial"/>
          <w:b/>
          <w:sz w:val="24"/>
          <w:szCs w:val="24"/>
        </w:rPr>
        <w:t xml:space="preserve">ongreso </w:t>
      </w:r>
      <w:r w:rsidRPr="005715AB">
        <w:rPr>
          <w:rFonts w:ascii="Arial" w:hAnsi="Arial" w:cs="Arial"/>
          <w:b/>
          <w:sz w:val="24"/>
          <w:szCs w:val="24"/>
        </w:rPr>
        <w:t>del Estado de Chihuahua exhorta</w:t>
      </w:r>
      <w:r>
        <w:rPr>
          <w:rFonts w:ascii="Arial" w:hAnsi="Arial" w:cs="Arial"/>
          <w:b/>
          <w:sz w:val="24"/>
          <w:szCs w:val="24"/>
        </w:rPr>
        <w:t xml:space="preserve"> </w:t>
      </w:r>
      <w:r w:rsidR="00A72767">
        <w:rPr>
          <w:rFonts w:ascii="Arial" w:hAnsi="Arial" w:cs="Arial"/>
          <w:b/>
          <w:sz w:val="24"/>
          <w:szCs w:val="24"/>
        </w:rPr>
        <w:t>al Titular de la</w:t>
      </w:r>
      <w:r>
        <w:rPr>
          <w:rFonts w:ascii="Arial" w:hAnsi="Arial" w:cs="Arial"/>
          <w:b/>
          <w:sz w:val="24"/>
          <w:szCs w:val="24"/>
        </w:rPr>
        <w:t xml:space="preserve"> </w:t>
      </w:r>
      <w:r w:rsidRPr="005715AB">
        <w:rPr>
          <w:rFonts w:ascii="Arial" w:hAnsi="Arial" w:cs="Arial"/>
          <w:b/>
          <w:sz w:val="24"/>
          <w:szCs w:val="24"/>
        </w:rPr>
        <w:t>Fiscalía General del Estado</w:t>
      </w:r>
      <w:r>
        <w:rPr>
          <w:rFonts w:ascii="Arial" w:hAnsi="Arial" w:cs="Arial"/>
          <w:b/>
          <w:sz w:val="24"/>
          <w:szCs w:val="24"/>
        </w:rPr>
        <w:t xml:space="preserve"> para que tenga a bien</w:t>
      </w:r>
      <w:r w:rsidR="00A72767">
        <w:rPr>
          <w:rFonts w:ascii="Arial" w:hAnsi="Arial" w:cs="Arial"/>
          <w:b/>
          <w:sz w:val="24"/>
          <w:szCs w:val="24"/>
        </w:rPr>
        <w:t>,</w:t>
      </w:r>
      <w:r>
        <w:rPr>
          <w:rFonts w:ascii="Arial" w:hAnsi="Arial" w:cs="Arial"/>
          <w:b/>
          <w:sz w:val="24"/>
          <w:szCs w:val="24"/>
        </w:rPr>
        <w:t xml:space="preserve"> </w:t>
      </w:r>
      <w:r w:rsidR="00A72767">
        <w:rPr>
          <w:rFonts w:ascii="Arial" w:hAnsi="Arial" w:cs="Arial"/>
          <w:b/>
          <w:sz w:val="24"/>
          <w:szCs w:val="24"/>
        </w:rPr>
        <w:t>nombrar</w:t>
      </w:r>
      <w:r>
        <w:rPr>
          <w:rFonts w:ascii="Arial" w:hAnsi="Arial" w:cs="Arial"/>
          <w:b/>
          <w:sz w:val="24"/>
          <w:szCs w:val="24"/>
        </w:rPr>
        <w:t xml:space="preserve"> a la brevedad posible, </w:t>
      </w:r>
      <w:r w:rsidR="00A72767">
        <w:rPr>
          <w:rFonts w:ascii="Arial" w:hAnsi="Arial" w:cs="Arial"/>
          <w:b/>
          <w:sz w:val="24"/>
          <w:szCs w:val="24"/>
        </w:rPr>
        <w:t>al Coordinador Estatal de Protección Civil con el fin de que se reanuden los trabajos de rutina de dicha Coordinación y no exista ningún vacío en el debido ejercicio de sus funciones.</w:t>
      </w:r>
    </w:p>
    <w:p w:rsidR="004A61D0" w:rsidRDefault="004A61D0" w:rsidP="002A3C86">
      <w:pPr>
        <w:spacing w:after="0" w:line="480" w:lineRule="auto"/>
        <w:contextualSpacing/>
        <w:jc w:val="both"/>
        <w:rPr>
          <w:rFonts w:ascii="Arial" w:hAnsi="Arial" w:cs="Arial"/>
          <w:b/>
          <w:sz w:val="24"/>
          <w:szCs w:val="24"/>
        </w:rPr>
      </w:pPr>
    </w:p>
    <w:p w:rsidR="00C031E5" w:rsidRPr="005715AB" w:rsidRDefault="004A61D0" w:rsidP="002A3C86">
      <w:pPr>
        <w:spacing w:after="0" w:line="480" w:lineRule="auto"/>
        <w:contextualSpacing/>
        <w:jc w:val="both"/>
        <w:rPr>
          <w:rFonts w:ascii="Arial" w:hAnsi="Arial" w:cs="Arial"/>
          <w:b/>
          <w:sz w:val="24"/>
          <w:szCs w:val="24"/>
        </w:rPr>
      </w:pPr>
      <w:r>
        <w:rPr>
          <w:rFonts w:ascii="Arial" w:hAnsi="Arial" w:cs="Arial"/>
          <w:b/>
          <w:sz w:val="24"/>
          <w:szCs w:val="24"/>
        </w:rPr>
        <w:t>SEGUNDO</w:t>
      </w:r>
      <w:r w:rsidR="006D77E0" w:rsidRPr="005715AB">
        <w:rPr>
          <w:rFonts w:ascii="Arial" w:hAnsi="Arial" w:cs="Arial"/>
          <w:b/>
          <w:sz w:val="24"/>
          <w:szCs w:val="24"/>
        </w:rPr>
        <w:t xml:space="preserve">. La Sexagésima </w:t>
      </w:r>
      <w:r w:rsidR="002E75F4" w:rsidRPr="005715AB">
        <w:rPr>
          <w:rFonts w:ascii="Arial" w:hAnsi="Arial" w:cs="Arial"/>
          <w:b/>
          <w:sz w:val="24"/>
          <w:szCs w:val="24"/>
        </w:rPr>
        <w:t>Quinta</w:t>
      </w:r>
      <w:r w:rsidR="006D77E0" w:rsidRPr="005715AB">
        <w:rPr>
          <w:rFonts w:ascii="Arial" w:hAnsi="Arial" w:cs="Arial"/>
          <w:b/>
          <w:sz w:val="24"/>
          <w:szCs w:val="24"/>
        </w:rPr>
        <w:t xml:space="preserve"> Legislatura del C</w:t>
      </w:r>
      <w:r w:rsidR="004B7BCF" w:rsidRPr="005715AB">
        <w:rPr>
          <w:rFonts w:ascii="Arial" w:hAnsi="Arial" w:cs="Arial"/>
          <w:b/>
          <w:sz w:val="24"/>
          <w:szCs w:val="24"/>
        </w:rPr>
        <w:t>ongreso del Estado de Chihuahua</w:t>
      </w:r>
      <w:r w:rsidR="006D77E0" w:rsidRPr="005715AB">
        <w:rPr>
          <w:rFonts w:ascii="Arial" w:hAnsi="Arial" w:cs="Arial"/>
          <w:b/>
          <w:sz w:val="24"/>
          <w:szCs w:val="24"/>
        </w:rPr>
        <w:t xml:space="preserve"> </w:t>
      </w:r>
      <w:r w:rsidR="006244F4" w:rsidRPr="005715AB">
        <w:rPr>
          <w:rFonts w:ascii="Arial" w:hAnsi="Arial" w:cs="Arial"/>
          <w:b/>
          <w:sz w:val="24"/>
          <w:szCs w:val="24"/>
        </w:rPr>
        <w:t>exhorta</w:t>
      </w:r>
      <w:r w:rsidR="00F95547">
        <w:rPr>
          <w:rFonts w:ascii="Arial" w:hAnsi="Arial" w:cs="Arial"/>
          <w:b/>
          <w:sz w:val="24"/>
          <w:szCs w:val="24"/>
        </w:rPr>
        <w:t xml:space="preserve"> </w:t>
      </w:r>
      <w:r w:rsidR="00332A5F">
        <w:rPr>
          <w:rFonts w:ascii="Arial" w:hAnsi="Arial" w:cs="Arial"/>
          <w:b/>
          <w:sz w:val="24"/>
          <w:szCs w:val="24"/>
        </w:rPr>
        <w:t xml:space="preserve">a la </w:t>
      </w:r>
      <w:r w:rsidR="00332A5F" w:rsidRPr="005715AB">
        <w:rPr>
          <w:rFonts w:ascii="Arial" w:hAnsi="Arial" w:cs="Arial"/>
          <w:b/>
          <w:sz w:val="24"/>
          <w:szCs w:val="24"/>
        </w:rPr>
        <w:t>Fiscalía General del Estado</w:t>
      </w:r>
      <w:r w:rsidR="00332A5F">
        <w:rPr>
          <w:rFonts w:ascii="Arial" w:hAnsi="Arial" w:cs="Arial"/>
          <w:b/>
          <w:sz w:val="24"/>
          <w:szCs w:val="24"/>
        </w:rPr>
        <w:t xml:space="preserve"> a través de la  Coordinación de Protección Civil, para que tenga a bien expedir los planes y programas preventivos con motivo de la temporada invernal.</w:t>
      </w:r>
      <w:r w:rsidR="00F95547">
        <w:rPr>
          <w:rFonts w:ascii="Arial" w:hAnsi="Arial" w:cs="Arial"/>
          <w:b/>
          <w:sz w:val="24"/>
          <w:szCs w:val="24"/>
        </w:rPr>
        <w:t xml:space="preserve"> </w:t>
      </w:r>
      <w:r w:rsidR="001D39B8">
        <w:rPr>
          <w:rFonts w:ascii="Arial" w:hAnsi="Arial" w:cs="Arial"/>
          <w:b/>
          <w:sz w:val="24"/>
          <w:szCs w:val="24"/>
        </w:rPr>
        <w:t xml:space="preserve">Lo anterior, </w:t>
      </w:r>
      <w:r w:rsidR="00332A5F">
        <w:rPr>
          <w:rFonts w:ascii="Arial" w:hAnsi="Arial" w:cs="Arial"/>
          <w:b/>
          <w:sz w:val="24"/>
          <w:szCs w:val="24"/>
        </w:rPr>
        <w:t>en virtud de los riesgos de seguridad y salud a los que está expuesta la comunidad chihuahuense debido al cambio en las condiciones climáticas que se presenta año con año en dicha temporada.</w:t>
      </w:r>
    </w:p>
    <w:p w:rsidR="00C031E5" w:rsidRDefault="00C031E5" w:rsidP="002A3C86">
      <w:pPr>
        <w:spacing w:after="0" w:line="480" w:lineRule="auto"/>
        <w:contextualSpacing/>
        <w:jc w:val="both"/>
        <w:rPr>
          <w:rFonts w:ascii="Arial" w:hAnsi="Arial" w:cs="Arial"/>
          <w:b/>
          <w:sz w:val="24"/>
          <w:szCs w:val="24"/>
        </w:rPr>
      </w:pPr>
    </w:p>
    <w:p w:rsidR="00562E50" w:rsidRPr="005715AB" w:rsidRDefault="00562E50" w:rsidP="002A3C86">
      <w:pPr>
        <w:spacing w:after="0" w:line="480" w:lineRule="auto"/>
        <w:contextualSpacing/>
        <w:jc w:val="both"/>
        <w:rPr>
          <w:rFonts w:ascii="Arial" w:hAnsi="Arial" w:cs="Arial"/>
          <w:sz w:val="24"/>
          <w:szCs w:val="24"/>
        </w:rPr>
      </w:pPr>
      <w:r w:rsidRPr="005715AB">
        <w:rPr>
          <w:rFonts w:ascii="Arial" w:hAnsi="Arial" w:cs="Arial"/>
          <w:b/>
          <w:sz w:val="24"/>
          <w:szCs w:val="24"/>
        </w:rPr>
        <w:t xml:space="preserve">ECONÓMICO. </w:t>
      </w:r>
      <w:r w:rsidRPr="005715AB">
        <w:rPr>
          <w:rFonts w:ascii="Arial" w:hAnsi="Arial" w:cs="Arial"/>
          <w:sz w:val="24"/>
          <w:szCs w:val="24"/>
        </w:rPr>
        <w:t>Aprobado</w:t>
      </w:r>
      <w:r w:rsidR="001F2F6B" w:rsidRPr="005715AB">
        <w:rPr>
          <w:rFonts w:ascii="Arial" w:hAnsi="Arial" w:cs="Arial"/>
          <w:sz w:val="24"/>
          <w:szCs w:val="24"/>
        </w:rPr>
        <w:t xml:space="preserve"> que sea, túrnese a la Secretarí</w:t>
      </w:r>
      <w:r w:rsidRPr="005715AB">
        <w:rPr>
          <w:rFonts w:ascii="Arial" w:hAnsi="Arial" w:cs="Arial"/>
          <w:sz w:val="24"/>
          <w:szCs w:val="24"/>
        </w:rPr>
        <w:t xml:space="preserve">a para que elabore la Minuta de </w:t>
      </w:r>
      <w:r w:rsidR="001F2F6B" w:rsidRPr="005715AB">
        <w:rPr>
          <w:rFonts w:ascii="Arial" w:hAnsi="Arial" w:cs="Arial"/>
          <w:sz w:val="24"/>
          <w:szCs w:val="24"/>
        </w:rPr>
        <w:t>Acuerdo</w:t>
      </w:r>
      <w:r w:rsidRPr="005715AB">
        <w:rPr>
          <w:rFonts w:ascii="Arial" w:hAnsi="Arial" w:cs="Arial"/>
          <w:sz w:val="24"/>
          <w:szCs w:val="24"/>
        </w:rPr>
        <w:t xml:space="preserve"> correspondiente.</w:t>
      </w:r>
    </w:p>
    <w:p w:rsidR="00F33E2D" w:rsidRPr="005715AB" w:rsidRDefault="00F33E2D" w:rsidP="002A3C86">
      <w:pPr>
        <w:spacing w:after="0" w:line="480" w:lineRule="auto"/>
        <w:contextualSpacing/>
        <w:jc w:val="both"/>
        <w:rPr>
          <w:rFonts w:ascii="Arial" w:hAnsi="Arial" w:cs="Arial"/>
          <w:b/>
          <w:sz w:val="24"/>
          <w:szCs w:val="24"/>
        </w:rPr>
      </w:pPr>
    </w:p>
    <w:p w:rsidR="00562E50" w:rsidRPr="005715AB" w:rsidRDefault="00562E50" w:rsidP="002A3C86">
      <w:pPr>
        <w:spacing w:after="0" w:line="480" w:lineRule="auto"/>
        <w:contextualSpacing/>
        <w:jc w:val="both"/>
        <w:rPr>
          <w:rFonts w:ascii="Arial" w:hAnsi="Arial" w:cs="Arial"/>
          <w:b/>
          <w:sz w:val="24"/>
          <w:szCs w:val="24"/>
        </w:rPr>
      </w:pPr>
      <w:r w:rsidRPr="005715AB">
        <w:rPr>
          <w:rFonts w:ascii="Arial" w:hAnsi="Arial" w:cs="Arial"/>
          <w:b/>
          <w:sz w:val="24"/>
          <w:szCs w:val="24"/>
        </w:rPr>
        <w:lastRenderedPageBreak/>
        <w:t xml:space="preserve">Dado en </w:t>
      </w:r>
      <w:r w:rsidR="003E6886" w:rsidRPr="005715AB">
        <w:rPr>
          <w:rFonts w:ascii="Arial" w:hAnsi="Arial" w:cs="Arial"/>
          <w:b/>
          <w:sz w:val="24"/>
          <w:szCs w:val="24"/>
        </w:rPr>
        <w:t>el Recinto Oficial del H</w:t>
      </w:r>
      <w:r w:rsidR="00A047BA" w:rsidRPr="005715AB">
        <w:rPr>
          <w:rFonts w:ascii="Arial" w:hAnsi="Arial" w:cs="Arial"/>
          <w:b/>
          <w:sz w:val="24"/>
          <w:szCs w:val="24"/>
        </w:rPr>
        <w:t>.</w:t>
      </w:r>
      <w:r w:rsidRPr="005715AB">
        <w:rPr>
          <w:rFonts w:ascii="Arial" w:hAnsi="Arial" w:cs="Arial"/>
          <w:b/>
          <w:sz w:val="24"/>
          <w:szCs w:val="24"/>
        </w:rPr>
        <w:t xml:space="preserve"> Congreso del Estado de Chihuahua, a los </w:t>
      </w:r>
      <w:r w:rsidR="00A82465">
        <w:rPr>
          <w:rFonts w:ascii="Arial" w:hAnsi="Arial" w:cs="Arial"/>
          <w:b/>
          <w:sz w:val="24"/>
          <w:szCs w:val="24"/>
        </w:rPr>
        <w:t>siete</w:t>
      </w:r>
      <w:r w:rsidR="00A047BA" w:rsidRPr="005715AB">
        <w:rPr>
          <w:rFonts w:ascii="Arial" w:hAnsi="Arial" w:cs="Arial"/>
          <w:b/>
          <w:sz w:val="24"/>
          <w:szCs w:val="24"/>
        </w:rPr>
        <w:t xml:space="preserve"> </w:t>
      </w:r>
      <w:r w:rsidRPr="005715AB">
        <w:rPr>
          <w:rFonts w:ascii="Arial" w:hAnsi="Arial" w:cs="Arial"/>
          <w:b/>
          <w:sz w:val="24"/>
          <w:szCs w:val="24"/>
        </w:rPr>
        <w:t xml:space="preserve">días del mes de </w:t>
      </w:r>
      <w:r w:rsidR="00A82465">
        <w:rPr>
          <w:rFonts w:ascii="Arial" w:hAnsi="Arial" w:cs="Arial"/>
          <w:b/>
          <w:sz w:val="24"/>
          <w:szCs w:val="24"/>
        </w:rPr>
        <w:t xml:space="preserve">noviembre </w:t>
      </w:r>
      <w:r w:rsidR="00A047BA" w:rsidRPr="005715AB">
        <w:rPr>
          <w:rFonts w:ascii="Arial" w:hAnsi="Arial" w:cs="Arial"/>
          <w:b/>
          <w:sz w:val="24"/>
          <w:szCs w:val="24"/>
        </w:rPr>
        <w:t xml:space="preserve">del año dos mil </w:t>
      </w:r>
      <w:r w:rsidR="00B43746">
        <w:rPr>
          <w:rFonts w:ascii="Arial" w:hAnsi="Arial" w:cs="Arial"/>
          <w:b/>
          <w:sz w:val="24"/>
          <w:szCs w:val="24"/>
        </w:rPr>
        <w:t>diecisiete</w:t>
      </w:r>
      <w:r w:rsidRPr="005715AB">
        <w:rPr>
          <w:rFonts w:ascii="Arial" w:hAnsi="Arial" w:cs="Arial"/>
          <w:b/>
          <w:sz w:val="24"/>
          <w:szCs w:val="24"/>
        </w:rPr>
        <w:t>.</w:t>
      </w:r>
    </w:p>
    <w:p w:rsidR="00F33E2D" w:rsidRPr="005715AB" w:rsidRDefault="00F33E2D" w:rsidP="002A3C86">
      <w:pPr>
        <w:spacing w:after="0" w:line="480" w:lineRule="auto"/>
        <w:contextualSpacing/>
        <w:jc w:val="both"/>
        <w:rPr>
          <w:rFonts w:ascii="Arial" w:hAnsi="Arial" w:cs="Arial"/>
          <w:b/>
          <w:sz w:val="24"/>
          <w:szCs w:val="24"/>
        </w:rPr>
      </w:pPr>
    </w:p>
    <w:p w:rsidR="00562E50" w:rsidRPr="005715AB" w:rsidRDefault="00592EDD" w:rsidP="002A3C86">
      <w:pPr>
        <w:spacing w:after="0" w:line="480" w:lineRule="auto"/>
        <w:contextualSpacing/>
        <w:jc w:val="center"/>
        <w:rPr>
          <w:rFonts w:ascii="Arial" w:hAnsi="Arial" w:cs="Arial"/>
          <w:b/>
          <w:sz w:val="24"/>
          <w:szCs w:val="24"/>
        </w:rPr>
      </w:pPr>
      <w:r w:rsidRPr="005715AB">
        <w:rPr>
          <w:rFonts w:ascii="Arial" w:hAnsi="Arial" w:cs="Arial"/>
          <w:b/>
          <w:sz w:val="24"/>
          <w:szCs w:val="24"/>
        </w:rPr>
        <w:t>A</w:t>
      </w:r>
      <w:r w:rsidR="00562E50" w:rsidRPr="005715AB">
        <w:rPr>
          <w:rFonts w:ascii="Arial" w:hAnsi="Arial" w:cs="Arial"/>
          <w:b/>
          <w:sz w:val="24"/>
          <w:szCs w:val="24"/>
        </w:rPr>
        <w:t>TENTAMENTE.</w:t>
      </w:r>
    </w:p>
    <w:p w:rsidR="00BF16CB" w:rsidRPr="005715AB" w:rsidRDefault="00BF16CB" w:rsidP="002A3C86">
      <w:pPr>
        <w:spacing w:after="0" w:line="480" w:lineRule="auto"/>
        <w:contextualSpacing/>
        <w:jc w:val="center"/>
        <w:rPr>
          <w:rFonts w:ascii="Arial" w:hAnsi="Arial" w:cs="Arial"/>
          <w:b/>
          <w:sz w:val="24"/>
          <w:szCs w:val="24"/>
        </w:rPr>
      </w:pPr>
    </w:p>
    <w:p w:rsidR="00EF4305" w:rsidRPr="005715AB" w:rsidRDefault="00BF16CB" w:rsidP="002A3C86">
      <w:pPr>
        <w:spacing w:after="0" w:line="480" w:lineRule="auto"/>
        <w:contextualSpacing/>
        <w:jc w:val="center"/>
        <w:rPr>
          <w:rFonts w:ascii="Arial" w:hAnsi="Arial" w:cs="Arial"/>
          <w:b/>
          <w:sz w:val="24"/>
          <w:szCs w:val="24"/>
        </w:rPr>
      </w:pPr>
      <w:r w:rsidRPr="005715AB">
        <w:rPr>
          <w:rFonts w:ascii="Arial" w:hAnsi="Arial" w:cs="Arial"/>
          <w:b/>
          <w:sz w:val="24"/>
          <w:szCs w:val="24"/>
        </w:rPr>
        <w:t>DIP.</w:t>
      </w:r>
      <w:r w:rsidR="004B7BCF" w:rsidRPr="005715AB">
        <w:rPr>
          <w:rFonts w:ascii="Arial" w:hAnsi="Arial" w:cs="Arial"/>
          <w:b/>
          <w:sz w:val="24"/>
          <w:szCs w:val="24"/>
        </w:rPr>
        <w:t xml:space="preserve"> </w:t>
      </w:r>
      <w:r w:rsidR="00A82465">
        <w:rPr>
          <w:rFonts w:ascii="Arial" w:hAnsi="Arial" w:cs="Arial"/>
          <w:b/>
          <w:sz w:val="24"/>
          <w:szCs w:val="24"/>
        </w:rPr>
        <w:t>MARÍA ISELA TORRES HERNÁNDEZ</w:t>
      </w:r>
    </w:p>
    <w:p w:rsidR="00F33E2D" w:rsidRDefault="00F33E2D" w:rsidP="005715AB">
      <w:pPr>
        <w:spacing w:after="0" w:line="360" w:lineRule="auto"/>
        <w:jc w:val="center"/>
        <w:rPr>
          <w:rFonts w:ascii="Calibri" w:hAnsi="Calibri" w:cs="Calibri"/>
          <w:b/>
          <w:sz w:val="24"/>
          <w:szCs w:val="24"/>
        </w:rPr>
      </w:pPr>
    </w:p>
    <w:p w:rsidR="00293CB5" w:rsidRDefault="0078150C" w:rsidP="00332A5F">
      <w:pPr>
        <w:spacing w:after="0" w:line="240" w:lineRule="auto"/>
        <w:contextualSpacing/>
        <w:jc w:val="both"/>
        <w:rPr>
          <w:rFonts w:ascii="Calibri" w:hAnsi="Calibri" w:cs="Calibri"/>
          <w:b/>
          <w:sz w:val="24"/>
          <w:szCs w:val="24"/>
        </w:rPr>
      </w:pPr>
      <w:r w:rsidRPr="0078150C">
        <w:rPr>
          <w:rFonts w:ascii="Arial" w:hAnsi="Arial" w:cs="Arial"/>
          <w:sz w:val="14"/>
          <w:szCs w:val="14"/>
        </w:rPr>
        <w:t xml:space="preserve">HOJA DE FIRMAS CORRESPONDIENTE A INICIATIVA DE PUNTO DE ACUERDO PARA  </w:t>
      </w:r>
      <w:r w:rsidR="00332A5F" w:rsidRPr="00332A5F">
        <w:rPr>
          <w:rFonts w:ascii="Arial" w:hAnsi="Arial" w:cs="Arial"/>
          <w:sz w:val="14"/>
          <w:szCs w:val="14"/>
        </w:rPr>
        <w:t>EXHORTAR A LA FISCALÍA GENERAL DEL ESTADO A TRAVÉS DE LA  COORDINACIÓN DE PROTECCIÓN CIVIL, PARA QUE TENGA A BIEN EXPEDIR LOS PLANES Y PROGRAMAS PREVENTIVOS CON MOTIVO DE LA TEMPORADA INVERNAL. LO ANTERIOR, EN VIRTUD DE LOS RIESGOS DE SEGURIDAD Y SALUD A LOS QUE ESTÁ EXPUESTA LA COMUNIDAD CHIHUAHUENSE DEBIDO AL CAMBIO EN LAS CONDICIONES CLIMÁTICAS QUE SE PRESENTA AÑO CON AÑO EN DICHA TEMPORADA.</w:t>
      </w:r>
    </w:p>
    <w:sectPr w:rsidR="00293CB5" w:rsidSect="00405722">
      <w:headerReference w:type="default" r:id="rId8"/>
      <w:pgSz w:w="12240" w:h="15840"/>
      <w:pgMar w:top="1418" w:right="1701" w:bottom="1418"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93746" w:rsidRDefault="00293746" w:rsidP="00405722">
      <w:pPr>
        <w:spacing w:after="0" w:line="240" w:lineRule="auto"/>
      </w:pPr>
      <w:r>
        <w:separator/>
      </w:r>
    </w:p>
  </w:endnote>
  <w:endnote w:type="continuationSeparator" w:id="1">
    <w:p w:rsidR="00293746" w:rsidRDefault="00293746" w:rsidP="0040572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ill Sans MT">
    <w:panose1 w:val="020B0502020104020203"/>
    <w:charset w:val="00"/>
    <w:family w:val="swiss"/>
    <w:pitch w:val="variable"/>
    <w:sig w:usb0="00000007" w:usb1="00000000" w:usb2="00000000" w:usb3="00000000" w:csb0="00000003"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93746" w:rsidRDefault="00293746" w:rsidP="00405722">
      <w:pPr>
        <w:spacing w:after="0" w:line="240" w:lineRule="auto"/>
      </w:pPr>
      <w:r>
        <w:separator/>
      </w:r>
    </w:p>
  </w:footnote>
  <w:footnote w:type="continuationSeparator" w:id="1">
    <w:p w:rsidR="00293746" w:rsidRDefault="00293746" w:rsidP="0040572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58DE" w:rsidRDefault="00DB58DE">
    <w:pPr>
      <w:pStyle w:val="Encabezado"/>
    </w:pPr>
  </w:p>
  <w:p w:rsidR="00DB58DE" w:rsidRDefault="00DB58DE">
    <w:pPr>
      <w:pStyle w:val="Encabezado"/>
    </w:pPr>
  </w:p>
  <w:p w:rsidR="00DB58DE" w:rsidRDefault="00DB58DE">
    <w:pPr>
      <w:pStyle w:val="Encabezado"/>
    </w:pPr>
  </w:p>
  <w:p w:rsidR="00DB58DE" w:rsidRDefault="00DB58DE">
    <w:pPr>
      <w:pStyle w:val="Encabezado"/>
    </w:pPr>
  </w:p>
  <w:p w:rsidR="00DB58DE" w:rsidRDefault="00DB58DE">
    <w:pPr>
      <w:pStyle w:val="Encabezado"/>
    </w:pPr>
  </w:p>
  <w:p w:rsidR="00DB58DE" w:rsidRDefault="00DB58DE">
    <w:pPr>
      <w:pStyle w:val="Encabezado"/>
    </w:pPr>
  </w:p>
  <w:p w:rsidR="00DB58DE" w:rsidRDefault="00DB58DE">
    <w:pPr>
      <w:pStyle w:val="Encabezado"/>
    </w:pPr>
  </w:p>
  <w:p w:rsidR="00DB58DE" w:rsidRDefault="00DB58DE">
    <w:pPr>
      <w:pStyle w:val="Encabezado"/>
    </w:pPr>
  </w:p>
  <w:p w:rsidR="00DB58DE" w:rsidRDefault="00DB58DE">
    <w:pPr>
      <w:pStyle w:val="Encabezado"/>
    </w:pPr>
  </w:p>
  <w:p w:rsidR="00DB58DE" w:rsidRDefault="00DB58DE">
    <w:pPr>
      <w:pStyle w:val="Encabezado"/>
    </w:pPr>
  </w:p>
  <w:p w:rsidR="00DB58DE" w:rsidRDefault="00DB58DE">
    <w:pPr>
      <w:pStyle w:val="Encabezado"/>
    </w:pPr>
  </w:p>
  <w:p w:rsidR="004571C8" w:rsidRDefault="004571C8" w:rsidP="00405722">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E34585"/>
    <w:multiLevelType w:val="hybridMultilevel"/>
    <w:tmpl w:val="699E5616"/>
    <w:lvl w:ilvl="0" w:tplc="9EF8337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1CDA20A9"/>
    <w:multiLevelType w:val="multilevel"/>
    <w:tmpl w:val="42985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5B135F5"/>
    <w:multiLevelType w:val="hybridMultilevel"/>
    <w:tmpl w:val="1B4A285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25D51D70"/>
    <w:multiLevelType w:val="multilevel"/>
    <w:tmpl w:val="2FD8F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1934C49"/>
    <w:multiLevelType w:val="hybridMultilevel"/>
    <w:tmpl w:val="D562C896"/>
    <w:lvl w:ilvl="0" w:tplc="B39E67BA">
      <w:numFmt w:val="bullet"/>
      <w:lvlText w:val="-"/>
      <w:lvlJc w:val="left"/>
      <w:pPr>
        <w:ind w:left="720" w:hanging="360"/>
      </w:pPr>
      <w:rPr>
        <w:rFonts w:ascii="Calibri" w:eastAsiaTheme="minorHAns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60B0101C"/>
    <w:multiLevelType w:val="multilevel"/>
    <w:tmpl w:val="90208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6830AAC"/>
    <w:multiLevelType w:val="multilevel"/>
    <w:tmpl w:val="356A7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CE01411"/>
    <w:multiLevelType w:val="multilevel"/>
    <w:tmpl w:val="EB86F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BF83D97"/>
    <w:multiLevelType w:val="multilevel"/>
    <w:tmpl w:val="2F10F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7"/>
  </w:num>
  <w:num w:numId="4">
    <w:abstractNumId w:val="4"/>
  </w:num>
  <w:num w:numId="5">
    <w:abstractNumId w:val="5"/>
  </w:num>
  <w:num w:numId="6">
    <w:abstractNumId w:val="3"/>
  </w:num>
  <w:num w:numId="7">
    <w:abstractNumId w:val="1"/>
  </w:num>
  <w:num w:numId="8">
    <w:abstractNumId w:val="6"/>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hyphenationZone w:val="425"/>
  <w:drawingGridHorizontalSpacing w:val="110"/>
  <w:displayHorizontalDrawingGridEvery w:val="2"/>
  <w:characterSpacingControl w:val="doNotCompress"/>
  <w:hdrShapeDefaults>
    <o:shapedefaults v:ext="edit" spidmax="87042"/>
  </w:hdrShapeDefaults>
  <w:footnotePr>
    <w:footnote w:id="0"/>
    <w:footnote w:id="1"/>
  </w:footnotePr>
  <w:endnotePr>
    <w:endnote w:id="0"/>
    <w:endnote w:id="1"/>
  </w:endnotePr>
  <w:compat/>
  <w:rsids>
    <w:rsidRoot w:val="00405722"/>
    <w:rsid w:val="000332C7"/>
    <w:rsid w:val="00076E81"/>
    <w:rsid w:val="000805DE"/>
    <w:rsid w:val="000936C8"/>
    <w:rsid w:val="00094A2F"/>
    <w:rsid w:val="00094D22"/>
    <w:rsid w:val="000A3A4B"/>
    <w:rsid w:val="000A5BB1"/>
    <w:rsid w:val="000C3189"/>
    <w:rsid w:val="000C61D5"/>
    <w:rsid w:val="000E3C86"/>
    <w:rsid w:val="000F3B36"/>
    <w:rsid w:val="00147E29"/>
    <w:rsid w:val="001500CD"/>
    <w:rsid w:val="00163DE0"/>
    <w:rsid w:val="001953A4"/>
    <w:rsid w:val="001C731D"/>
    <w:rsid w:val="001D39B8"/>
    <w:rsid w:val="001F2F6B"/>
    <w:rsid w:val="001F535A"/>
    <w:rsid w:val="00201171"/>
    <w:rsid w:val="00206E54"/>
    <w:rsid w:val="00223693"/>
    <w:rsid w:val="002352D7"/>
    <w:rsid w:val="00235848"/>
    <w:rsid w:val="00247F76"/>
    <w:rsid w:val="00254891"/>
    <w:rsid w:val="00257DC2"/>
    <w:rsid w:val="002607A6"/>
    <w:rsid w:val="0026221D"/>
    <w:rsid w:val="00262C2E"/>
    <w:rsid w:val="00263DA0"/>
    <w:rsid w:val="0027206A"/>
    <w:rsid w:val="00293746"/>
    <w:rsid w:val="00293CB5"/>
    <w:rsid w:val="002A1BF7"/>
    <w:rsid w:val="002A3C86"/>
    <w:rsid w:val="002B0FD3"/>
    <w:rsid w:val="002B60CC"/>
    <w:rsid w:val="002C2D97"/>
    <w:rsid w:val="002C610D"/>
    <w:rsid w:val="002C71C2"/>
    <w:rsid w:val="002D3435"/>
    <w:rsid w:val="002E75F4"/>
    <w:rsid w:val="002F0AD1"/>
    <w:rsid w:val="002F3197"/>
    <w:rsid w:val="002F75C1"/>
    <w:rsid w:val="00304725"/>
    <w:rsid w:val="00314F24"/>
    <w:rsid w:val="003177B7"/>
    <w:rsid w:val="0033190B"/>
    <w:rsid w:val="00332A5F"/>
    <w:rsid w:val="00367E8F"/>
    <w:rsid w:val="003744C8"/>
    <w:rsid w:val="00377C27"/>
    <w:rsid w:val="00383469"/>
    <w:rsid w:val="003838BD"/>
    <w:rsid w:val="0038529E"/>
    <w:rsid w:val="0038721C"/>
    <w:rsid w:val="00390AF6"/>
    <w:rsid w:val="00391D2C"/>
    <w:rsid w:val="003A3A86"/>
    <w:rsid w:val="003A3DCA"/>
    <w:rsid w:val="003B0A0C"/>
    <w:rsid w:val="003B3A8A"/>
    <w:rsid w:val="003C13CD"/>
    <w:rsid w:val="003E0730"/>
    <w:rsid w:val="003E6886"/>
    <w:rsid w:val="003F7FD8"/>
    <w:rsid w:val="00405722"/>
    <w:rsid w:val="00424FCD"/>
    <w:rsid w:val="00433BC8"/>
    <w:rsid w:val="00443B2E"/>
    <w:rsid w:val="00446CCA"/>
    <w:rsid w:val="004507D6"/>
    <w:rsid w:val="00452DE2"/>
    <w:rsid w:val="004571C8"/>
    <w:rsid w:val="004642F6"/>
    <w:rsid w:val="00491E02"/>
    <w:rsid w:val="00497D47"/>
    <w:rsid w:val="004A299A"/>
    <w:rsid w:val="004A61D0"/>
    <w:rsid w:val="004B3DB1"/>
    <w:rsid w:val="004B43AA"/>
    <w:rsid w:val="004B7BCF"/>
    <w:rsid w:val="004C1FCE"/>
    <w:rsid w:val="004C2C5E"/>
    <w:rsid w:val="004E137A"/>
    <w:rsid w:val="004E7DB1"/>
    <w:rsid w:val="004F2039"/>
    <w:rsid w:val="00515BC3"/>
    <w:rsid w:val="0052445C"/>
    <w:rsid w:val="00544081"/>
    <w:rsid w:val="0055097A"/>
    <w:rsid w:val="00550B2D"/>
    <w:rsid w:val="005556B9"/>
    <w:rsid w:val="00556C31"/>
    <w:rsid w:val="00562E50"/>
    <w:rsid w:val="005715AB"/>
    <w:rsid w:val="00582B86"/>
    <w:rsid w:val="00592EDD"/>
    <w:rsid w:val="005A3F97"/>
    <w:rsid w:val="005B0BCB"/>
    <w:rsid w:val="005B17BA"/>
    <w:rsid w:val="005B3875"/>
    <w:rsid w:val="005E06F5"/>
    <w:rsid w:val="005F3995"/>
    <w:rsid w:val="006120D8"/>
    <w:rsid w:val="0061482A"/>
    <w:rsid w:val="006244F4"/>
    <w:rsid w:val="00626594"/>
    <w:rsid w:val="0063026F"/>
    <w:rsid w:val="00641AA0"/>
    <w:rsid w:val="006443F8"/>
    <w:rsid w:val="00670455"/>
    <w:rsid w:val="00670F3D"/>
    <w:rsid w:val="00673448"/>
    <w:rsid w:val="00676EAA"/>
    <w:rsid w:val="00685F32"/>
    <w:rsid w:val="00696A40"/>
    <w:rsid w:val="006C02DC"/>
    <w:rsid w:val="006C1DAA"/>
    <w:rsid w:val="006D0ABC"/>
    <w:rsid w:val="006D4BB5"/>
    <w:rsid w:val="006D77E0"/>
    <w:rsid w:val="006F08F5"/>
    <w:rsid w:val="006F6793"/>
    <w:rsid w:val="007009C4"/>
    <w:rsid w:val="00703750"/>
    <w:rsid w:val="00714683"/>
    <w:rsid w:val="00727E98"/>
    <w:rsid w:val="00732BE6"/>
    <w:rsid w:val="00737240"/>
    <w:rsid w:val="00772E41"/>
    <w:rsid w:val="0078150C"/>
    <w:rsid w:val="00792AF9"/>
    <w:rsid w:val="007A06D2"/>
    <w:rsid w:val="007A098F"/>
    <w:rsid w:val="007A3A08"/>
    <w:rsid w:val="007C1C1F"/>
    <w:rsid w:val="007C3434"/>
    <w:rsid w:val="007C4C9F"/>
    <w:rsid w:val="007C5ACD"/>
    <w:rsid w:val="007C697D"/>
    <w:rsid w:val="008148EE"/>
    <w:rsid w:val="00824D4C"/>
    <w:rsid w:val="00832847"/>
    <w:rsid w:val="00834957"/>
    <w:rsid w:val="0083560B"/>
    <w:rsid w:val="00857536"/>
    <w:rsid w:val="008660BB"/>
    <w:rsid w:val="008813D1"/>
    <w:rsid w:val="008937E8"/>
    <w:rsid w:val="00895B1F"/>
    <w:rsid w:val="008A593C"/>
    <w:rsid w:val="008C34C7"/>
    <w:rsid w:val="008C5640"/>
    <w:rsid w:val="008E4F4A"/>
    <w:rsid w:val="008F2C75"/>
    <w:rsid w:val="008F7CB1"/>
    <w:rsid w:val="00915F46"/>
    <w:rsid w:val="00923980"/>
    <w:rsid w:val="009378A0"/>
    <w:rsid w:val="009506B2"/>
    <w:rsid w:val="009528B1"/>
    <w:rsid w:val="00980300"/>
    <w:rsid w:val="0098124F"/>
    <w:rsid w:val="009849B4"/>
    <w:rsid w:val="00985C7C"/>
    <w:rsid w:val="00997B59"/>
    <w:rsid w:val="009A00D5"/>
    <w:rsid w:val="009A5F31"/>
    <w:rsid w:val="009B064A"/>
    <w:rsid w:val="009C3F04"/>
    <w:rsid w:val="009D07C6"/>
    <w:rsid w:val="009D144A"/>
    <w:rsid w:val="009D638E"/>
    <w:rsid w:val="009D721B"/>
    <w:rsid w:val="009E34E1"/>
    <w:rsid w:val="009F3C74"/>
    <w:rsid w:val="009F51F0"/>
    <w:rsid w:val="00A03AD8"/>
    <w:rsid w:val="00A047BA"/>
    <w:rsid w:val="00A12D37"/>
    <w:rsid w:val="00A31AA1"/>
    <w:rsid w:val="00A419B2"/>
    <w:rsid w:val="00A50004"/>
    <w:rsid w:val="00A61BEA"/>
    <w:rsid w:val="00A72767"/>
    <w:rsid w:val="00A7399A"/>
    <w:rsid w:val="00A82465"/>
    <w:rsid w:val="00A95801"/>
    <w:rsid w:val="00AD1E29"/>
    <w:rsid w:val="00AE5C60"/>
    <w:rsid w:val="00AE5FFD"/>
    <w:rsid w:val="00AF3D6D"/>
    <w:rsid w:val="00AF4BE6"/>
    <w:rsid w:val="00B04E6C"/>
    <w:rsid w:val="00B05C7F"/>
    <w:rsid w:val="00B05EF3"/>
    <w:rsid w:val="00B14B80"/>
    <w:rsid w:val="00B26F03"/>
    <w:rsid w:val="00B330A0"/>
    <w:rsid w:val="00B35A8F"/>
    <w:rsid w:val="00B43746"/>
    <w:rsid w:val="00B459AC"/>
    <w:rsid w:val="00B47524"/>
    <w:rsid w:val="00B5098A"/>
    <w:rsid w:val="00B5421D"/>
    <w:rsid w:val="00B6347B"/>
    <w:rsid w:val="00B7583F"/>
    <w:rsid w:val="00B80595"/>
    <w:rsid w:val="00B91743"/>
    <w:rsid w:val="00B91FD1"/>
    <w:rsid w:val="00B978BF"/>
    <w:rsid w:val="00BB118F"/>
    <w:rsid w:val="00BB7D5E"/>
    <w:rsid w:val="00BC1CE5"/>
    <w:rsid w:val="00BC2A1D"/>
    <w:rsid w:val="00BE1DF4"/>
    <w:rsid w:val="00BE5B00"/>
    <w:rsid w:val="00BE61E3"/>
    <w:rsid w:val="00BF16CB"/>
    <w:rsid w:val="00C02C45"/>
    <w:rsid w:val="00C031E5"/>
    <w:rsid w:val="00C07F82"/>
    <w:rsid w:val="00C1507A"/>
    <w:rsid w:val="00C218CE"/>
    <w:rsid w:val="00C267F8"/>
    <w:rsid w:val="00C31EDB"/>
    <w:rsid w:val="00C65E8E"/>
    <w:rsid w:val="00C865C2"/>
    <w:rsid w:val="00C979C1"/>
    <w:rsid w:val="00CA1B8C"/>
    <w:rsid w:val="00CB5B80"/>
    <w:rsid w:val="00CD2416"/>
    <w:rsid w:val="00CF06EA"/>
    <w:rsid w:val="00CF1A5D"/>
    <w:rsid w:val="00D05164"/>
    <w:rsid w:val="00D072C4"/>
    <w:rsid w:val="00D47227"/>
    <w:rsid w:val="00D63C8D"/>
    <w:rsid w:val="00D813FB"/>
    <w:rsid w:val="00D81C15"/>
    <w:rsid w:val="00D9331D"/>
    <w:rsid w:val="00D9650F"/>
    <w:rsid w:val="00DA0644"/>
    <w:rsid w:val="00DA1AB7"/>
    <w:rsid w:val="00DA470B"/>
    <w:rsid w:val="00DB1CF9"/>
    <w:rsid w:val="00DB3815"/>
    <w:rsid w:val="00DB58DE"/>
    <w:rsid w:val="00DC0007"/>
    <w:rsid w:val="00DC35E0"/>
    <w:rsid w:val="00DF39AE"/>
    <w:rsid w:val="00E01406"/>
    <w:rsid w:val="00E0766A"/>
    <w:rsid w:val="00E24AD4"/>
    <w:rsid w:val="00E27D50"/>
    <w:rsid w:val="00E56F56"/>
    <w:rsid w:val="00E75F64"/>
    <w:rsid w:val="00E768B1"/>
    <w:rsid w:val="00E77A56"/>
    <w:rsid w:val="00EA21CD"/>
    <w:rsid w:val="00EB345F"/>
    <w:rsid w:val="00EC49CA"/>
    <w:rsid w:val="00EC62EF"/>
    <w:rsid w:val="00ED2557"/>
    <w:rsid w:val="00ED7C2B"/>
    <w:rsid w:val="00EE5319"/>
    <w:rsid w:val="00EF4305"/>
    <w:rsid w:val="00F147C2"/>
    <w:rsid w:val="00F33E2D"/>
    <w:rsid w:val="00F42754"/>
    <w:rsid w:val="00F476D8"/>
    <w:rsid w:val="00F740B7"/>
    <w:rsid w:val="00F808C6"/>
    <w:rsid w:val="00F95547"/>
    <w:rsid w:val="00FA626D"/>
    <w:rsid w:val="00FA6DEF"/>
    <w:rsid w:val="00FB1243"/>
    <w:rsid w:val="00FF7816"/>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870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0AF6"/>
  </w:style>
  <w:style w:type="paragraph" w:styleId="Ttulo1">
    <w:name w:val="heading 1"/>
    <w:basedOn w:val="Normal"/>
    <w:next w:val="Normal"/>
    <w:link w:val="Ttulo1Car"/>
    <w:uiPriority w:val="9"/>
    <w:qFormat/>
    <w:rsid w:val="00696A40"/>
    <w:pPr>
      <w:keepNext/>
      <w:keepLines/>
      <w:spacing w:before="480" w:after="0"/>
      <w:outlineLvl w:val="0"/>
    </w:pPr>
    <w:rPr>
      <w:rFonts w:asciiTheme="majorHAnsi" w:eastAsiaTheme="majorEastAsia" w:hAnsiTheme="majorHAnsi" w:cstheme="majorBidi"/>
      <w:b/>
      <w:bCs/>
      <w:color w:val="525A7D" w:themeColor="accent1" w:themeShade="BF"/>
      <w:sz w:val="28"/>
      <w:szCs w:val="28"/>
    </w:rPr>
  </w:style>
  <w:style w:type="paragraph" w:styleId="Ttulo2">
    <w:name w:val="heading 2"/>
    <w:basedOn w:val="Normal"/>
    <w:next w:val="Normal"/>
    <w:link w:val="Ttulo2Car"/>
    <w:uiPriority w:val="9"/>
    <w:semiHidden/>
    <w:unhideWhenUsed/>
    <w:qFormat/>
    <w:rsid w:val="00B43746"/>
    <w:pPr>
      <w:keepNext/>
      <w:keepLines/>
      <w:spacing w:before="200" w:after="0"/>
      <w:outlineLvl w:val="1"/>
    </w:pPr>
    <w:rPr>
      <w:rFonts w:asciiTheme="majorHAnsi" w:eastAsiaTheme="majorEastAsia" w:hAnsiTheme="majorHAnsi" w:cstheme="majorBidi"/>
      <w:b/>
      <w:bCs/>
      <w:color w:val="727CA3" w:themeColor="accent1"/>
      <w:sz w:val="26"/>
      <w:szCs w:val="26"/>
    </w:rPr>
  </w:style>
  <w:style w:type="paragraph" w:styleId="Ttulo3">
    <w:name w:val="heading 3"/>
    <w:basedOn w:val="Normal"/>
    <w:link w:val="Ttulo3Car"/>
    <w:uiPriority w:val="9"/>
    <w:qFormat/>
    <w:rsid w:val="006443F8"/>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0572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05722"/>
  </w:style>
  <w:style w:type="paragraph" w:styleId="Piedepgina">
    <w:name w:val="footer"/>
    <w:basedOn w:val="Normal"/>
    <w:link w:val="PiedepginaCar"/>
    <w:uiPriority w:val="99"/>
    <w:unhideWhenUsed/>
    <w:rsid w:val="0040572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05722"/>
  </w:style>
  <w:style w:type="paragraph" w:styleId="Textonotapie">
    <w:name w:val="footnote text"/>
    <w:basedOn w:val="Normal"/>
    <w:link w:val="TextonotapieCar"/>
    <w:uiPriority w:val="99"/>
    <w:semiHidden/>
    <w:unhideWhenUsed/>
    <w:rsid w:val="00B91743"/>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B91743"/>
    <w:rPr>
      <w:sz w:val="20"/>
      <w:szCs w:val="20"/>
    </w:rPr>
  </w:style>
  <w:style w:type="character" w:styleId="Refdenotaalpie">
    <w:name w:val="footnote reference"/>
    <w:basedOn w:val="Fuentedeprrafopredeter"/>
    <w:uiPriority w:val="99"/>
    <w:semiHidden/>
    <w:unhideWhenUsed/>
    <w:rsid w:val="00B91743"/>
    <w:rPr>
      <w:vertAlign w:val="superscript"/>
    </w:rPr>
  </w:style>
  <w:style w:type="paragraph" w:customStyle="1" w:styleId="Default">
    <w:name w:val="Default"/>
    <w:rsid w:val="00AD1E29"/>
    <w:pPr>
      <w:autoSpaceDE w:val="0"/>
      <w:autoSpaceDN w:val="0"/>
      <w:adjustRightInd w:val="0"/>
      <w:spacing w:after="0" w:line="240" w:lineRule="auto"/>
    </w:pPr>
    <w:rPr>
      <w:rFonts w:ascii="Arial" w:hAnsi="Arial" w:cs="Arial"/>
      <w:color w:val="000000"/>
      <w:sz w:val="24"/>
      <w:szCs w:val="24"/>
    </w:rPr>
  </w:style>
  <w:style w:type="paragraph" w:styleId="Prrafodelista">
    <w:name w:val="List Paragraph"/>
    <w:basedOn w:val="Normal"/>
    <w:uiPriority w:val="34"/>
    <w:qFormat/>
    <w:rsid w:val="00685F32"/>
    <w:pPr>
      <w:ind w:left="720"/>
      <w:contextualSpacing/>
    </w:pPr>
  </w:style>
  <w:style w:type="paragraph" w:styleId="NormalWeb">
    <w:name w:val="Normal (Web)"/>
    <w:basedOn w:val="Normal"/>
    <w:uiPriority w:val="99"/>
    <w:unhideWhenUsed/>
    <w:rsid w:val="003A3DCA"/>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ecxmsonormal">
    <w:name w:val="ecxmsonormal"/>
    <w:basedOn w:val="Normal"/>
    <w:rsid w:val="006D77E0"/>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C1507A"/>
    <w:rPr>
      <w:i/>
      <w:iCs/>
    </w:rPr>
  </w:style>
  <w:style w:type="paragraph" w:styleId="Textodeglobo">
    <w:name w:val="Balloon Text"/>
    <w:basedOn w:val="Normal"/>
    <w:link w:val="TextodegloboCar"/>
    <w:uiPriority w:val="99"/>
    <w:semiHidden/>
    <w:unhideWhenUsed/>
    <w:rsid w:val="001F535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F535A"/>
    <w:rPr>
      <w:rFonts w:ascii="Tahoma" w:hAnsi="Tahoma" w:cs="Tahoma"/>
      <w:sz w:val="16"/>
      <w:szCs w:val="16"/>
    </w:rPr>
  </w:style>
  <w:style w:type="character" w:customStyle="1" w:styleId="Ttulo3Car">
    <w:name w:val="Título 3 Car"/>
    <w:basedOn w:val="Fuentedeprrafopredeter"/>
    <w:link w:val="Ttulo3"/>
    <w:uiPriority w:val="9"/>
    <w:rsid w:val="006443F8"/>
    <w:rPr>
      <w:rFonts w:ascii="Times New Roman" w:eastAsia="Times New Roman" w:hAnsi="Times New Roman" w:cs="Times New Roman"/>
      <w:b/>
      <w:bCs/>
      <w:sz w:val="27"/>
      <w:szCs w:val="27"/>
      <w:lang w:eastAsia="es-MX"/>
    </w:rPr>
  </w:style>
  <w:style w:type="character" w:styleId="Textoennegrita">
    <w:name w:val="Strong"/>
    <w:basedOn w:val="Fuentedeprrafopredeter"/>
    <w:uiPriority w:val="22"/>
    <w:qFormat/>
    <w:rsid w:val="00433BC8"/>
    <w:rPr>
      <w:b/>
      <w:bCs/>
    </w:rPr>
  </w:style>
  <w:style w:type="character" w:customStyle="1" w:styleId="apple-converted-space">
    <w:name w:val="apple-converted-space"/>
    <w:basedOn w:val="Fuentedeprrafopredeter"/>
    <w:rsid w:val="00433BC8"/>
  </w:style>
  <w:style w:type="character" w:styleId="Hipervnculo">
    <w:name w:val="Hyperlink"/>
    <w:basedOn w:val="Fuentedeprrafopredeter"/>
    <w:uiPriority w:val="99"/>
    <w:semiHidden/>
    <w:unhideWhenUsed/>
    <w:rsid w:val="00254891"/>
    <w:rPr>
      <w:color w:val="0000FF"/>
      <w:u w:val="single"/>
    </w:rPr>
  </w:style>
  <w:style w:type="character" w:customStyle="1" w:styleId="td-social-title">
    <w:name w:val="td-social-title"/>
    <w:basedOn w:val="Fuentedeprrafopredeter"/>
    <w:rsid w:val="00DB58DE"/>
  </w:style>
  <w:style w:type="character" w:customStyle="1" w:styleId="Ttulo2Car">
    <w:name w:val="Título 2 Car"/>
    <w:basedOn w:val="Fuentedeprrafopredeter"/>
    <w:link w:val="Ttulo2"/>
    <w:uiPriority w:val="9"/>
    <w:semiHidden/>
    <w:rsid w:val="00B43746"/>
    <w:rPr>
      <w:rFonts w:asciiTheme="majorHAnsi" w:eastAsiaTheme="majorEastAsia" w:hAnsiTheme="majorHAnsi" w:cstheme="majorBidi"/>
      <w:b/>
      <w:bCs/>
      <w:color w:val="727CA3" w:themeColor="accent1"/>
      <w:sz w:val="26"/>
      <w:szCs w:val="26"/>
    </w:rPr>
  </w:style>
  <w:style w:type="character" w:customStyle="1" w:styleId="Ttulo1Car">
    <w:name w:val="Título 1 Car"/>
    <w:basedOn w:val="Fuentedeprrafopredeter"/>
    <w:link w:val="Ttulo1"/>
    <w:uiPriority w:val="9"/>
    <w:rsid w:val="00696A40"/>
    <w:rPr>
      <w:rFonts w:asciiTheme="majorHAnsi" w:eastAsiaTheme="majorEastAsia" w:hAnsiTheme="majorHAnsi" w:cstheme="majorBidi"/>
      <w:b/>
      <w:bCs/>
      <w:color w:val="525A7D"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116684006">
      <w:bodyDiv w:val="1"/>
      <w:marLeft w:val="0"/>
      <w:marRight w:val="0"/>
      <w:marTop w:val="0"/>
      <w:marBottom w:val="0"/>
      <w:divBdr>
        <w:top w:val="none" w:sz="0" w:space="0" w:color="auto"/>
        <w:left w:val="none" w:sz="0" w:space="0" w:color="auto"/>
        <w:bottom w:val="none" w:sz="0" w:space="0" w:color="auto"/>
        <w:right w:val="none" w:sz="0" w:space="0" w:color="auto"/>
      </w:divBdr>
      <w:divsChild>
        <w:div w:id="828251151">
          <w:marLeft w:val="0"/>
          <w:marRight w:val="0"/>
          <w:marTop w:val="360"/>
          <w:marBottom w:val="360"/>
          <w:divBdr>
            <w:top w:val="none" w:sz="0" w:space="0" w:color="auto"/>
            <w:left w:val="none" w:sz="0" w:space="0" w:color="auto"/>
            <w:bottom w:val="none" w:sz="0" w:space="0" w:color="auto"/>
            <w:right w:val="none" w:sz="0" w:space="0" w:color="auto"/>
          </w:divBdr>
          <w:divsChild>
            <w:div w:id="1013995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93233">
      <w:bodyDiv w:val="1"/>
      <w:marLeft w:val="0"/>
      <w:marRight w:val="0"/>
      <w:marTop w:val="0"/>
      <w:marBottom w:val="0"/>
      <w:divBdr>
        <w:top w:val="none" w:sz="0" w:space="0" w:color="auto"/>
        <w:left w:val="none" w:sz="0" w:space="0" w:color="auto"/>
        <w:bottom w:val="none" w:sz="0" w:space="0" w:color="auto"/>
        <w:right w:val="none" w:sz="0" w:space="0" w:color="auto"/>
      </w:divBdr>
      <w:divsChild>
        <w:div w:id="2028173725">
          <w:marLeft w:val="0"/>
          <w:marRight w:val="0"/>
          <w:marTop w:val="0"/>
          <w:marBottom w:val="0"/>
          <w:divBdr>
            <w:top w:val="none" w:sz="0" w:space="0" w:color="auto"/>
            <w:left w:val="none" w:sz="0" w:space="0" w:color="auto"/>
            <w:bottom w:val="none" w:sz="0" w:space="0" w:color="auto"/>
            <w:right w:val="none" w:sz="0" w:space="0" w:color="auto"/>
          </w:divBdr>
        </w:div>
        <w:div w:id="730542118">
          <w:marLeft w:val="0"/>
          <w:marRight w:val="0"/>
          <w:marTop w:val="0"/>
          <w:marBottom w:val="0"/>
          <w:divBdr>
            <w:top w:val="none" w:sz="0" w:space="0" w:color="auto"/>
            <w:left w:val="none" w:sz="0" w:space="0" w:color="auto"/>
            <w:bottom w:val="none" w:sz="0" w:space="0" w:color="auto"/>
            <w:right w:val="none" w:sz="0" w:space="0" w:color="auto"/>
          </w:divBdr>
        </w:div>
        <w:div w:id="1222980427">
          <w:marLeft w:val="0"/>
          <w:marRight w:val="0"/>
          <w:marTop w:val="0"/>
          <w:marBottom w:val="0"/>
          <w:divBdr>
            <w:top w:val="none" w:sz="0" w:space="0" w:color="auto"/>
            <w:left w:val="none" w:sz="0" w:space="0" w:color="auto"/>
            <w:bottom w:val="none" w:sz="0" w:space="0" w:color="auto"/>
            <w:right w:val="none" w:sz="0" w:space="0" w:color="auto"/>
          </w:divBdr>
        </w:div>
        <w:div w:id="1645963552">
          <w:marLeft w:val="0"/>
          <w:marRight w:val="0"/>
          <w:marTop w:val="0"/>
          <w:marBottom w:val="0"/>
          <w:divBdr>
            <w:top w:val="none" w:sz="0" w:space="0" w:color="auto"/>
            <w:left w:val="none" w:sz="0" w:space="0" w:color="auto"/>
            <w:bottom w:val="none" w:sz="0" w:space="0" w:color="auto"/>
            <w:right w:val="none" w:sz="0" w:space="0" w:color="auto"/>
          </w:divBdr>
        </w:div>
      </w:divsChild>
    </w:div>
    <w:div w:id="338627392">
      <w:bodyDiv w:val="1"/>
      <w:marLeft w:val="0"/>
      <w:marRight w:val="0"/>
      <w:marTop w:val="0"/>
      <w:marBottom w:val="0"/>
      <w:divBdr>
        <w:top w:val="none" w:sz="0" w:space="0" w:color="auto"/>
        <w:left w:val="none" w:sz="0" w:space="0" w:color="auto"/>
        <w:bottom w:val="none" w:sz="0" w:space="0" w:color="auto"/>
        <w:right w:val="none" w:sz="0" w:space="0" w:color="auto"/>
      </w:divBdr>
    </w:div>
    <w:div w:id="362949425">
      <w:bodyDiv w:val="1"/>
      <w:marLeft w:val="0"/>
      <w:marRight w:val="0"/>
      <w:marTop w:val="0"/>
      <w:marBottom w:val="0"/>
      <w:divBdr>
        <w:top w:val="none" w:sz="0" w:space="0" w:color="auto"/>
        <w:left w:val="none" w:sz="0" w:space="0" w:color="auto"/>
        <w:bottom w:val="none" w:sz="0" w:space="0" w:color="auto"/>
        <w:right w:val="none" w:sz="0" w:space="0" w:color="auto"/>
      </w:divBdr>
    </w:div>
    <w:div w:id="493228353">
      <w:bodyDiv w:val="1"/>
      <w:marLeft w:val="0"/>
      <w:marRight w:val="0"/>
      <w:marTop w:val="0"/>
      <w:marBottom w:val="0"/>
      <w:divBdr>
        <w:top w:val="none" w:sz="0" w:space="0" w:color="auto"/>
        <w:left w:val="none" w:sz="0" w:space="0" w:color="auto"/>
        <w:bottom w:val="none" w:sz="0" w:space="0" w:color="auto"/>
        <w:right w:val="none" w:sz="0" w:space="0" w:color="auto"/>
      </w:divBdr>
    </w:div>
    <w:div w:id="588778567">
      <w:bodyDiv w:val="1"/>
      <w:marLeft w:val="0"/>
      <w:marRight w:val="0"/>
      <w:marTop w:val="0"/>
      <w:marBottom w:val="0"/>
      <w:divBdr>
        <w:top w:val="none" w:sz="0" w:space="0" w:color="auto"/>
        <w:left w:val="none" w:sz="0" w:space="0" w:color="auto"/>
        <w:bottom w:val="none" w:sz="0" w:space="0" w:color="auto"/>
        <w:right w:val="none" w:sz="0" w:space="0" w:color="auto"/>
      </w:divBdr>
    </w:div>
    <w:div w:id="979502139">
      <w:bodyDiv w:val="1"/>
      <w:marLeft w:val="0"/>
      <w:marRight w:val="0"/>
      <w:marTop w:val="0"/>
      <w:marBottom w:val="0"/>
      <w:divBdr>
        <w:top w:val="none" w:sz="0" w:space="0" w:color="auto"/>
        <w:left w:val="none" w:sz="0" w:space="0" w:color="auto"/>
        <w:bottom w:val="none" w:sz="0" w:space="0" w:color="auto"/>
        <w:right w:val="none" w:sz="0" w:space="0" w:color="auto"/>
      </w:divBdr>
      <w:divsChild>
        <w:div w:id="1059288388">
          <w:marLeft w:val="0"/>
          <w:marRight w:val="0"/>
          <w:marTop w:val="0"/>
          <w:marBottom w:val="0"/>
          <w:divBdr>
            <w:top w:val="none" w:sz="0" w:space="0" w:color="auto"/>
            <w:left w:val="none" w:sz="0" w:space="0" w:color="auto"/>
            <w:bottom w:val="none" w:sz="0" w:space="0" w:color="auto"/>
            <w:right w:val="none" w:sz="0" w:space="0" w:color="auto"/>
          </w:divBdr>
        </w:div>
        <w:div w:id="1613904242">
          <w:marLeft w:val="0"/>
          <w:marRight w:val="0"/>
          <w:marTop w:val="0"/>
          <w:marBottom w:val="0"/>
          <w:divBdr>
            <w:top w:val="none" w:sz="0" w:space="0" w:color="auto"/>
            <w:left w:val="none" w:sz="0" w:space="0" w:color="auto"/>
            <w:bottom w:val="none" w:sz="0" w:space="0" w:color="auto"/>
            <w:right w:val="none" w:sz="0" w:space="0" w:color="auto"/>
          </w:divBdr>
          <w:divsChild>
            <w:div w:id="1470853387">
              <w:blockQuote w:val="1"/>
              <w:marLeft w:val="480"/>
              <w:marRight w:val="480"/>
              <w:marTop w:val="240"/>
              <w:marBottom w:val="240"/>
              <w:divBdr>
                <w:top w:val="none" w:sz="0" w:space="0" w:color="auto"/>
                <w:left w:val="none" w:sz="0" w:space="0" w:color="auto"/>
                <w:bottom w:val="none" w:sz="0" w:space="0" w:color="auto"/>
                <w:right w:val="none" w:sz="0" w:space="0" w:color="auto"/>
              </w:divBdr>
            </w:div>
          </w:divsChild>
        </w:div>
        <w:div w:id="1943217208">
          <w:marLeft w:val="0"/>
          <w:marRight w:val="0"/>
          <w:marTop w:val="0"/>
          <w:marBottom w:val="0"/>
          <w:divBdr>
            <w:top w:val="none" w:sz="0" w:space="0" w:color="auto"/>
            <w:left w:val="none" w:sz="0" w:space="0" w:color="auto"/>
            <w:bottom w:val="none" w:sz="0" w:space="0" w:color="auto"/>
            <w:right w:val="none" w:sz="0" w:space="0" w:color="auto"/>
          </w:divBdr>
        </w:div>
        <w:div w:id="1925216452">
          <w:marLeft w:val="0"/>
          <w:marRight w:val="0"/>
          <w:marTop w:val="0"/>
          <w:marBottom w:val="0"/>
          <w:divBdr>
            <w:top w:val="none" w:sz="0" w:space="0" w:color="auto"/>
            <w:left w:val="none" w:sz="0" w:space="0" w:color="auto"/>
            <w:bottom w:val="none" w:sz="0" w:space="0" w:color="auto"/>
            <w:right w:val="none" w:sz="0" w:space="0" w:color="auto"/>
          </w:divBdr>
          <w:divsChild>
            <w:div w:id="2074616937">
              <w:blockQuote w:val="1"/>
              <w:marLeft w:val="480"/>
              <w:marRight w:val="480"/>
              <w:marTop w:val="240"/>
              <w:marBottom w:val="240"/>
              <w:divBdr>
                <w:top w:val="none" w:sz="0" w:space="0" w:color="auto"/>
                <w:left w:val="none" w:sz="0" w:space="0" w:color="auto"/>
                <w:bottom w:val="none" w:sz="0" w:space="0" w:color="auto"/>
                <w:right w:val="none" w:sz="0" w:space="0" w:color="auto"/>
              </w:divBdr>
            </w:div>
          </w:divsChild>
        </w:div>
        <w:div w:id="286862753">
          <w:marLeft w:val="0"/>
          <w:marRight w:val="0"/>
          <w:marTop w:val="0"/>
          <w:marBottom w:val="0"/>
          <w:divBdr>
            <w:top w:val="none" w:sz="0" w:space="0" w:color="auto"/>
            <w:left w:val="none" w:sz="0" w:space="0" w:color="auto"/>
            <w:bottom w:val="none" w:sz="0" w:space="0" w:color="auto"/>
            <w:right w:val="none" w:sz="0" w:space="0" w:color="auto"/>
          </w:divBdr>
        </w:div>
        <w:div w:id="940911697">
          <w:marLeft w:val="0"/>
          <w:marRight w:val="0"/>
          <w:marTop w:val="0"/>
          <w:marBottom w:val="0"/>
          <w:divBdr>
            <w:top w:val="none" w:sz="0" w:space="0" w:color="auto"/>
            <w:left w:val="none" w:sz="0" w:space="0" w:color="auto"/>
            <w:bottom w:val="none" w:sz="0" w:space="0" w:color="auto"/>
            <w:right w:val="none" w:sz="0" w:space="0" w:color="auto"/>
          </w:divBdr>
          <w:divsChild>
            <w:div w:id="200290442">
              <w:blockQuote w:val="1"/>
              <w:marLeft w:val="480"/>
              <w:marRight w:val="480"/>
              <w:marTop w:val="240"/>
              <w:marBottom w:val="240"/>
              <w:divBdr>
                <w:top w:val="none" w:sz="0" w:space="0" w:color="auto"/>
                <w:left w:val="none" w:sz="0" w:space="0" w:color="auto"/>
                <w:bottom w:val="none" w:sz="0" w:space="0" w:color="auto"/>
                <w:right w:val="none" w:sz="0" w:space="0" w:color="auto"/>
              </w:divBdr>
            </w:div>
          </w:divsChild>
        </w:div>
        <w:div w:id="1196625425">
          <w:marLeft w:val="0"/>
          <w:marRight w:val="0"/>
          <w:marTop w:val="0"/>
          <w:marBottom w:val="0"/>
          <w:divBdr>
            <w:top w:val="none" w:sz="0" w:space="0" w:color="auto"/>
            <w:left w:val="none" w:sz="0" w:space="0" w:color="auto"/>
            <w:bottom w:val="none" w:sz="0" w:space="0" w:color="auto"/>
            <w:right w:val="none" w:sz="0" w:space="0" w:color="auto"/>
          </w:divBdr>
        </w:div>
      </w:divsChild>
    </w:div>
    <w:div w:id="1118455598">
      <w:bodyDiv w:val="1"/>
      <w:marLeft w:val="0"/>
      <w:marRight w:val="0"/>
      <w:marTop w:val="0"/>
      <w:marBottom w:val="0"/>
      <w:divBdr>
        <w:top w:val="none" w:sz="0" w:space="0" w:color="auto"/>
        <w:left w:val="none" w:sz="0" w:space="0" w:color="auto"/>
        <w:bottom w:val="none" w:sz="0" w:space="0" w:color="auto"/>
        <w:right w:val="none" w:sz="0" w:space="0" w:color="auto"/>
      </w:divBdr>
    </w:div>
    <w:div w:id="1270698630">
      <w:bodyDiv w:val="1"/>
      <w:marLeft w:val="0"/>
      <w:marRight w:val="0"/>
      <w:marTop w:val="0"/>
      <w:marBottom w:val="0"/>
      <w:divBdr>
        <w:top w:val="none" w:sz="0" w:space="0" w:color="auto"/>
        <w:left w:val="none" w:sz="0" w:space="0" w:color="auto"/>
        <w:bottom w:val="none" w:sz="0" w:space="0" w:color="auto"/>
        <w:right w:val="none" w:sz="0" w:space="0" w:color="auto"/>
      </w:divBdr>
    </w:div>
    <w:div w:id="1337221520">
      <w:bodyDiv w:val="1"/>
      <w:marLeft w:val="0"/>
      <w:marRight w:val="0"/>
      <w:marTop w:val="0"/>
      <w:marBottom w:val="0"/>
      <w:divBdr>
        <w:top w:val="none" w:sz="0" w:space="0" w:color="auto"/>
        <w:left w:val="none" w:sz="0" w:space="0" w:color="auto"/>
        <w:bottom w:val="none" w:sz="0" w:space="0" w:color="auto"/>
        <w:right w:val="none" w:sz="0" w:space="0" w:color="auto"/>
      </w:divBdr>
    </w:div>
    <w:div w:id="1386835739">
      <w:bodyDiv w:val="1"/>
      <w:marLeft w:val="0"/>
      <w:marRight w:val="0"/>
      <w:marTop w:val="0"/>
      <w:marBottom w:val="0"/>
      <w:divBdr>
        <w:top w:val="none" w:sz="0" w:space="0" w:color="auto"/>
        <w:left w:val="none" w:sz="0" w:space="0" w:color="auto"/>
        <w:bottom w:val="none" w:sz="0" w:space="0" w:color="auto"/>
        <w:right w:val="none" w:sz="0" w:space="0" w:color="auto"/>
      </w:divBdr>
      <w:divsChild>
        <w:div w:id="440539590">
          <w:marLeft w:val="0"/>
          <w:marRight w:val="0"/>
          <w:marTop w:val="0"/>
          <w:marBottom w:val="0"/>
          <w:divBdr>
            <w:top w:val="none" w:sz="0" w:space="0" w:color="auto"/>
            <w:left w:val="none" w:sz="0" w:space="0" w:color="auto"/>
            <w:bottom w:val="none" w:sz="0" w:space="0" w:color="auto"/>
            <w:right w:val="none" w:sz="0" w:space="0" w:color="auto"/>
          </w:divBdr>
          <w:divsChild>
            <w:div w:id="950941957">
              <w:marLeft w:val="0"/>
              <w:marRight w:val="0"/>
              <w:marTop w:val="0"/>
              <w:marBottom w:val="0"/>
              <w:divBdr>
                <w:top w:val="none" w:sz="0" w:space="0" w:color="auto"/>
                <w:left w:val="none" w:sz="0" w:space="0" w:color="auto"/>
                <w:bottom w:val="none" w:sz="0" w:space="0" w:color="auto"/>
                <w:right w:val="none" w:sz="0" w:space="0" w:color="auto"/>
              </w:divBdr>
              <w:divsChild>
                <w:div w:id="661810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5391380">
      <w:bodyDiv w:val="1"/>
      <w:marLeft w:val="0"/>
      <w:marRight w:val="0"/>
      <w:marTop w:val="0"/>
      <w:marBottom w:val="0"/>
      <w:divBdr>
        <w:top w:val="none" w:sz="0" w:space="0" w:color="auto"/>
        <w:left w:val="none" w:sz="0" w:space="0" w:color="auto"/>
        <w:bottom w:val="none" w:sz="0" w:space="0" w:color="auto"/>
        <w:right w:val="none" w:sz="0" w:space="0" w:color="auto"/>
      </w:divBdr>
    </w:div>
    <w:div w:id="1513300971">
      <w:bodyDiv w:val="1"/>
      <w:marLeft w:val="0"/>
      <w:marRight w:val="0"/>
      <w:marTop w:val="0"/>
      <w:marBottom w:val="0"/>
      <w:divBdr>
        <w:top w:val="none" w:sz="0" w:space="0" w:color="auto"/>
        <w:left w:val="none" w:sz="0" w:space="0" w:color="auto"/>
        <w:bottom w:val="none" w:sz="0" w:space="0" w:color="auto"/>
        <w:right w:val="none" w:sz="0" w:space="0" w:color="auto"/>
      </w:divBdr>
    </w:div>
    <w:div w:id="2067408337">
      <w:bodyDiv w:val="1"/>
      <w:marLeft w:val="0"/>
      <w:marRight w:val="0"/>
      <w:marTop w:val="0"/>
      <w:marBottom w:val="0"/>
      <w:divBdr>
        <w:top w:val="none" w:sz="0" w:space="0" w:color="auto"/>
        <w:left w:val="none" w:sz="0" w:space="0" w:color="auto"/>
        <w:bottom w:val="none" w:sz="0" w:space="0" w:color="auto"/>
        <w:right w:val="none" w:sz="0" w:space="0" w:color="auto"/>
      </w:divBdr>
    </w:div>
    <w:div w:id="2076776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rigen">
  <a:themeElements>
    <a:clrScheme name="Origen">
      <a:dk1>
        <a:sysClr val="windowText" lastClr="000000"/>
      </a:dk1>
      <a:lt1>
        <a:sysClr val="window" lastClr="FFFFFF"/>
      </a:lt1>
      <a:dk2>
        <a:srgbClr val="464653"/>
      </a:dk2>
      <a:lt2>
        <a:srgbClr val="DDE9EC"/>
      </a:lt2>
      <a:accent1>
        <a:srgbClr val="727CA3"/>
      </a:accent1>
      <a:accent2>
        <a:srgbClr val="9FB8CD"/>
      </a:accent2>
      <a:accent3>
        <a:srgbClr val="D2DA7A"/>
      </a:accent3>
      <a:accent4>
        <a:srgbClr val="FADA7A"/>
      </a:accent4>
      <a:accent5>
        <a:srgbClr val="B88472"/>
      </a:accent5>
      <a:accent6>
        <a:srgbClr val="8E736A"/>
      </a:accent6>
      <a:hlink>
        <a:srgbClr val="B292CA"/>
      </a:hlink>
      <a:folHlink>
        <a:srgbClr val="6B5680"/>
      </a:folHlink>
    </a:clrScheme>
    <a:fontScheme name="Origen">
      <a:majorFont>
        <a:latin typeface="Bookman Old Style"/>
        <a:ea typeface=""/>
        <a:cs typeface=""/>
        <a:font script="Grek" typeface="Cambria"/>
        <a:font script="Cyrl" typeface="Cambria"/>
        <a:font script="Jpan" typeface="HG明朝E"/>
        <a:font script="Hang" typeface="돋움"/>
        <a:font script="Hans" typeface="宋体"/>
        <a:font script="Hant" typeface="標楷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Gill Sans MT"/>
        <a:ea typeface=""/>
        <a:cs typeface=""/>
        <a:font script="Grek" typeface="Calibri"/>
        <a:font script="Cyrl" typeface="Calibri"/>
        <a:font script="Jpan" typeface="ＭＳ Ｐゴシック"/>
        <a:font script="Hang" typeface="맑은 고딕"/>
        <a:font script="Hans" typeface="华文新魏"/>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rigen">
      <a:fillStyleLst>
        <a:solidFill>
          <a:schemeClr val="phClr"/>
        </a:solidFill>
        <a:gradFill rotWithShape="1">
          <a:gsLst>
            <a:gs pos="0">
              <a:schemeClr val="phClr">
                <a:tint val="45000"/>
                <a:satMod val="200000"/>
              </a:schemeClr>
            </a:gs>
            <a:gs pos="30000">
              <a:schemeClr val="phClr">
                <a:tint val="61000"/>
                <a:satMod val="200000"/>
              </a:schemeClr>
            </a:gs>
            <a:gs pos="45000">
              <a:schemeClr val="phClr">
                <a:tint val="66000"/>
                <a:satMod val="200000"/>
              </a:schemeClr>
            </a:gs>
            <a:gs pos="55000">
              <a:schemeClr val="phClr">
                <a:tint val="66000"/>
                <a:satMod val="200000"/>
              </a:schemeClr>
            </a:gs>
            <a:gs pos="73000">
              <a:schemeClr val="phClr">
                <a:tint val="61000"/>
                <a:satMod val="200000"/>
              </a:schemeClr>
            </a:gs>
            <a:gs pos="100000">
              <a:schemeClr val="phClr">
                <a:tint val="45000"/>
                <a:satMod val="200000"/>
              </a:schemeClr>
            </a:gs>
          </a:gsLst>
          <a:lin ang="950000" scaled="1"/>
        </a:gradFill>
        <a:gradFill rotWithShape="1">
          <a:gsLst>
            <a:gs pos="0">
              <a:schemeClr val="phClr">
                <a:shade val="63000"/>
              </a:schemeClr>
            </a:gs>
            <a:gs pos="30000">
              <a:schemeClr val="phClr">
                <a:shade val="90000"/>
                <a:satMod val="110000"/>
              </a:schemeClr>
            </a:gs>
            <a:gs pos="45000">
              <a:schemeClr val="phClr">
                <a:shade val="100000"/>
                <a:satMod val="118000"/>
              </a:schemeClr>
            </a:gs>
            <a:gs pos="55000">
              <a:schemeClr val="phClr">
                <a:shade val="100000"/>
                <a:satMod val="118000"/>
              </a:schemeClr>
            </a:gs>
            <a:gs pos="73000">
              <a:schemeClr val="phClr">
                <a:shade val="90000"/>
                <a:satMod val="110000"/>
              </a:schemeClr>
            </a:gs>
            <a:gs pos="100000">
              <a:schemeClr val="phClr">
                <a:shade val="63000"/>
              </a:schemeClr>
            </a:gs>
          </a:gsLst>
          <a:lin ang="950000" scaled="1"/>
        </a:gradFill>
      </a:fillStyleLst>
      <a:lnStyleLst>
        <a:ln w="9525" cap="flat" cmpd="sng" algn="ctr">
          <a:solidFill>
            <a:schemeClr val="phClr"/>
          </a:solidFill>
          <a:prstDash val="solid"/>
        </a:ln>
        <a:ln w="19050" cap="flat" cmpd="sng" algn="ctr">
          <a:solidFill>
            <a:schemeClr val="phClr"/>
          </a:solidFill>
          <a:prstDash val="solid"/>
        </a:ln>
        <a:ln w="25400" cap="flat" cmpd="sng" algn="ctr">
          <a:solidFill>
            <a:schemeClr val="phClr"/>
          </a:solidFill>
          <a:prstDash val="solid"/>
        </a:ln>
      </a:lnStyleLst>
      <a:effectStyleLst>
        <a:effectStyle>
          <a:effectLst>
            <a:outerShdw blurRad="38100" dist="25400" dir="5400000" rotWithShape="0">
              <a:srgbClr val="000000">
                <a:alpha val="40000"/>
              </a:srgbClr>
            </a:outerShdw>
          </a:effectLst>
        </a:effectStyle>
        <a:effectStyle>
          <a:effectLst>
            <a:outerShdw blurRad="50800" dist="43000" dir="5400000" rotWithShape="0">
              <a:srgbClr val="000000">
                <a:alpha val="40000"/>
              </a:srgbClr>
            </a:outerShdw>
          </a:effectLst>
          <a:scene3d>
            <a:camera prst="orthographicFront" fov="0">
              <a:rot lat="0" lon="0" rev="0"/>
            </a:camera>
            <a:lightRig rig="balanced" dir="t">
              <a:rot lat="0" lon="0" rev="0"/>
            </a:lightRig>
          </a:scene3d>
          <a:sp3d prstMaterial="matte">
            <a:bevelT w="0" h="0"/>
            <a:contourClr>
              <a:schemeClr val="phClr">
                <a:tint val="100000"/>
                <a:shade val="100000"/>
                <a:hueMod val="100000"/>
                <a:satMod val="100000"/>
              </a:schemeClr>
            </a:contourClr>
          </a:sp3d>
        </a:effectStyle>
        <a:effectStyle>
          <a:effectLst>
            <a:outerShdw blurRad="50800" dist="25400" dir="5400000" rotWithShape="0">
              <a:srgbClr val="000000">
                <a:alpha val="50000"/>
              </a:srgbClr>
            </a:outerShdw>
          </a:effectLst>
          <a:scene3d>
            <a:camera prst="orthographicFront" fov="0">
              <a:rot lat="0" lon="0" rev="0"/>
            </a:camera>
            <a:lightRig rig="soft" dir="t">
              <a:rot lat="0" lon="0" rev="2700000"/>
            </a:lightRig>
          </a:scene3d>
          <a:sp3d prstMaterial="matte">
            <a:bevelT w="50800" h="50800"/>
            <a:contourClr>
              <a:schemeClr val="phClr"/>
            </a:contourClr>
          </a:sp3d>
        </a:effectStyle>
      </a:effectStyleLst>
      <a:bgFillStyleLst>
        <a:solidFill>
          <a:schemeClr val="phClr"/>
        </a:solidFill>
        <a:gradFill rotWithShape="1">
          <a:gsLst>
            <a:gs pos="0">
              <a:schemeClr val="phClr">
                <a:shade val="60000"/>
                <a:satMod val="300000"/>
              </a:schemeClr>
            </a:gs>
            <a:gs pos="30000">
              <a:schemeClr val="phClr">
                <a:shade val="80000"/>
                <a:satMod val="230000"/>
              </a:schemeClr>
            </a:gs>
            <a:gs pos="100000">
              <a:schemeClr val="phClr">
                <a:tint val="97000"/>
                <a:satMod val="220000"/>
              </a:schemeClr>
            </a:gs>
          </a:gsLst>
          <a:lin ang="16200000" scaled="1"/>
        </a:gradFill>
        <a:blipFill>
          <a:blip xmlns:r="http://schemas.openxmlformats.org/officeDocument/2006/relationships" r:embed="rId1">
            <a:duotone>
              <a:schemeClr val="phClr">
                <a:shade val="6000"/>
                <a:satMod val="120000"/>
              </a:schemeClr>
              <a:schemeClr val="phClr">
                <a:tint val="90000"/>
              </a:schemeClr>
            </a:duotone>
          </a:blip>
          <a:tile tx="0" ty="0" sx="35000" sy="40000" flip="x"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D23FA6-9ACB-4835-9006-926074A836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1466</Words>
  <Characters>8065</Characters>
  <Application>Microsoft Office Word</Application>
  <DocSecurity>0</DocSecurity>
  <Lines>67</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9512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rguerrero</dc:creator>
  <cp:lastModifiedBy>sperez</cp:lastModifiedBy>
  <cp:revision>2</cp:revision>
  <cp:lastPrinted>2017-11-06T23:14:00Z</cp:lastPrinted>
  <dcterms:created xsi:type="dcterms:W3CDTF">2017-11-06T23:14:00Z</dcterms:created>
  <dcterms:modified xsi:type="dcterms:W3CDTF">2017-11-06T23:14:00Z</dcterms:modified>
</cp:coreProperties>
</file>