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63" w:rsidRDefault="00114E52"/>
    <w:p w:rsidR="00271EAB" w:rsidRDefault="00271EAB"/>
    <w:p w:rsidR="00271EAB" w:rsidRDefault="00271EAB" w:rsidP="00334F6B">
      <w:pPr>
        <w:jc w:val="both"/>
      </w:pPr>
      <w:r w:rsidRPr="00271EAB">
        <w:t>El H. Congreso del Estado de Chihuahua, con fundamento en el artículo 1° de la Constitución Política de los Estados Unidos Mexicanos; la Convención sobre los Derechos de las Personas con Discapacidad; la Convención Interamericana para la Eliminación de Todas las Formas de Discriminación contra las Personas con Discapacidad; el estudio temático de la Relatora Especial sobre los derechos de las personas con discapacidad acerca del derecho de las personas con discapacidad a participar en la adopción de decisiones; la Observación General número 7 sobre la participación de las personas con discapacidad, incluidos los niños y las niñas con discapacidad, a través de las organizaciones que las representan, en la aplicación y el seguimiento de la Convención; la Ley para la Inclusión y Desarrollo de las Personas con Discapacidad; la Ley para Prevenir y Eliminar la Discriminación en el Estado de Chihuahua y la Ley de los Derechos de Niñas, Niños y Adolescentes del Estado de Chihuahua,</w:t>
      </w:r>
    </w:p>
    <w:p w:rsidR="00271EAB" w:rsidRDefault="00271EAB" w:rsidP="00334F6B">
      <w:pPr>
        <w:jc w:val="center"/>
      </w:pPr>
      <w:r w:rsidRPr="00271EAB">
        <w:t>CONVOCA A:</w:t>
      </w:r>
    </w:p>
    <w:p w:rsidR="00334F6B" w:rsidRDefault="00334F6B" w:rsidP="00334F6B">
      <w:r>
        <w:t xml:space="preserve">a) </w:t>
      </w:r>
      <w:r>
        <w:tab/>
        <w:t xml:space="preserve">Personas con discapacidad. </w:t>
      </w:r>
      <w:r>
        <w:tab/>
      </w:r>
      <w:r>
        <w:tab/>
      </w:r>
      <w:r>
        <w:tab/>
      </w:r>
      <w:r>
        <w:tab/>
      </w:r>
      <w:r>
        <w:tab/>
      </w:r>
    </w:p>
    <w:p w:rsidR="00334F6B" w:rsidRDefault="00334F6B" w:rsidP="00334F6B">
      <w:r>
        <w:t xml:space="preserve">b) </w:t>
      </w:r>
      <w:r>
        <w:tab/>
        <w:t>Familias con alguna persona con discapacidad.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F6B" w:rsidRDefault="00334F6B" w:rsidP="00334F6B">
      <w:r>
        <w:t xml:space="preserve">c) </w:t>
      </w:r>
      <w:r>
        <w:tab/>
        <w:t>Personas que cuidan o atienden a personas con discapacidad.</w:t>
      </w:r>
      <w:r>
        <w:tab/>
        <w:t xml:space="preserve">   </w:t>
      </w:r>
    </w:p>
    <w:p w:rsidR="00334F6B" w:rsidRDefault="00334F6B" w:rsidP="00334F6B">
      <w:r>
        <w:t xml:space="preserve">d) </w:t>
      </w:r>
      <w:r>
        <w:tab/>
        <w:t>Organizaciones de y para personas con discapacidad, y</w:t>
      </w:r>
    </w:p>
    <w:p w:rsidR="00334F6B" w:rsidRDefault="00334F6B" w:rsidP="00334F6B">
      <w:r>
        <w:t xml:space="preserve">e) </w:t>
      </w:r>
      <w:r>
        <w:tab/>
        <w:t xml:space="preserve">Sociedad civil y ciudadanía en general interesada en los derechos </w:t>
      </w:r>
      <w:r>
        <w:tab/>
      </w:r>
    </w:p>
    <w:p w:rsidR="00271EAB" w:rsidRDefault="00334F6B" w:rsidP="00334F6B">
      <w:r>
        <w:tab/>
      </w:r>
      <w:proofErr w:type="gramStart"/>
      <w:r>
        <w:t>de</w:t>
      </w:r>
      <w:proofErr w:type="gramEnd"/>
      <w:r>
        <w:t xml:space="preserve"> las personas con discapacidad.</w:t>
      </w:r>
    </w:p>
    <w:p w:rsidR="00334F6B" w:rsidRPr="00FE2AC7" w:rsidRDefault="00334F6B" w:rsidP="00FE2AC7">
      <w:pPr>
        <w:jc w:val="center"/>
        <w:rPr>
          <w:b/>
          <w:sz w:val="28"/>
          <w:szCs w:val="28"/>
        </w:rPr>
      </w:pPr>
      <w:r w:rsidRPr="00FE2AC7">
        <w:rPr>
          <w:b/>
          <w:sz w:val="28"/>
          <w:szCs w:val="28"/>
        </w:rPr>
        <w:t>AL PROCESO DE PARTICIPACIÓN, CONSULTA ESTRECHA Y DE COLABORACIÓN ACTIVA DE PERSONAS CON DISCAPACIDAD PARA LA ELABORACIÓN DE LEGISLACIÓN EN EL AÑO 2025</w:t>
      </w:r>
    </w:p>
    <w:p w:rsidR="00FE2AC7" w:rsidRPr="00FE2AC7" w:rsidRDefault="00FE2AC7" w:rsidP="00334F6B">
      <w:pPr>
        <w:rPr>
          <w:b/>
        </w:rPr>
      </w:pPr>
      <w:r w:rsidRPr="00FE2AC7">
        <w:rPr>
          <w:b/>
        </w:rPr>
        <w:t>BASES:</w:t>
      </w:r>
    </w:p>
    <w:p w:rsidR="00334F6B" w:rsidRDefault="00334F6B" w:rsidP="00334F6B">
      <w:r>
        <w:t>I. Objeto:</w:t>
      </w:r>
    </w:p>
    <w:p w:rsidR="00334F6B" w:rsidRDefault="00334F6B" w:rsidP="00334F6B">
      <w:r>
        <w:t>Recabar las opiniones y propuestas de las personas convocadas al presente proceso, en relación con las iniciativas vinculadas a los derechos de las personas con discapacidad.</w:t>
      </w:r>
    </w:p>
    <w:p w:rsidR="00334F6B" w:rsidRDefault="00334F6B" w:rsidP="00334F6B">
      <w:r>
        <w:t>II. Ejes Temáticos:</w:t>
      </w:r>
    </w:p>
    <w:p w:rsidR="00334F6B" w:rsidRDefault="00334F6B" w:rsidP="00334F6B">
      <w:r>
        <w:t>Los ejes temáticos que se proponen en esta convocatoria se incorporan de manera enunciativa y no limitativa. Su clasificación atiende en exclusiva a un principio de orden para el procesamiento de la información que se recabe y son los siguientes:</w:t>
      </w:r>
    </w:p>
    <w:p w:rsidR="00334F6B" w:rsidRDefault="00334F6B" w:rsidP="00334F6B">
      <w:r>
        <w:t>Tema 1. Inclusión.</w:t>
      </w:r>
    </w:p>
    <w:p w:rsidR="00334F6B" w:rsidRDefault="00334F6B" w:rsidP="00334F6B">
      <w:r>
        <w:t>Tema 2. Educación y Salud.</w:t>
      </w:r>
    </w:p>
    <w:p w:rsidR="00334F6B" w:rsidRDefault="00334F6B" w:rsidP="00334F6B">
      <w:r>
        <w:t>Tema 3. Accesibilidad y Acceso a la Justicia.</w:t>
      </w:r>
    </w:p>
    <w:p w:rsidR="00860D8E" w:rsidRDefault="00860D8E" w:rsidP="00334F6B"/>
    <w:p w:rsidR="00860D8E" w:rsidRDefault="00860D8E" w:rsidP="00334F6B"/>
    <w:p w:rsidR="00334F6B" w:rsidRDefault="00334F6B" w:rsidP="00334F6B">
      <w:r>
        <w:t>Las personas participantes podrán abordar algún otro tema de su interés que se relacione con cualquiera de los derechos de las personas con discapacidad, aun y  cuando no esté señalado expresamente en el listado anterior.</w:t>
      </w:r>
    </w:p>
    <w:p w:rsidR="00334F6B" w:rsidRDefault="00334F6B" w:rsidP="00334F6B">
      <w:r>
        <w:t>Las iniciativas objeto de la Consulta, están disponibles en el Anexo I de la presente convocatoria, así como en la Página Web Oficial del H. Congreso del Estado, debidamente identificadas con el número asignado conforme al Sistema de Información Legislativa.</w:t>
      </w:r>
    </w:p>
    <w:p w:rsidR="00334F6B" w:rsidRDefault="00334F6B" w:rsidP="00334F6B">
      <w:r>
        <w:t>La recepción de opiniones y propuestas en el Proceso de Participación, Consulta Estrecha y de Colaboración Activa de Personas con Discapacidad para la Elaboración de Legislación, será flexible y podrá ser modificada en función de las condiciones o circunstancias existentes al momento de llevar a cabo cada uno de los eventos.</w:t>
      </w:r>
    </w:p>
    <w:p w:rsidR="00334F6B" w:rsidRDefault="00334F6B" w:rsidP="00334F6B">
      <w:r>
        <w:t>III. Modalidades de participación:</w:t>
      </w:r>
    </w:p>
    <w:p w:rsidR="00334F6B" w:rsidRDefault="00334F6B" w:rsidP="00334F6B">
      <w:r>
        <w:t>a) Presencial.</w:t>
      </w:r>
    </w:p>
    <w:p w:rsidR="00334F6B" w:rsidRDefault="00334F6B" w:rsidP="00334F6B">
      <w:r>
        <w:t>Las personas que asistan a los eventos deberán proporcionar los datos siguientes:</w:t>
      </w:r>
    </w:p>
    <w:p w:rsidR="00334F6B" w:rsidRDefault="00334F6B" w:rsidP="00334F6B">
      <w:r>
        <w:t>- Nombre completo, especificando si pertenece a alguna institución, sexo, edad, escolaridad, municipio de residencia y si tiene alguna discapacidad.</w:t>
      </w:r>
    </w:p>
    <w:p w:rsidR="00334F6B" w:rsidRDefault="00334F6B" w:rsidP="00334F6B">
      <w:r>
        <w:t>- Si desea realizar una participación, especificar el tema y tomar en consideración que las intervenciones serán de una duración máxima de 3 minutos.</w:t>
      </w:r>
    </w:p>
    <w:p w:rsidR="00334F6B" w:rsidRDefault="00334F6B" w:rsidP="00334F6B">
      <w:r>
        <w:t>b) Documental.</w:t>
      </w:r>
    </w:p>
    <w:p w:rsidR="00334F6B" w:rsidRDefault="00334F6B" w:rsidP="00334F6B">
      <w:r>
        <w:t>Las opiniones y propuestas que se formulen por escrito o video, podrán ser entregadas en formato electrónico o físico al Congreso del Estado a partir de la publicación de la presente convocatoria o durante la realización de cada evento:</w:t>
      </w:r>
    </w:p>
    <w:p w:rsidR="00334F6B" w:rsidRDefault="00334F6B" w:rsidP="00334F6B">
      <w:r>
        <w:t>- Directamente a la persona moderadora de cada mesa de trabajo.</w:t>
      </w:r>
    </w:p>
    <w:p w:rsidR="00334F6B" w:rsidRDefault="00334F6B" w:rsidP="00334F6B">
      <w:r>
        <w:t>- A través del correo electrónico: consultadiscapacidad@congresochihuahua.gob.mx</w:t>
      </w:r>
    </w:p>
    <w:p w:rsidR="00334F6B" w:rsidRDefault="00334F6B" w:rsidP="00334F6B">
      <w:r>
        <w:t>- En la Oficialía de Partes del H. Congreso del Estado, ubicada en la Calle Libertad No. 9, Col. Centro, en la Ciudad de Chihuahua.</w:t>
      </w:r>
    </w:p>
    <w:p w:rsidR="00334F6B" w:rsidRDefault="00334F6B" w:rsidP="00334F6B">
      <w:r>
        <w:t>- A través del Buzón Legislativo Ciudadano, en la página web oficial del Congreso del Estado, identificando la iniciativa con el número de asunto en que aparece publicada en el Anexo I.</w:t>
      </w:r>
    </w:p>
    <w:p w:rsidR="00334F6B" w:rsidRDefault="00334F6B" w:rsidP="00334F6B">
      <w:r>
        <w:t>El documento escrito deberá tener las siguientes características:</w:t>
      </w:r>
    </w:p>
    <w:p w:rsidR="00334F6B" w:rsidRDefault="00334F6B" w:rsidP="00334F6B">
      <w:r>
        <w:t>- Extensión máxima de 10 cuartillas.</w:t>
      </w:r>
    </w:p>
    <w:p w:rsidR="00334F6B" w:rsidRDefault="00334F6B" w:rsidP="00334F6B">
      <w:r>
        <w:t>- Indicar el tema que aborda.</w:t>
      </w:r>
    </w:p>
    <w:p w:rsidR="00334F6B" w:rsidRDefault="00334F6B" w:rsidP="00334F6B">
      <w:r>
        <w:t>- Nombre de la persona que hace la propuesta, sexo, edad, escolaridad, datos de contacto y en caso de tener alguna discapacidad, indicar de qué tipo.</w:t>
      </w:r>
    </w:p>
    <w:p w:rsidR="00860D8E" w:rsidRDefault="00860D8E" w:rsidP="00334F6B"/>
    <w:p w:rsidR="00860D8E" w:rsidRDefault="00860D8E" w:rsidP="00334F6B"/>
    <w:p w:rsidR="00334F6B" w:rsidRDefault="00334F6B" w:rsidP="00334F6B">
      <w:r>
        <w:t>El video en Lengua de Señas Mexicana (LSM) deberá contar con las siguientes características:</w:t>
      </w:r>
    </w:p>
    <w:p w:rsidR="00334F6B" w:rsidRDefault="00334F6B" w:rsidP="00334F6B">
      <w:r>
        <w:t>- Duración máxima de 3 minutos.</w:t>
      </w:r>
    </w:p>
    <w:p w:rsidR="00334F6B" w:rsidRDefault="00334F6B" w:rsidP="00334F6B">
      <w:r>
        <w:t>- Formato mp4.</w:t>
      </w:r>
    </w:p>
    <w:p w:rsidR="00334F6B" w:rsidRDefault="00334F6B" w:rsidP="00334F6B">
      <w:r>
        <w:t xml:space="preserve">- Velocidad moderada al </w:t>
      </w:r>
      <w:proofErr w:type="spellStart"/>
      <w:r>
        <w:t>señar</w:t>
      </w:r>
      <w:proofErr w:type="spellEnd"/>
      <w:r>
        <w:t>.</w:t>
      </w:r>
    </w:p>
    <w:p w:rsidR="00334F6B" w:rsidRDefault="00334F6B" w:rsidP="00334F6B">
      <w:r>
        <w:t>- Indicar el tema que aborda.</w:t>
      </w:r>
    </w:p>
    <w:p w:rsidR="00334F6B" w:rsidRDefault="00334F6B" w:rsidP="00334F6B">
      <w:r>
        <w:t>- Nombre de la persona que hace la propuesta, sexo, edad, escolaridad, datos de contacto y en caso de tener alguna discapacidad, indicar de qué tipo.</w:t>
      </w:r>
    </w:p>
    <w:p w:rsidR="00334F6B" w:rsidRDefault="00334F6B" w:rsidP="00334F6B">
      <w:r>
        <w:t>El video se transmitirá en el evento respectivo, y se realizará una interpretación de LSM y por escrito, para que forme parte de la memoria del evento.</w:t>
      </w:r>
    </w:p>
    <w:p w:rsidR="00334F6B" w:rsidRDefault="00334F6B" w:rsidP="00334F6B">
      <w:r>
        <w:t>IV. Formatos accesibles</w:t>
      </w:r>
    </w:p>
    <w:p w:rsidR="00334F6B" w:rsidRDefault="00334F6B" w:rsidP="00334F6B">
      <w:r>
        <w:t>El formato del evento y la información presentada será accesible para todas las personas que participen en él.</w:t>
      </w:r>
    </w:p>
    <w:p w:rsidR="00334F6B" w:rsidRDefault="00334F6B" w:rsidP="00334F6B">
      <w:r>
        <w:t>La presente convocatoria puede ser consultada en versiones accesibles, como lectura fácil, Lengua de Señas Mexicana y formato audible en la página de Internet https://www.congresochihuahua.gob.mx y las Redes Sociales del H. Congreso del Estado.</w:t>
      </w:r>
    </w:p>
    <w:p w:rsidR="00334F6B" w:rsidRDefault="00334F6B" w:rsidP="00334F6B">
      <w:r>
        <w:t>V. Calendarización</w:t>
      </w:r>
    </w:p>
    <w:p w:rsidR="00334F6B" w:rsidRDefault="00334F6B" w:rsidP="00334F6B">
      <w:r>
        <w:t>La consulta se llevará a cabo mediante eventos conforme a la siguiente propuesta de sedes y calendario: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028"/>
        <w:gridCol w:w="1949"/>
      </w:tblGrid>
      <w:tr w:rsidR="00860D8E" w:rsidTr="00860D8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Ciudad/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Mpio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Lugar Sede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Fecha y Hora</w:t>
            </w:r>
          </w:p>
        </w:tc>
      </w:tr>
      <w:tr w:rsidR="00860D8E" w:rsidTr="00860D8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Chihuahua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Planta Baja del Congreso del Estado</w:t>
            </w:r>
          </w:p>
          <w:p w:rsidR="00860D8E" w:rsidRDefault="00860D8E">
            <w:pPr>
              <w:spacing w:before="80" w:after="8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Calle Libertad No. 9, Colonia Centro.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Lunes 09 de junio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11:00 – 14:00 horas</w:t>
            </w:r>
          </w:p>
        </w:tc>
      </w:tr>
      <w:tr w:rsidR="00860D8E" w:rsidTr="00860D8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Delicias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Museo del Desierto.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Calle 7ª Sur y Av. Nuestra Gente S/N.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0838DB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Viern</w:t>
            </w:r>
            <w:bookmarkStart w:id="0" w:name="_GoBack"/>
            <w:bookmarkEnd w:id="0"/>
            <w:r>
              <w:rPr>
                <w:rFonts w:ascii="Century Gothic" w:hAnsi="Century Gothic"/>
                <w:sz w:val="16"/>
                <w:szCs w:val="16"/>
              </w:rPr>
              <w:t>es 13</w:t>
            </w:r>
            <w:r w:rsidR="00860D8E">
              <w:rPr>
                <w:rFonts w:ascii="Century Gothic" w:hAnsi="Century Gothic"/>
                <w:sz w:val="16"/>
                <w:szCs w:val="16"/>
              </w:rPr>
              <w:t xml:space="preserve"> de junio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11:00 – 14:00 horas</w:t>
            </w:r>
          </w:p>
        </w:tc>
      </w:tr>
      <w:tr w:rsidR="00860D8E" w:rsidTr="00860D8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Cuauhtémoc 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Tecnológico de Cuauhtémoc.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Av.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Tecnológico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No. 137.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Lunes 16 de junio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11:00 – 14:00 horas</w:t>
            </w:r>
          </w:p>
        </w:tc>
      </w:tr>
      <w:tr w:rsidR="00860D8E" w:rsidTr="00860D8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Juárez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Auditorio de la Unidad Administrativa José María Morelos y Pavón, ubicado en el Pueblito Mexicano.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Av. Abraham Lincoln 1320, Córdova Américas.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Viernes 20 de junio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11:00 – 14:00 horas</w:t>
            </w:r>
          </w:p>
        </w:tc>
      </w:tr>
      <w:tr w:rsidR="00860D8E" w:rsidTr="00860D8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H. del Parral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Salón de la Antigua Estación del Ferrocarril.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Calle Felipe Pescador, C.P. 33846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Viernes 27 de junio</w:t>
            </w:r>
          </w:p>
          <w:p w:rsidR="00860D8E" w:rsidRDefault="00860D8E">
            <w:pPr>
              <w:spacing w:before="80" w:after="8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11:00 – 14:00 horas</w:t>
            </w:r>
          </w:p>
        </w:tc>
      </w:tr>
    </w:tbl>
    <w:p w:rsidR="00334F6B" w:rsidRDefault="00334F6B" w:rsidP="00334F6B"/>
    <w:p w:rsidR="00334F6B" w:rsidRDefault="00334F6B" w:rsidP="00334F6B"/>
    <w:p w:rsidR="00334F6B" w:rsidRDefault="00334F6B" w:rsidP="00334F6B"/>
    <w:p w:rsidR="00334F6B" w:rsidRDefault="00334F6B" w:rsidP="00334F6B"/>
    <w:p w:rsidR="00334F6B" w:rsidRDefault="00334F6B" w:rsidP="00334F6B">
      <w:r>
        <w:t>VI. De la evidencia de los eventos</w:t>
      </w:r>
    </w:p>
    <w:p w:rsidR="00334F6B" w:rsidRDefault="00334F6B" w:rsidP="00334F6B">
      <w:r>
        <w:t>El evento en general y las participaciones de quienes asisten, se grabarán en video y audio que servirán como memoria de los foros que se realicen.</w:t>
      </w:r>
    </w:p>
    <w:p w:rsidR="00334F6B" w:rsidRDefault="00334F6B" w:rsidP="00334F6B">
      <w:r>
        <w:t>VII. De los imprevistos</w:t>
      </w:r>
    </w:p>
    <w:p w:rsidR="00334F6B" w:rsidRDefault="00334F6B" w:rsidP="00334F6B">
      <w:r>
        <w:t>Lo no contemplado en la presente convocatoria y demás cuestiones emergentes, será resuelto por la Junta de Coordinación Política o, en su caso, por la Secretaría de Asuntos Legislativos y Jurídicos, incluidos los ajustes razonables, conforme a la disponibilidad presupuestal de los recursos asignados a esta consulta.</w:t>
      </w:r>
    </w:p>
    <w:p w:rsidR="00334F6B" w:rsidRDefault="00334F6B" w:rsidP="00334F6B">
      <w:r>
        <w:t>VIII. De la información complementaria</w:t>
      </w:r>
    </w:p>
    <w:p w:rsidR="00334F6B" w:rsidRDefault="00334F6B" w:rsidP="00334F6B">
      <w:r>
        <w:t>En caso de requerir mayores informes, comunicarse al teléfono 614-412-32-00, extensiones 25201 o 25033.</w:t>
      </w:r>
    </w:p>
    <w:p w:rsidR="00334F6B" w:rsidRDefault="00334F6B" w:rsidP="00334F6B">
      <w:r>
        <w:t>IX. Del análisis de las propuestas en reunión de Comisión</w:t>
      </w:r>
    </w:p>
    <w:p w:rsidR="00334F6B" w:rsidRDefault="00334F6B" w:rsidP="00334F6B">
      <w:r>
        <w:t>Las opiniones, sugerencias y propuestas que se recaben se considerarán como material de insumo para el análisis que en su momento se realice respecto a la iniciativa a que se vinculen. Quienes las hayan formulado, serán convocados a la reunión en que se analicen por la Comisión encargada de resolver el asunto o iniciativa. Asimismo, se les invitará para que asistan a la Sesión del Congreso del Estado en la que se someta a votación.</w:t>
      </w:r>
    </w:p>
    <w:p w:rsidR="0066754C" w:rsidRDefault="0066754C" w:rsidP="00334F6B"/>
    <w:p w:rsidR="0066754C" w:rsidRDefault="0066754C" w:rsidP="0066754C">
      <w:r>
        <w:t>DIP. ELIZABETH GUZMÁN ARGUETA</w:t>
      </w:r>
    </w:p>
    <w:p w:rsidR="0066754C" w:rsidRDefault="0066754C" w:rsidP="0066754C">
      <w:r>
        <w:t>Presidenta del H. Congreso del Estado de Chihuahua</w:t>
      </w:r>
    </w:p>
    <w:p w:rsidR="0066754C" w:rsidRDefault="0066754C" w:rsidP="0066754C"/>
    <w:p w:rsidR="0066754C" w:rsidRDefault="0066754C" w:rsidP="0066754C">
      <w:r>
        <w:t>DIP. JOSÉ ALFREDO CHÁVEZ MADRID</w:t>
      </w:r>
    </w:p>
    <w:p w:rsidR="0066754C" w:rsidRDefault="0066754C" w:rsidP="0066754C">
      <w:r>
        <w:t>Presidente de la Junta de Coordinación Política del H. Congreso del Estado de Chihuahua</w:t>
      </w:r>
    </w:p>
    <w:sectPr w:rsidR="00667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52" w:rsidRDefault="00114E52" w:rsidP="00271EAB">
      <w:pPr>
        <w:spacing w:after="0" w:line="240" w:lineRule="auto"/>
      </w:pPr>
      <w:r>
        <w:separator/>
      </w:r>
    </w:p>
  </w:endnote>
  <w:endnote w:type="continuationSeparator" w:id="0">
    <w:p w:rsidR="00114E52" w:rsidRDefault="00114E52" w:rsidP="002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EAB" w:rsidRDefault="00271E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EAB" w:rsidRDefault="00271E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EAB" w:rsidRDefault="00271E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52" w:rsidRDefault="00114E52" w:rsidP="00271EAB">
      <w:pPr>
        <w:spacing w:after="0" w:line="240" w:lineRule="auto"/>
      </w:pPr>
      <w:r>
        <w:separator/>
      </w:r>
    </w:p>
  </w:footnote>
  <w:footnote w:type="continuationSeparator" w:id="0">
    <w:p w:rsidR="00114E52" w:rsidRDefault="00114E52" w:rsidP="0027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EAB" w:rsidRDefault="00114E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141110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onvocatoria - Discapacidad 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EAB" w:rsidRDefault="00114E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141111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Convocatoria - Discapacidad Ho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EAB" w:rsidRDefault="00114E5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141109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onvocatoria - Discapacidad Hoj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AB"/>
    <w:rsid w:val="00005E13"/>
    <w:rsid w:val="000838DB"/>
    <w:rsid w:val="00114E52"/>
    <w:rsid w:val="00271EAB"/>
    <w:rsid w:val="00334F6B"/>
    <w:rsid w:val="005513F1"/>
    <w:rsid w:val="0066754C"/>
    <w:rsid w:val="00860D8E"/>
    <w:rsid w:val="00DF72A2"/>
    <w:rsid w:val="00E72122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B65B0D7-A93C-41E9-B406-A14ADD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EAB"/>
  </w:style>
  <w:style w:type="paragraph" w:styleId="Piedepgina">
    <w:name w:val="footer"/>
    <w:basedOn w:val="Normal"/>
    <w:link w:val="PiedepginaCar"/>
    <w:uiPriority w:val="99"/>
    <w:unhideWhenUsed/>
    <w:rsid w:val="00271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Victor Gonzalez Palestino</dc:creator>
  <cp:keywords/>
  <dc:description/>
  <cp:lastModifiedBy>Armando Victor Gonzalez Palestino</cp:lastModifiedBy>
  <cp:revision>2</cp:revision>
  <dcterms:created xsi:type="dcterms:W3CDTF">2025-06-11T19:26:00Z</dcterms:created>
  <dcterms:modified xsi:type="dcterms:W3CDTF">2025-06-11T19:26:00Z</dcterms:modified>
</cp:coreProperties>
</file>