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C8AA1" w14:textId="77777777" w:rsidR="00E86742" w:rsidRPr="001804B2" w:rsidRDefault="00E86742" w:rsidP="00E86742">
      <w:pPr>
        <w:jc w:val="both"/>
        <w:rPr>
          <w:rFonts w:ascii="Century Gothic" w:hAnsi="Century Gothic"/>
          <w:sz w:val="20"/>
          <w:szCs w:val="20"/>
        </w:rPr>
      </w:pPr>
      <w:r w:rsidRPr="001804B2">
        <w:rPr>
          <w:rFonts w:ascii="Century Gothic" w:hAnsi="Century Gothic"/>
          <w:sz w:val="20"/>
          <w:szCs w:val="20"/>
        </w:rPr>
        <w:t>De c</w:t>
      </w:r>
      <w:r w:rsidR="005C5979" w:rsidRPr="001804B2">
        <w:rPr>
          <w:rFonts w:ascii="Century Gothic" w:hAnsi="Century Gothic"/>
          <w:sz w:val="20"/>
          <w:szCs w:val="20"/>
        </w:rPr>
        <w:t>onformidad con lo que establecen los</w:t>
      </w:r>
      <w:r w:rsidRPr="001804B2">
        <w:rPr>
          <w:rFonts w:ascii="Century Gothic" w:hAnsi="Century Gothic"/>
          <w:sz w:val="20"/>
          <w:szCs w:val="20"/>
        </w:rPr>
        <w:t xml:space="preserve"> artículo</w:t>
      </w:r>
      <w:r w:rsidR="005C5979" w:rsidRPr="001804B2">
        <w:rPr>
          <w:rFonts w:ascii="Century Gothic" w:hAnsi="Century Gothic"/>
          <w:sz w:val="20"/>
          <w:szCs w:val="20"/>
        </w:rPr>
        <w:t>s</w:t>
      </w:r>
      <w:r w:rsidRPr="001804B2">
        <w:rPr>
          <w:rFonts w:ascii="Century Gothic" w:hAnsi="Century Gothic"/>
          <w:sz w:val="20"/>
          <w:szCs w:val="20"/>
        </w:rPr>
        <w:t xml:space="preserve"> </w:t>
      </w:r>
      <w:r w:rsidR="00AC0578" w:rsidRPr="001804B2">
        <w:rPr>
          <w:rFonts w:ascii="Century Gothic" w:hAnsi="Century Gothic"/>
          <w:sz w:val="20"/>
          <w:szCs w:val="20"/>
          <w:lang w:val="es-ES_tradnl"/>
        </w:rPr>
        <w:t>122 de la Constitución Política; 20, 59 y 60 de la Ley Reglamentaria y Orgánica de la Fiscalía Anticorrupción; 222 de la Ley Orgánica del Poder Legislativo; 150, fracción VIII; 150 y 151 del Reglamento Interior y de Prácticas Parlamentarias del Poder Legislativo</w:t>
      </w:r>
      <w:r w:rsidR="00AC0578" w:rsidRPr="001804B2">
        <w:rPr>
          <w:rFonts w:ascii="Century Gothic" w:hAnsi="Century Gothic"/>
          <w:sz w:val="20"/>
          <w:szCs w:val="20"/>
        </w:rPr>
        <w:t>, todos ordenamientos jurídicos del Estado de Chihuahua</w:t>
      </w:r>
      <w:r w:rsidRPr="001804B2">
        <w:rPr>
          <w:rFonts w:ascii="Century Gothic" w:hAnsi="Century Gothic"/>
          <w:sz w:val="20"/>
          <w:szCs w:val="20"/>
        </w:rPr>
        <w:t>, quien suscribe y en mi carácter de aspirante al cargo</w:t>
      </w:r>
      <w:r w:rsidR="00F07CF6" w:rsidRPr="001804B2">
        <w:rPr>
          <w:rFonts w:ascii="Century Gothic" w:hAnsi="Century Gothic"/>
          <w:sz w:val="20"/>
          <w:szCs w:val="20"/>
        </w:rPr>
        <w:t xml:space="preserve"> de</w:t>
      </w:r>
      <w:r w:rsidRPr="001804B2">
        <w:rPr>
          <w:rFonts w:ascii="Century Gothic" w:hAnsi="Century Gothic"/>
          <w:sz w:val="20"/>
          <w:szCs w:val="20"/>
        </w:rPr>
        <w:t xml:space="preserve"> titular </w:t>
      </w:r>
      <w:r w:rsidR="00AC0578" w:rsidRPr="001804B2">
        <w:rPr>
          <w:rFonts w:ascii="Century Gothic" w:hAnsi="Century Gothic"/>
          <w:sz w:val="20"/>
          <w:szCs w:val="20"/>
        </w:rPr>
        <w:t xml:space="preserve">del Órgano Interno de Control </w:t>
      </w:r>
      <w:r w:rsidRPr="001804B2">
        <w:rPr>
          <w:rFonts w:ascii="Century Gothic" w:hAnsi="Century Gothic"/>
          <w:sz w:val="20"/>
          <w:szCs w:val="20"/>
        </w:rPr>
        <w:t xml:space="preserve">de la Fiscalía Anticorrupción del Estado, declaro que yo (mi cónyuge, concubina, concubinario y/o dependientes económicos, en su caso) no tengo </w:t>
      </w:r>
      <w:r w:rsidRPr="001804B2">
        <w:rPr>
          <w:rFonts w:ascii="Century Gothic" w:hAnsi="Century Gothic" w:cs="Calibri"/>
          <w:sz w:val="20"/>
          <w:szCs w:val="20"/>
        </w:rPr>
        <w:t xml:space="preserve">situación de conflicto de interés real, potencial o evidente, </w:t>
      </w:r>
      <w:r w:rsidRPr="001804B2">
        <w:rPr>
          <w:rFonts w:ascii="Century Gothic" w:hAnsi="Century Gothic"/>
          <w:sz w:val="20"/>
          <w:szCs w:val="20"/>
        </w:rPr>
        <w:t>incluyendo los de carácter económico y financiero o de cualquier otro tipo que podrían ser susceptibles de influir en las decisiones tomadas en el ejercicio de las funciones que se me encomienden o bien, en relación con terceras personas, que:</w:t>
      </w:r>
    </w:p>
    <w:p w14:paraId="124F3282" w14:textId="77777777" w:rsidR="00E86742" w:rsidRPr="001804B2" w:rsidRDefault="00E86742" w:rsidP="00E86742">
      <w:pPr>
        <w:jc w:val="both"/>
        <w:rPr>
          <w:rFonts w:ascii="Century Gothic" w:hAnsi="Century Gothic"/>
          <w:sz w:val="20"/>
          <w:szCs w:val="20"/>
        </w:rPr>
      </w:pPr>
      <w:r w:rsidRPr="001804B2">
        <w:rPr>
          <w:rFonts w:ascii="Century Gothic" w:hAnsi="Century Gothic"/>
          <w:sz w:val="20"/>
          <w:szCs w:val="20"/>
        </w:rPr>
        <w:t xml:space="preserve">a) Puedan tener interés económico </w:t>
      </w:r>
      <w:r w:rsidR="00440D14">
        <w:rPr>
          <w:rFonts w:ascii="Century Gothic" w:hAnsi="Century Gothic"/>
          <w:sz w:val="20"/>
          <w:szCs w:val="20"/>
        </w:rPr>
        <w:t>que derive del</w:t>
      </w:r>
      <w:r w:rsidRPr="001804B2">
        <w:rPr>
          <w:rFonts w:ascii="Century Gothic" w:hAnsi="Century Gothic"/>
          <w:sz w:val="20"/>
          <w:szCs w:val="20"/>
        </w:rPr>
        <w:t xml:space="preserve"> acceso a información relacionada con los asuntos o trámites propios </w:t>
      </w:r>
      <w:r w:rsidR="00AC0578" w:rsidRPr="001804B2">
        <w:rPr>
          <w:rFonts w:ascii="Century Gothic" w:hAnsi="Century Gothic"/>
          <w:sz w:val="20"/>
          <w:szCs w:val="20"/>
        </w:rPr>
        <w:t xml:space="preserve">del Órgano Interno de Control </w:t>
      </w:r>
      <w:r w:rsidRPr="001804B2">
        <w:rPr>
          <w:rFonts w:ascii="Century Gothic" w:hAnsi="Century Gothic"/>
          <w:sz w:val="20"/>
          <w:szCs w:val="20"/>
        </w:rPr>
        <w:t>de la Fiscalía Anticorrupción del Estado.</w:t>
      </w:r>
    </w:p>
    <w:p w14:paraId="03516DE9" w14:textId="77777777" w:rsidR="00E86742" w:rsidRPr="001804B2" w:rsidRDefault="00E86742" w:rsidP="00E86742">
      <w:pPr>
        <w:jc w:val="both"/>
        <w:rPr>
          <w:rFonts w:ascii="Century Gothic" w:hAnsi="Century Gothic"/>
          <w:sz w:val="20"/>
          <w:szCs w:val="20"/>
        </w:rPr>
      </w:pPr>
      <w:r w:rsidRPr="001804B2">
        <w:rPr>
          <w:rFonts w:ascii="Century Gothic" w:hAnsi="Century Gothic"/>
          <w:sz w:val="20"/>
          <w:szCs w:val="20"/>
        </w:rPr>
        <w:t xml:space="preserve">b) Puedan tener un interés personal en el resultado </w:t>
      </w:r>
      <w:r w:rsidR="00665303">
        <w:rPr>
          <w:rFonts w:ascii="Century Gothic" w:hAnsi="Century Gothic"/>
          <w:sz w:val="20"/>
          <w:szCs w:val="20"/>
        </w:rPr>
        <w:t>de los asuntos o funciones del</w:t>
      </w:r>
      <w:r w:rsidRPr="001804B2">
        <w:rPr>
          <w:rFonts w:ascii="Century Gothic" w:hAnsi="Century Gothic"/>
          <w:sz w:val="20"/>
          <w:szCs w:val="20"/>
        </w:rPr>
        <w:t xml:space="preserve"> </w:t>
      </w:r>
      <w:r w:rsidR="00C86BAB" w:rsidRPr="001804B2">
        <w:rPr>
          <w:rFonts w:ascii="Century Gothic" w:hAnsi="Century Gothic"/>
          <w:sz w:val="20"/>
          <w:szCs w:val="20"/>
        </w:rPr>
        <w:t xml:space="preserve">Órgano Interno de Control de la </w:t>
      </w:r>
      <w:r w:rsidRPr="001804B2">
        <w:rPr>
          <w:rFonts w:ascii="Century Gothic" w:hAnsi="Century Gothic"/>
          <w:sz w:val="20"/>
          <w:szCs w:val="20"/>
        </w:rPr>
        <w:t>Fiscalía Anticorrupción del Estado.</w:t>
      </w:r>
    </w:p>
    <w:p w14:paraId="65F23E76" w14:textId="77777777" w:rsidR="00E86742" w:rsidRPr="001804B2" w:rsidRDefault="00E86742" w:rsidP="00E86742">
      <w:pPr>
        <w:jc w:val="both"/>
        <w:rPr>
          <w:rFonts w:ascii="Century Gothic" w:hAnsi="Century Gothic"/>
          <w:sz w:val="20"/>
          <w:szCs w:val="20"/>
        </w:rPr>
      </w:pPr>
      <w:r w:rsidRPr="001804B2">
        <w:rPr>
          <w:rFonts w:ascii="Century Gothic" w:hAnsi="Century Gothic" w:cs="Calibri"/>
          <w:sz w:val="20"/>
          <w:szCs w:val="20"/>
        </w:rPr>
        <w:t>Por lo que me comprometo a que al adv</w:t>
      </w:r>
      <w:r w:rsidRPr="001804B2">
        <w:rPr>
          <w:rFonts w:ascii="Century Gothic" w:hAnsi="Century Gothic"/>
          <w:sz w:val="20"/>
          <w:szCs w:val="20"/>
        </w:rPr>
        <w:t>ertir cualquier cambio en las circunstancias anteriores,</w:t>
      </w:r>
      <w:r w:rsidR="00C86BAB" w:rsidRPr="001804B2">
        <w:rPr>
          <w:rFonts w:ascii="Century Gothic" w:hAnsi="Century Gothic"/>
          <w:sz w:val="20"/>
          <w:szCs w:val="20"/>
        </w:rPr>
        <w:t xml:space="preserve"> lo comunicaré inmediatamente a la</w:t>
      </w:r>
      <w:r w:rsidRPr="001804B2">
        <w:rPr>
          <w:rFonts w:ascii="Century Gothic" w:hAnsi="Century Gothic"/>
          <w:sz w:val="20"/>
          <w:szCs w:val="20"/>
        </w:rPr>
        <w:t xml:space="preserve"> </w:t>
      </w:r>
      <w:r w:rsidR="00C86BAB" w:rsidRPr="001804B2">
        <w:rPr>
          <w:rFonts w:ascii="Century Gothic" w:hAnsi="Century Gothic"/>
          <w:sz w:val="20"/>
          <w:szCs w:val="20"/>
        </w:rPr>
        <w:t>Comisión Especial</w:t>
      </w:r>
      <w:r w:rsidRPr="001804B2">
        <w:rPr>
          <w:rFonts w:ascii="Century Gothic" w:hAnsi="Century Gothic"/>
          <w:sz w:val="20"/>
          <w:szCs w:val="20"/>
        </w:rPr>
        <w:t>, en su caso, a efecto de que me exc</w:t>
      </w:r>
      <w:r w:rsidR="00304073" w:rsidRPr="001804B2">
        <w:rPr>
          <w:rFonts w:ascii="Century Gothic" w:hAnsi="Century Gothic"/>
          <w:sz w:val="20"/>
          <w:szCs w:val="20"/>
        </w:rPr>
        <w:t>luya del procedimiento de selección de aspirantes</w:t>
      </w:r>
      <w:r w:rsidRPr="001804B2">
        <w:rPr>
          <w:rFonts w:ascii="Century Gothic" w:hAnsi="Century Gothic"/>
          <w:sz w:val="20"/>
          <w:szCs w:val="20"/>
        </w:rPr>
        <w:t>.</w:t>
      </w:r>
    </w:p>
    <w:p w14:paraId="19532544" w14:textId="77777777" w:rsidR="00E86742" w:rsidRPr="001804B2" w:rsidRDefault="00E86742" w:rsidP="00E86742">
      <w:pPr>
        <w:jc w:val="both"/>
        <w:rPr>
          <w:rFonts w:ascii="Century Gothic" w:hAnsi="Century Gothic"/>
          <w:sz w:val="20"/>
          <w:szCs w:val="20"/>
        </w:rPr>
      </w:pPr>
      <w:r w:rsidRPr="001804B2">
        <w:rPr>
          <w:rFonts w:ascii="Century Gothic" w:hAnsi="Century Gothic" w:cs="Calibri"/>
          <w:sz w:val="20"/>
          <w:szCs w:val="20"/>
        </w:rPr>
        <w:t>Asimismo, manifiesto que no acept</w:t>
      </w:r>
      <w:r w:rsidRPr="001804B2">
        <w:rPr>
          <w:rFonts w:ascii="Century Gothic" w:hAnsi="Century Gothic"/>
          <w:sz w:val="20"/>
          <w:szCs w:val="20"/>
        </w:rPr>
        <w:t>aré agradecimientos, comisiones, apoyos financieros o en especie, o bien, consideraciones especiales por parte de personas interesadas en información confidencial que se genere con motivo de</w:t>
      </w:r>
      <w:r w:rsidR="008B1FC9" w:rsidRPr="001804B2">
        <w:rPr>
          <w:rFonts w:ascii="Century Gothic" w:hAnsi="Century Gothic"/>
          <w:sz w:val="20"/>
          <w:szCs w:val="20"/>
        </w:rPr>
        <w:t xml:space="preserve">l procedimiento de selección  y de </w:t>
      </w:r>
      <w:r w:rsidRPr="001804B2">
        <w:rPr>
          <w:rFonts w:ascii="Century Gothic" w:hAnsi="Century Gothic"/>
          <w:sz w:val="20"/>
          <w:szCs w:val="20"/>
        </w:rPr>
        <w:t xml:space="preserve"> l</w:t>
      </w:r>
      <w:r w:rsidR="005C5979" w:rsidRPr="001804B2">
        <w:rPr>
          <w:rFonts w:ascii="Century Gothic" w:hAnsi="Century Gothic"/>
          <w:sz w:val="20"/>
          <w:szCs w:val="20"/>
        </w:rPr>
        <w:t>as funciones</w:t>
      </w:r>
      <w:r w:rsidRPr="001804B2">
        <w:rPr>
          <w:rFonts w:ascii="Century Gothic" w:hAnsi="Century Gothic"/>
          <w:sz w:val="20"/>
          <w:szCs w:val="20"/>
        </w:rPr>
        <w:t xml:space="preserve"> </w:t>
      </w:r>
      <w:r w:rsidR="008B1FC9" w:rsidRPr="001804B2">
        <w:rPr>
          <w:rFonts w:ascii="Century Gothic" w:hAnsi="Century Gothic"/>
          <w:sz w:val="20"/>
          <w:szCs w:val="20"/>
        </w:rPr>
        <w:t>de</w:t>
      </w:r>
      <w:r w:rsidR="00673C5F" w:rsidRPr="001804B2">
        <w:rPr>
          <w:rFonts w:ascii="Century Gothic" w:hAnsi="Century Gothic"/>
          <w:sz w:val="20"/>
          <w:szCs w:val="20"/>
        </w:rPr>
        <w:t>l Órgano Interno de Control de</w:t>
      </w:r>
      <w:r w:rsidR="008B1FC9" w:rsidRPr="001804B2">
        <w:rPr>
          <w:rFonts w:ascii="Century Gothic" w:hAnsi="Century Gothic"/>
          <w:sz w:val="20"/>
          <w:szCs w:val="20"/>
        </w:rPr>
        <w:t xml:space="preserve"> la Fiscalía Anticorrupción del Estado</w:t>
      </w:r>
      <w:r w:rsidRPr="001804B2">
        <w:rPr>
          <w:rFonts w:ascii="Century Gothic" w:hAnsi="Century Gothic"/>
          <w:sz w:val="20"/>
          <w:szCs w:val="20"/>
        </w:rPr>
        <w:t xml:space="preserve">. Por lo que, en </w:t>
      </w:r>
      <w:r w:rsidRPr="001804B2">
        <w:rPr>
          <w:rFonts w:ascii="Century Gothic" w:hAnsi="Century Gothic" w:cs="Calibri"/>
          <w:sz w:val="20"/>
          <w:szCs w:val="20"/>
        </w:rPr>
        <w:t>todo momento me conduciré con total imparcialidad, objetividad, responsabilidad, integridad, honestidad y profesionalismo en el desarrollo de las tareas que se me encomienden.</w:t>
      </w:r>
    </w:p>
    <w:p w14:paraId="25C95781" w14:textId="77777777" w:rsidR="00E86742" w:rsidRPr="001804B2" w:rsidRDefault="00E86742" w:rsidP="00E86742">
      <w:pPr>
        <w:jc w:val="both"/>
        <w:rPr>
          <w:rFonts w:ascii="Century Gothic" w:hAnsi="Century Gothic"/>
          <w:sz w:val="20"/>
          <w:szCs w:val="20"/>
        </w:rPr>
      </w:pPr>
      <w:r w:rsidRPr="001804B2">
        <w:rPr>
          <w:rFonts w:ascii="Century Gothic" w:hAnsi="Century Gothic"/>
          <w:sz w:val="20"/>
          <w:szCs w:val="20"/>
        </w:rPr>
        <w:t xml:space="preserve">Al entregar la presente declaración confirmo, bajo protesta de decir verdad, que la información es veraz y completa, misma que presento de manera voluntaria y otorgo mi consentimiento para que la misma sea publicada. </w:t>
      </w:r>
    </w:p>
    <w:p w14:paraId="382EB360" w14:textId="20CEF91E" w:rsidR="00E86742" w:rsidRPr="001804B2" w:rsidRDefault="00E86742" w:rsidP="00E86742">
      <w:pPr>
        <w:jc w:val="both"/>
        <w:rPr>
          <w:rFonts w:ascii="Century Gothic" w:hAnsi="Century Gothic"/>
          <w:sz w:val="20"/>
          <w:szCs w:val="20"/>
        </w:rPr>
      </w:pPr>
      <w:r w:rsidRPr="001804B2">
        <w:rPr>
          <w:rFonts w:ascii="Century Gothic" w:hAnsi="Century Gothic"/>
          <w:sz w:val="20"/>
          <w:szCs w:val="20"/>
        </w:rPr>
        <w:t xml:space="preserve">En ____________________, ___________________a _____de _______________ </w:t>
      </w:r>
      <w:proofErr w:type="spellStart"/>
      <w:r w:rsidRPr="001804B2">
        <w:rPr>
          <w:rFonts w:ascii="Century Gothic" w:hAnsi="Century Gothic"/>
          <w:sz w:val="20"/>
          <w:szCs w:val="20"/>
        </w:rPr>
        <w:t>de</w:t>
      </w:r>
      <w:proofErr w:type="spellEnd"/>
      <w:r w:rsidRPr="001804B2">
        <w:rPr>
          <w:rFonts w:ascii="Century Gothic" w:hAnsi="Century Gothic"/>
          <w:sz w:val="20"/>
          <w:szCs w:val="20"/>
        </w:rPr>
        <w:t xml:space="preserve"> 202</w:t>
      </w:r>
      <w:r w:rsidR="00EA57FF">
        <w:rPr>
          <w:rFonts w:ascii="Century Gothic" w:hAnsi="Century Gothic"/>
          <w:sz w:val="20"/>
          <w:szCs w:val="20"/>
        </w:rPr>
        <w:t>3</w:t>
      </w:r>
      <w:r w:rsidRPr="001804B2">
        <w:rPr>
          <w:rFonts w:ascii="Century Gothic" w:hAnsi="Century Gothic"/>
          <w:sz w:val="20"/>
          <w:szCs w:val="20"/>
        </w:rPr>
        <w:t>.</w:t>
      </w:r>
    </w:p>
    <w:p w14:paraId="72A43699" w14:textId="77777777" w:rsidR="00E86742" w:rsidRPr="001804B2" w:rsidRDefault="00E86742" w:rsidP="00E86742">
      <w:pPr>
        <w:jc w:val="center"/>
        <w:rPr>
          <w:rFonts w:ascii="Century Gothic" w:hAnsi="Century Gothic"/>
          <w:sz w:val="20"/>
          <w:szCs w:val="20"/>
        </w:rPr>
      </w:pPr>
      <w:r w:rsidRPr="001804B2">
        <w:rPr>
          <w:rFonts w:ascii="Century Gothic" w:hAnsi="Century Gothic"/>
          <w:sz w:val="20"/>
          <w:szCs w:val="20"/>
        </w:rPr>
        <w:t>_________________________________</w:t>
      </w:r>
    </w:p>
    <w:p w14:paraId="20CF8BC9" w14:textId="77777777" w:rsidR="00813234" w:rsidRPr="001804B2" w:rsidRDefault="00E86742" w:rsidP="0068633A">
      <w:pPr>
        <w:jc w:val="center"/>
        <w:rPr>
          <w:rFonts w:ascii="Arial" w:hAnsi="Arial" w:cs="Arial"/>
          <w:sz w:val="20"/>
          <w:szCs w:val="20"/>
        </w:rPr>
      </w:pPr>
      <w:r w:rsidRPr="001804B2">
        <w:rPr>
          <w:rFonts w:ascii="Century Gothic" w:hAnsi="Century Gothic"/>
          <w:sz w:val="20"/>
          <w:szCs w:val="20"/>
        </w:rPr>
        <w:t>Nombre y firma de la persona declarante</w:t>
      </w:r>
    </w:p>
    <w:sectPr w:rsidR="00813234" w:rsidRPr="001804B2" w:rsidSect="00AC0578">
      <w:headerReference w:type="default" r:id="rId7"/>
      <w:footerReference w:type="default" r:id="rId8"/>
      <w:pgSz w:w="12242" w:h="15842" w:code="1"/>
      <w:pgMar w:top="2552" w:right="1185" w:bottom="1701" w:left="1418" w:header="426" w:footer="1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B32AC" w14:textId="77777777" w:rsidR="006C3637" w:rsidRDefault="006C3637" w:rsidP="007A0977">
      <w:pPr>
        <w:spacing w:after="0" w:line="240" w:lineRule="auto"/>
      </w:pPr>
      <w:r>
        <w:separator/>
      </w:r>
    </w:p>
  </w:endnote>
  <w:endnote w:type="continuationSeparator" w:id="0">
    <w:p w14:paraId="6794BFDF" w14:textId="77777777" w:rsidR="006C3637" w:rsidRDefault="006C3637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6715D" w14:textId="77777777" w:rsidR="007A0977" w:rsidRDefault="007A0977" w:rsidP="005B7321">
    <w:pPr>
      <w:pStyle w:val="Piedepgina"/>
      <w:tabs>
        <w:tab w:val="clear" w:pos="4419"/>
        <w:tab w:val="clear" w:pos="8838"/>
      </w:tabs>
      <w:jc w:val="right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8EB95" w14:textId="77777777" w:rsidR="006C3637" w:rsidRDefault="006C3637" w:rsidP="007A0977">
      <w:pPr>
        <w:spacing w:after="0" w:line="240" w:lineRule="auto"/>
      </w:pPr>
      <w:r>
        <w:separator/>
      </w:r>
    </w:p>
  </w:footnote>
  <w:footnote w:type="continuationSeparator" w:id="0">
    <w:p w14:paraId="0FA6B269" w14:textId="77777777" w:rsidR="006C3637" w:rsidRDefault="006C3637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4D39F" w14:textId="77777777" w:rsidR="00277A74" w:rsidRDefault="00AC0578" w:rsidP="00277A74">
    <w:pPr>
      <w:jc w:val="center"/>
      <w:rPr>
        <w:rFonts w:ascii="Century Gothic" w:hAnsi="Century Gothic" w:cs="Arial"/>
        <w:b/>
      </w:rPr>
    </w:pPr>
    <w:r w:rsidRPr="007A0977">
      <w:rPr>
        <w:noProof/>
        <w:lang w:eastAsia="es-MX"/>
      </w:rPr>
      <w:drawing>
        <wp:inline distT="0" distB="0" distL="0" distR="0" wp14:anchorId="283294A5" wp14:editId="377D511D">
          <wp:extent cx="1024255" cy="1024255"/>
          <wp:effectExtent l="0" t="0" r="4445" b="4445"/>
          <wp:docPr id="7" name="Imagen 7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240" cy="103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A737C1" w14:textId="77777777" w:rsidR="00AC0578" w:rsidRPr="00AC0578" w:rsidRDefault="00AC0578" w:rsidP="00AC0578">
    <w:pPr>
      <w:jc w:val="center"/>
      <w:rPr>
        <w:rFonts w:ascii="Century Gothic" w:hAnsi="Century Gothic" w:cs="Arial"/>
        <w:b/>
        <w:sz w:val="20"/>
      </w:rPr>
    </w:pPr>
    <w:r w:rsidRPr="00AC0578">
      <w:rPr>
        <w:rFonts w:ascii="Century Gothic" w:hAnsi="Century Gothic" w:cs="Arial"/>
        <w:b/>
        <w:sz w:val="20"/>
      </w:rPr>
      <w:t>Procedimiento de selección de aspirantes a ocupar el cargo de titular del Órgano Interno de Control de la Fiscalía Anticorrupción del Estado.</w:t>
    </w:r>
  </w:p>
  <w:p w14:paraId="1B12BB69" w14:textId="77777777" w:rsidR="00277A74" w:rsidRPr="00AC0578" w:rsidRDefault="00277A74" w:rsidP="00277A74">
    <w:pPr>
      <w:jc w:val="center"/>
      <w:rPr>
        <w:rFonts w:ascii="Century Gothic" w:hAnsi="Century Gothic" w:cs="Arial"/>
        <w:sz w:val="14"/>
      </w:rPr>
    </w:pPr>
    <w:r w:rsidRPr="00AC0578">
      <w:rPr>
        <w:rFonts w:ascii="Century Gothic" w:hAnsi="Century Gothic" w:cs="Arial"/>
        <w:sz w:val="14"/>
      </w:rPr>
      <w:t>.</w:t>
    </w:r>
  </w:p>
  <w:p w14:paraId="38AC6BE2" w14:textId="77777777" w:rsidR="00E86742" w:rsidRPr="00AC0578" w:rsidRDefault="00E86742" w:rsidP="00E86742">
    <w:pPr>
      <w:jc w:val="center"/>
      <w:rPr>
        <w:rFonts w:ascii="Century Gothic" w:hAnsi="Century Gothic"/>
        <w:b/>
        <w:sz w:val="20"/>
      </w:rPr>
    </w:pPr>
    <w:r w:rsidRPr="00AC0578">
      <w:rPr>
        <w:rFonts w:ascii="Century Gothic" w:hAnsi="Century Gothic"/>
        <w:b/>
        <w:sz w:val="20"/>
      </w:rPr>
      <w:t xml:space="preserve">DECLARACIÓN </w:t>
    </w:r>
    <w:r w:rsidR="00627CA8" w:rsidRPr="00AC0578">
      <w:rPr>
        <w:rFonts w:ascii="Century Gothic" w:hAnsi="Century Gothic"/>
        <w:b/>
        <w:sz w:val="20"/>
      </w:rPr>
      <w:t>BAJO PROTESTA DE DECIR VERDAD SOBRE LA</w:t>
    </w:r>
    <w:r w:rsidRPr="00AC0578">
      <w:rPr>
        <w:rFonts w:ascii="Century Gothic" w:hAnsi="Century Gothic"/>
        <w:b/>
        <w:sz w:val="20"/>
      </w:rPr>
      <w:t xml:space="preserve"> INEXISTENCIA DE CONFLICTO DE INTERÉS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932"/>
    <w:rsid w:val="0005536D"/>
    <w:rsid w:val="0006410B"/>
    <w:rsid w:val="00064D42"/>
    <w:rsid w:val="000675F3"/>
    <w:rsid w:val="00085EBD"/>
    <w:rsid w:val="000C1BA4"/>
    <w:rsid w:val="000C3C61"/>
    <w:rsid w:val="000D7667"/>
    <w:rsid w:val="000E70E2"/>
    <w:rsid w:val="000E7EEC"/>
    <w:rsid w:val="001018AF"/>
    <w:rsid w:val="00140CA6"/>
    <w:rsid w:val="001441E9"/>
    <w:rsid w:val="001804B2"/>
    <w:rsid w:val="001A7408"/>
    <w:rsid w:val="001E2871"/>
    <w:rsid w:val="00201A51"/>
    <w:rsid w:val="00211536"/>
    <w:rsid w:val="00277A74"/>
    <w:rsid w:val="00281D9F"/>
    <w:rsid w:val="002B6D3A"/>
    <w:rsid w:val="002C3757"/>
    <w:rsid w:val="00304073"/>
    <w:rsid w:val="003110C4"/>
    <w:rsid w:val="003B0484"/>
    <w:rsid w:val="003C3682"/>
    <w:rsid w:val="003C7BC4"/>
    <w:rsid w:val="003E5076"/>
    <w:rsid w:val="00421DF8"/>
    <w:rsid w:val="00430126"/>
    <w:rsid w:val="00440D14"/>
    <w:rsid w:val="00457085"/>
    <w:rsid w:val="004831D4"/>
    <w:rsid w:val="004A759D"/>
    <w:rsid w:val="004B20C9"/>
    <w:rsid w:val="004B7AA5"/>
    <w:rsid w:val="004E48C7"/>
    <w:rsid w:val="005050F9"/>
    <w:rsid w:val="0053340B"/>
    <w:rsid w:val="00535B2F"/>
    <w:rsid w:val="005918C7"/>
    <w:rsid w:val="00594B2D"/>
    <w:rsid w:val="005B7321"/>
    <w:rsid w:val="005C5979"/>
    <w:rsid w:val="005C7F49"/>
    <w:rsid w:val="005D7932"/>
    <w:rsid w:val="005E0A05"/>
    <w:rsid w:val="0060191E"/>
    <w:rsid w:val="006270DD"/>
    <w:rsid w:val="00627CA8"/>
    <w:rsid w:val="00645284"/>
    <w:rsid w:val="00661156"/>
    <w:rsid w:val="00665303"/>
    <w:rsid w:val="00673C5F"/>
    <w:rsid w:val="0068633A"/>
    <w:rsid w:val="006C3637"/>
    <w:rsid w:val="006F0406"/>
    <w:rsid w:val="00781CCB"/>
    <w:rsid w:val="00796FAF"/>
    <w:rsid w:val="007A0977"/>
    <w:rsid w:val="007C5CB1"/>
    <w:rsid w:val="007D6A03"/>
    <w:rsid w:val="00803E5D"/>
    <w:rsid w:val="00813234"/>
    <w:rsid w:val="008A4782"/>
    <w:rsid w:val="008A5900"/>
    <w:rsid w:val="008B1FC9"/>
    <w:rsid w:val="008C4B04"/>
    <w:rsid w:val="008C4D58"/>
    <w:rsid w:val="008E18DE"/>
    <w:rsid w:val="008E31F2"/>
    <w:rsid w:val="00914F45"/>
    <w:rsid w:val="00925A27"/>
    <w:rsid w:val="00931D21"/>
    <w:rsid w:val="009C55CF"/>
    <w:rsid w:val="009E4147"/>
    <w:rsid w:val="009F4F11"/>
    <w:rsid w:val="00A65F2E"/>
    <w:rsid w:val="00AB14B0"/>
    <w:rsid w:val="00AC0578"/>
    <w:rsid w:val="00AE5BED"/>
    <w:rsid w:val="00B22334"/>
    <w:rsid w:val="00B626C9"/>
    <w:rsid w:val="00B755CE"/>
    <w:rsid w:val="00BA0092"/>
    <w:rsid w:val="00BA6242"/>
    <w:rsid w:val="00BF269A"/>
    <w:rsid w:val="00C254F1"/>
    <w:rsid w:val="00C5245B"/>
    <w:rsid w:val="00C725D7"/>
    <w:rsid w:val="00C77BC6"/>
    <w:rsid w:val="00C86BAB"/>
    <w:rsid w:val="00CA7635"/>
    <w:rsid w:val="00CA7B94"/>
    <w:rsid w:val="00CB635C"/>
    <w:rsid w:val="00CF426F"/>
    <w:rsid w:val="00D12D6D"/>
    <w:rsid w:val="00D30887"/>
    <w:rsid w:val="00D32636"/>
    <w:rsid w:val="00D476A4"/>
    <w:rsid w:val="00E077C4"/>
    <w:rsid w:val="00E112FE"/>
    <w:rsid w:val="00E2048E"/>
    <w:rsid w:val="00E33A18"/>
    <w:rsid w:val="00E65D00"/>
    <w:rsid w:val="00E718C7"/>
    <w:rsid w:val="00E72540"/>
    <w:rsid w:val="00E73585"/>
    <w:rsid w:val="00E86742"/>
    <w:rsid w:val="00EA57FF"/>
    <w:rsid w:val="00EC5E52"/>
    <w:rsid w:val="00F07CF6"/>
    <w:rsid w:val="00F12557"/>
    <w:rsid w:val="00F34ECB"/>
    <w:rsid w:val="00F734C1"/>
    <w:rsid w:val="00F739F1"/>
    <w:rsid w:val="00F91854"/>
    <w:rsid w:val="00FC6B4F"/>
    <w:rsid w:val="00FE495F"/>
    <w:rsid w:val="00FF5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CA50A4"/>
  <w15:docId w15:val="{471255EF-2A12-4068-91B2-567C72BC5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psoto</dc:creator>
  <cp:lastModifiedBy>VostroDell</cp:lastModifiedBy>
  <cp:revision>2</cp:revision>
  <cp:lastPrinted>2022-07-22T15:25:00Z</cp:lastPrinted>
  <dcterms:created xsi:type="dcterms:W3CDTF">2023-03-15T16:12:00Z</dcterms:created>
  <dcterms:modified xsi:type="dcterms:W3CDTF">2023-03-15T16:12:00Z</dcterms:modified>
</cp:coreProperties>
</file>