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1E3714" w:rsidP="001E371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AIS 23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ACTIVOS INTANGIBLES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0B667F" w:rsidP="00181532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activo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C1A55" w:rsidRDefault="000B667F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Especificaciones del activo</w:t>
            </w:r>
            <w:r w:rsidR="00B046B2" w:rsidRPr="00A440F3">
              <w:rPr>
                <w:rFonts w:ascii="Arial" w:hAnsi="Arial" w:cs="Arial"/>
              </w:rPr>
              <w:t>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6C3D8A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CC1A55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6C3D8A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97773D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1E3714" w:rsidRPr="001E3714" w:rsidRDefault="001E3714" w:rsidP="001E3714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1E3714">
        <w:rPr>
          <w:rFonts w:ascii="Arial" w:hAnsi="Arial" w:cs="Arial"/>
          <w:sz w:val="24"/>
          <w:szCs w:val="24"/>
        </w:rPr>
        <w:t>Sistemas Electrónicos y Otros Activos Intangibles:</w:t>
      </w:r>
    </w:p>
    <w:p w:rsidR="001E3714" w:rsidRPr="001E3714" w:rsidRDefault="001E3714" w:rsidP="00D45D7D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E3714">
        <w:rPr>
          <w:rFonts w:ascii="Arial" w:hAnsi="Arial" w:cs="Arial"/>
          <w:b w:val="0"/>
          <w:sz w:val="24"/>
          <w:szCs w:val="24"/>
        </w:rPr>
        <w:t>Representa el monto de de</w:t>
      </w:r>
      <w:r w:rsidR="00D45D7D">
        <w:rPr>
          <w:rFonts w:ascii="Arial" w:hAnsi="Arial" w:cs="Arial"/>
          <w:b w:val="0"/>
          <w:sz w:val="24"/>
          <w:szCs w:val="24"/>
        </w:rPr>
        <w:t xml:space="preserve">rechos por el uso de activos de </w:t>
      </w:r>
      <w:r w:rsidRPr="001E3714">
        <w:rPr>
          <w:rFonts w:ascii="Arial" w:hAnsi="Arial" w:cs="Arial"/>
          <w:b w:val="0"/>
          <w:sz w:val="24"/>
          <w:szCs w:val="24"/>
        </w:rPr>
        <w:t>propiedad industrial, comercia</w:t>
      </w:r>
      <w:r w:rsidR="00D45D7D">
        <w:rPr>
          <w:rFonts w:ascii="Arial" w:hAnsi="Arial" w:cs="Arial"/>
          <w:b w:val="0"/>
          <w:sz w:val="24"/>
          <w:szCs w:val="24"/>
        </w:rPr>
        <w:t xml:space="preserve">l, intelectual y otros como son </w:t>
      </w:r>
      <w:r w:rsidRPr="001E3714">
        <w:rPr>
          <w:rFonts w:ascii="Arial" w:hAnsi="Arial" w:cs="Arial"/>
          <w:b w:val="0"/>
          <w:sz w:val="24"/>
          <w:szCs w:val="24"/>
        </w:rPr>
        <w:t xml:space="preserve">software, patentes, </w:t>
      </w:r>
      <w:r w:rsidR="00D45D7D">
        <w:rPr>
          <w:rFonts w:ascii="Arial" w:hAnsi="Arial" w:cs="Arial"/>
          <w:b w:val="0"/>
          <w:sz w:val="24"/>
          <w:szCs w:val="24"/>
        </w:rPr>
        <w:t xml:space="preserve">marcas, derechos, concesiones y </w:t>
      </w:r>
      <w:r w:rsidRPr="001E3714">
        <w:rPr>
          <w:rFonts w:ascii="Arial" w:hAnsi="Arial" w:cs="Arial"/>
          <w:b w:val="0"/>
          <w:sz w:val="24"/>
          <w:szCs w:val="24"/>
        </w:rPr>
        <w:t xml:space="preserve">franquicias o licencias que </w:t>
      </w:r>
      <w:r w:rsidR="00D45D7D">
        <w:rPr>
          <w:rFonts w:ascii="Arial" w:hAnsi="Arial" w:cs="Arial"/>
          <w:b w:val="0"/>
          <w:sz w:val="24"/>
          <w:szCs w:val="24"/>
        </w:rPr>
        <w:t xml:space="preserve">ha adquirido o desarrollados la </w:t>
      </w:r>
      <w:r w:rsidRPr="001E3714">
        <w:rPr>
          <w:rFonts w:ascii="Arial" w:hAnsi="Arial" w:cs="Arial"/>
          <w:b w:val="0"/>
          <w:sz w:val="24"/>
          <w:szCs w:val="24"/>
        </w:rPr>
        <w:t>propia unidad administrativa o</w:t>
      </w:r>
      <w:r w:rsidR="00D45D7D">
        <w:rPr>
          <w:rFonts w:ascii="Arial" w:hAnsi="Arial" w:cs="Arial"/>
          <w:b w:val="0"/>
          <w:sz w:val="24"/>
          <w:szCs w:val="24"/>
        </w:rPr>
        <w:t xml:space="preserve"> ente, para alcanzar las metas, </w:t>
      </w:r>
      <w:r w:rsidRPr="001E3714">
        <w:rPr>
          <w:rFonts w:ascii="Arial" w:hAnsi="Arial" w:cs="Arial"/>
          <w:b w:val="0"/>
          <w:sz w:val="24"/>
          <w:szCs w:val="24"/>
        </w:rPr>
        <w:t>objetivos y cumplir con las atribuciones de su competencia.</w:t>
      </w:r>
    </w:p>
    <w:p w:rsidR="00D45D7D" w:rsidRPr="001E3714" w:rsidRDefault="001E3714" w:rsidP="00D45D7D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E3714">
        <w:rPr>
          <w:rFonts w:ascii="Arial" w:hAnsi="Arial" w:cs="Arial"/>
          <w:b w:val="0"/>
          <w:sz w:val="24"/>
          <w:szCs w:val="24"/>
        </w:rPr>
        <w:t>La información pertinen</w:t>
      </w:r>
      <w:r w:rsidR="00D45D7D">
        <w:rPr>
          <w:rFonts w:ascii="Arial" w:hAnsi="Arial" w:cs="Arial"/>
          <w:b w:val="0"/>
          <w:sz w:val="24"/>
          <w:szCs w:val="24"/>
        </w:rPr>
        <w:t xml:space="preserve">te deberá estar contenida en el </w:t>
      </w:r>
      <w:r w:rsidRPr="001E3714">
        <w:rPr>
          <w:rFonts w:ascii="Arial" w:hAnsi="Arial" w:cs="Arial"/>
          <w:b w:val="0"/>
          <w:sz w:val="24"/>
          <w:szCs w:val="24"/>
        </w:rPr>
        <w:t>siguiente formato:</w:t>
      </w:r>
    </w:p>
    <w:p w:rsidR="001E3714" w:rsidRPr="001E3714" w:rsidRDefault="001E3714" w:rsidP="00D45D7D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1E3714">
        <w:rPr>
          <w:rFonts w:ascii="Arial" w:hAnsi="Arial" w:cs="Arial"/>
          <w:b w:val="0"/>
          <w:sz w:val="24"/>
          <w:szCs w:val="24"/>
        </w:rPr>
        <w:t>Software, licencias y otros activos intangibles</w:t>
      </w:r>
    </w:p>
    <w:sectPr w:rsidR="001E3714" w:rsidRPr="001E3714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61D"/>
    <w:multiLevelType w:val="hybridMultilevel"/>
    <w:tmpl w:val="37F4E274"/>
    <w:lvl w:ilvl="0" w:tplc="5FA0E232">
      <w:start w:val="8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0B667F"/>
    <w:rsid w:val="00181532"/>
    <w:rsid w:val="001E3714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6C3D8A"/>
    <w:rsid w:val="00722529"/>
    <w:rsid w:val="007F4DC7"/>
    <w:rsid w:val="008043EA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B046B2"/>
    <w:rsid w:val="00B869B4"/>
    <w:rsid w:val="00C55044"/>
    <w:rsid w:val="00C908AB"/>
    <w:rsid w:val="00CB1409"/>
    <w:rsid w:val="00CB2C76"/>
    <w:rsid w:val="00CC1A55"/>
    <w:rsid w:val="00CD4DB1"/>
    <w:rsid w:val="00D15B67"/>
    <w:rsid w:val="00D30552"/>
    <w:rsid w:val="00D40308"/>
    <w:rsid w:val="00D45D7D"/>
    <w:rsid w:val="00D719CD"/>
    <w:rsid w:val="00D7280D"/>
    <w:rsid w:val="00DA5ECC"/>
    <w:rsid w:val="00EE74DB"/>
    <w:rsid w:val="00F625BA"/>
    <w:rsid w:val="00F7664D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54</cp:revision>
  <dcterms:created xsi:type="dcterms:W3CDTF">2022-04-07T16:50:00Z</dcterms:created>
  <dcterms:modified xsi:type="dcterms:W3CDTF">2022-05-17T19:59:00Z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