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409" w:type="dxa"/>
        <w:tblInd w:w="-1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8"/>
        <w:gridCol w:w="5561"/>
      </w:tblGrid>
      <w:tr w:rsidR="00947371" w:rsidRPr="005A2AAE" w:rsidTr="008B185D">
        <w:trPr>
          <w:trHeight w:val="1201"/>
        </w:trPr>
        <w:tc>
          <w:tcPr>
            <w:tcW w:w="5848" w:type="dxa"/>
            <w:hideMark/>
          </w:tcPr>
          <w:p w:rsidR="00947371" w:rsidRPr="009178F6" w:rsidRDefault="00947371" w:rsidP="008B185D">
            <w:pPr>
              <w:pStyle w:val="Encabezado"/>
              <w:rPr>
                <w:color w:val="FF0000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44416" behindDoc="0" locked="0" layoutInCell="1" allowOverlap="1" wp14:anchorId="7637E939" wp14:editId="59FB2917">
                  <wp:simplePos x="0" y="0"/>
                  <wp:positionH relativeFrom="column">
                    <wp:posOffset>745490</wp:posOffset>
                  </wp:positionH>
                  <wp:positionV relativeFrom="paragraph">
                    <wp:posOffset>-38100</wp:posOffset>
                  </wp:positionV>
                  <wp:extent cx="878205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85" y="21352"/>
                      <wp:lineTo x="21085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Congreso-Final-01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3150" b="6452"/>
                          <a:stretch/>
                        </pic:blipFill>
                        <pic:spPr bwMode="auto">
                          <a:xfrm>
                            <a:off x="0" y="0"/>
                            <a:ext cx="878205" cy="828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60" w:type="dxa"/>
            <w:vAlign w:val="center"/>
            <w:hideMark/>
          </w:tcPr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72064" behindDoc="0" locked="0" layoutInCell="1" allowOverlap="1" wp14:anchorId="13643B17" wp14:editId="073B8BC5">
                  <wp:simplePos x="0" y="0"/>
                  <wp:positionH relativeFrom="margin">
                    <wp:posOffset>801370</wp:posOffset>
                  </wp:positionH>
                  <wp:positionV relativeFrom="paragraph">
                    <wp:posOffset>-52070</wp:posOffset>
                  </wp:positionV>
                  <wp:extent cx="609600" cy="701675"/>
                  <wp:effectExtent l="0" t="0" r="0" b="3175"/>
                  <wp:wrapThrough wrapText="bothSides">
                    <wp:wrapPolygon edited="0">
                      <wp:start x="0" y="0"/>
                      <wp:lineTo x="0" y="21111"/>
                      <wp:lineTo x="20925" y="21111"/>
                      <wp:lineTo x="20925" y="0"/>
                      <wp:lineTo x="0" y="0"/>
                    </wp:wrapPolygon>
                  </wp:wrapThrough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Pr="00D15B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947371" w:rsidRPr="00D15B67" w:rsidRDefault="00947371" w:rsidP="008B185D">
            <w:pPr>
              <w:ind w:left="141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ÓRGANO INTERNO DE CONTROL</w:t>
            </w:r>
          </w:p>
          <w:p w:rsidR="00947371" w:rsidRPr="005A2AAE" w:rsidRDefault="00947371" w:rsidP="008B185D">
            <w:pPr>
              <w:ind w:left="1416"/>
              <w:jc w:val="both"/>
              <w:rPr>
                <w:rFonts w:ascii="Arial" w:hAnsi="Arial" w:cs="Arial"/>
                <w:b/>
                <w:szCs w:val="20"/>
              </w:rPr>
            </w:pPr>
            <w:r w:rsidRPr="00D15B67">
              <w:rPr>
                <w:rFonts w:ascii="Arial" w:hAnsi="Arial" w:cs="Arial"/>
                <w:b/>
                <w:sz w:val="20"/>
                <w:szCs w:val="20"/>
              </w:rPr>
              <w:t>H. CONGRESO DEL ESTADO</w:t>
            </w:r>
          </w:p>
        </w:tc>
      </w:tr>
      <w:tr w:rsidR="00947371" w:rsidTr="008B185D">
        <w:trPr>
          <w:trHeight w:val="285"/>
        </w:trPr>
        <w:tc>
          <w:tcPr>
            <w:tcW w:w="11409" w:type="dxa"/>
            <w:gridSpan w:val="2"/>
            <w:hideMark/>
          </w:tcPr>
          <w:p w:rsidR="00947371" w:rsidRDefault="00947371" w:rsidP="00947371">
            <w:pPr>
              <w:pStyle w:val="Encabezado"/>
              <w:tabs>
                <w:tab w:val="left" w:pos="3150"/>
              </w:tabs>
              <w:rPr>
                <w:rFonts w:ascii="Gotham Book" w:hAnsi="Gotham Book" w:cs="Arial"/>
                <w:b/>
                <w:sz w:val="24"/>
                <w:szCs w:val="28"/>
              </w:rPr>
            </w:pPr>
          </w:p>
          <w:p w:rsidR="00947371" w:rsidRPr="005A2AAE" w:rsidRDefault="003361D6" w:rsidP="003361D6">
            <w:pPr>
              <w:pStyle w:val="Encabezado"/>
              <w:tabs>
                <w:tab w:val="left" w:pos="3150"/>
              </w:tabs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              BIP 18</w:t>
            </w:r>
            <w:r w:rsidR="00985F84">
              <w:rPr>
                <w:rFonts w:ascii="Arial" w:hAnsi="Arial" w:cs="Arial"/>
                <w:b/>
                <w:sz w:val="24"/>
                <w:szCs w:val="28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8"/>
              </w:rPr>
              <w:t>BIENES INMUEBLES PRO</w:t>
            </w:r>
            <w:r w:rsidR="002B1D2E">
              <w:rPr>
                <w:rFonts w:ascii="Arial" w:hAnsi="Arial" w:cs="Arial"/>
                <w:b/>
                <w:sz w:val="24"/>
                <w:szCs w:val="28"/>
              </w:rPr>
              <w:t>PIOS</w:t>
            </w:r>
          </w:p>
        </w:tc>
      </w:tr>
    </w:tbl>
    <w:p w:rsidR="00CD4DB1" w:rsidRDefault="00CD4DB1">
      <w:pPr>
        <w:pStyle w:val="Textoindependiente"/>
        <w:rPr>
          <w:sz w:val="20"/>
        </w:rPr>
      </w:pPr>
    </w:p>
    <w:p w:rsidR="00CD4DB1" w:rsidRDefault="00CD4DB1">
      <w:pPr>
        <w:pStyle w:val="Textoindependiente"/>
        <w:spacing w:before="2"/>
        <w:rPr>
          <w:sz w:val="26"/>
        </w:rPr>
      </w:pPr>
    </w:p>
    <w:p w:rsidR="00CD4DB1" w:rsidRPr="00947371" w:rsidRDefault="004B43C0" w:rsidP="00947371">
      <w:pPr>
        <w:spacing w:before="101" w:line="237" w:lineRule="auto"/>
        <w:ind w:left="3743" w:right="3133" w:hanging="612"/>
        <w:jc w:val="center"/>
        <w:rPr>
          <w:rFonts w:ascii="Arial" w:hAnsi="Arial" w:cs="Arial"/>
          <w:sz w:val="24"/>
        </w:rPr>
      </w:pPr>
      <w:r w:rsidRPr="00947371">
        <w:rPr>
          <w:rFonts w:ascii="Arial" w:hAnsi="Arial" w:cs="Arial"/>
          <w:sz w:val="24"/>
        </w:rPr>
        <w:t>Instructivo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de</w:t>
      </w:r>
      <w:r w:rsidRPr="00947371">
        <w:rPr>
          <w:rFonts w:ascii="Arial" w:hAnsi="Arial" w:cs="Arial"/>
          <w:spacing w:val="-13"/>
          <w:sz w:val="24"/>
        </w:rPr>
        <w:t xml:space="preserve"> </w:t>
      </w:r>
      <w:r w:rsidRPr="00947371">
        <w:rPr>
          <w:rFonts w:ascii="Arial" w:hAnsi="Arial" w:cs="Arial"/>
          <w:sz w:val="24"/>
        </w:rPr>
        <w:t>Llenado</w:t>
      </w:r>
    </w:p>
    <w:p w:rsidR="00CD4DB1" w:rsidRDefault="00CD4DB1">
      <w:pPr>
        <w:pStyle w:val="Textoindependiente"/>
        <w:spacing w:before="8"/>
        <w:rPr>
          <w:rFonts w:ascii="Verdana"/>
          <w:b w:val="0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00"/>
      </w:tblGrid>
      <w:tr w:rsidR="00CD4DB1" w:rsidTr="00CB1409">
        <w:trPr>
          <w:trHeight w:val="342"/>
          <w:jc w:val="center"/>
        </w:trPr>
        <w:tc>
          <w:tcPr>
            <w:tcW w:w="1418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86" w:right="80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Identificador</w:t>
            </w:r>
          </w:p>
        </w:tc>
        <w:tc>
          <w:tcPr>
            <w:tcW w:w="8500" w:type="dxa"/>
            <w:shd w:val="clear" w:color="auto" w:fill="A6A6A6" w:themeFill="background1" w:themeFillShade="A6"/>
          </w:tcPr>
          <w:p w:rsidR="00CD4DB1" w:rsidRPr="00947371" w:rsidRDefault="004B43C0">
            <w:pPr>
              <w:pStyle w:val="TableParagraph"/>
              <w:spacing w:before="52"/>
              <w:ind w:left="3136" w:right="3131"/>
              <w:jc w:val="center"/>
              <w:rPr>
                <w:rFonts w:ascii="Arial" w:hAnsi="Arial" w:cs="Arial"/>
                <w:b/>
                <w:sz w:val="20"/>
              </w:rPr>
            </w:pPr>
            <w:r w:rsidRPr="00947371">
              <w:rPr>
                <w:rFonts w:ascii="Arial" w:hAnsi="Arial" w:cs="Arial"/>
                <w:b/>
                <w:sz w:val="20"/>
              </w:rPr>
              <w:t>Descripción</w:t>
            </w:r>
            <w:r w:rsidRPr="0094737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de</w:t>
            </w:r>
            <w:r w:rsidRPr="00947371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47371">
              <w:rPr>
                <w:rFonts w:ascii="Arial" w:hAnsi="Arial" w:cs="Arial"/>
                <w:b/>
                <w:sz w:val="20"/>
              </w:rPr>
              <w:t>llenado</w:t>
            </w:r>
          </w:p>
        </w:tc>
      </w:tr>
      <w:tr w:rsidR="00CD4DB1" w:rsidTr="00CB1409">
        <w:trPr>
          <w:trHeight w:val="316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28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(1)</w:t>
            </w:r>
          </w:p>
        </w:tc>
        <w:tc>
          <w:tcPr>
            <w:tcW w:w="8500" w:type="dxa"/>
          </w:tcPr>
          <w:p w:rsidR="00CD4DB1" w:rsidRPr="00947371" w:rsidRDefault="004B43C0">
            <w:pPr>
              <w:pStyle w:val="TableParagraph"/>
              <w:spacing w:before="28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Nombre</w:t>
            </w:r>
            <w:r w:rsidRPr="00947371">
              <w:rPr>
                <w:rFonts w:ascii="Arial" w:hAnsi="Arial" w:cs="Arial"/>
                <w:spacing w:val="-2"/>
              </w:rPr>
              <w:t xml:space="preserve"> </w:t>
            </w:r>
            <w:r w:rsidRPr="00947371">
              <w:rPr>
                <w:rFonts w:ascii="Arial" w:hAnsi="Arial" w:cs="Arial"/>
              </w:rPr>
              <w:t>de</w:t>
            </w:r>
            <w:r w:rsidR="00A440F3">
              <w:rPr>
                <w:rFonts w:ascii="Arial" w:hAnsi="Arial" w:cs="Arial"/>
                <w:spacing w:val="-1"/>
              </w:rPr>
              <w:t>l E</w:t>
            </w:r>
            <w:r w:rsidR="00C908AB">
              <w:rPr>
                <w:rFonts w:ascii="Arial" w:hAnsi="Arial" w:cs="Arial"/>
                <w:spacing w:val="-1"/>
              </w:rPr>
              <w:t>nte</w:t>
            </w:r>
            <w:r w:rsidR="00A440F3">
              <w:rPr>
                <w:rFonts w:ascii="Arial" w:hAnsi="Arial" w:cs="Arial"/>
                <w:spacing w:val="-1"/>
              </w:rPr>
              <w:t xml:space="preserve"> Público</w:t>
            </w:r>
            <w:r w:rsidRPr="00947371">
              <w:rPr>
                <w:rFonts w:ascii="Arial" w:hAnsi="Arial" w:cs="Arial"/>
              </w:rPr>
              <w:t>.</w:t>
            </w:r>
          </w:p>
        </w:tc>
      </w:tr>
      <w:tr w:rsidR="00CD4DB1" w:rsidTr="00722529">
        <w:trPr>
          <w:trHeight w:val="335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(2)</w:t>
            </w:r>
          </w:p>
        </w:tc>
        <w:tc>
          <w:tcPr>
            <w:tcW w:w="8500" w:type="dxa"/>
          </w:tcPr>
          <w:p w:rsidR="00CD4DB1" w:rsidRPr="00947371" w:rsidRDefault="00A440F3" w:rsidP="00947371">
            <w:pPr>
              <w:pStyle w:val="TableParagraph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de la Unidad Administrativa de la información.</w:t>
            </w:r>
          </w:p>
        </w:tc>
      </w:tr>
      <w:tr w:rsidR="00CD4DB1" w:rsidTr="00651FBF">
        <w:trPr>
          <w:trHeight w:val="27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(3)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4" w:lineRule="exact"/>
              <w:ind w:right="87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Fecha en que se realiza la entrega de información (DD/MM/AAAA).</w:t>
            </w:r>
          </w:p>
        </w:tc>
      </w:tr>
      <w:tr w:rsidR="00CD4DB1" w:rsidTr="00CB1409">
        <w:trPr>
          <w:trHeight w:val="340"/>
          <w:jc w:val="center"/>
        </w:trPr>
        <w:tc>
          <w:tcPr>
            <w:tcW w:w="1418" w:type="dxa"/>
          </w:tcPr>
          <w:p w:rsidR="00CD4DB1" w:rsidRPr="00947371" w:rsidRDefault="004B43C0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(4)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Número de hoja actual y total de hojas.</w:t>
            </w:r>
          </w:p>
        </w:tc>
      </w:tr>
      <w:tr w:rsidR="003F7BCA" w:rsidTr="00CB1409">
        <w:trPr>
          <w:trHeight w:val="340"/>
          <w:jc w:val="center"/>
        </w:trPr>
        <w:tc>
          <w:tcPr>
            <w:tcW w:w="1418" w:type="dxa"/>
          </w:tcPr>
          <w:p w:rsidR="003F7BCA" w:rsidRPr="00947371" w:rsidRDefault="003F7BCA" w:rsidP="00223962">
            <w:pPr>
              <w:pStyle w:val="TableParagraph"/>
              <w:spacing w:before="41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(5)</w:t>
            </w:r>
          </w:p>
        </w:tc>
        <w:tc>
          <w:tcPr>
            <w:tcW w:w="8500" w:type="dxa"/>
          </w:tcPr>
          <w:p w:rsidR="003F7BCA" w:rsidRDefault="00421B9F">
            <w:pPr>
              <w:pStyle w:val="TableParagraph"/>
              <w:spacing w:before="41"/>
              <w:rPr>
                <w:rFonts w:ascii="Arial" w:hAnsi="Arial" w:cs="Arial"/>
              </w:rPr>
            </w:pPr>
            <w:r w:rsidRPr="00421B9F">
              <w:rPr>
                <w:rFonts w:ascii="Arial" w:hAnsi="Arial" w:cs="Arial"/>
              </w:rPr>
              <w:t>Redacción de las posibles irregularidades o def</w:t>
            </w:r>
            <w:r>
              <w:rPr>
                <w:rFonts w:ascii="Arial" w:hAnsi="Arial" w:cs="Arial"/>
              </w:rPr>
              <w:t>iciencias que fueron detectadas</w:t>
            </w:r>
            <w:r w:rsidR="00A440F3" w:rsidRPr="00A440F3">
              <w:rPr>
                <w:rFonts w:ascii="Arial" w:hAnsi="Arial" w:cs="Arial"/>
              </w:rPr>
              <w:t>.</w:t>
            </w:r>
          </w:p>
        </w:tc>
      </w:tr>
      <w:tr w:rsidR="00CD4DB1" w:rsidTr="00CB1409">
        <w:trPr>
          <w:trHeight w:val="505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spacing w:before="124"/>
              <w:ind w:left="0" w:right="77"/>
              <w:jc w:val="center"/>
              <w:rPr>
                <w:rFonts w:ascii="Arial" w:hAnsi="Arial" w:cs="Arial"/>
              </w:rPr>
            </w:pPr>
            <w:r w:rsidRPr="00947371">
              <w:rPr>
                <w:rFonts w:ascii="Arial" w:hAnsi="Arial" w:cs="Arial"/>
              </w:rPr>
              <w:t>(6)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spacing w:line="252" w:lineRule="exact"/>
              <w:ind w:right="709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entrega la unidad administrativa.</w:t>
            </w:r>
          </w:p>
        </w:tc>
      </w:tr>
      <w:tr w:rsidR="00CD4DB1" w:rsidTr="00651FBF">
        <w:trPr>
          <w:trHeight w:val="288"/>
          <w:jc w:val="center"/>
        </w:trPr>
        <w:tc>
          <w:tcPr>
            <w:tcW w:w="1418" w:type="dxa"/>
          </w:tcPr>
          <w:p w:rsidR="00CD4DB1" w:rsidRPr="00947371" w:rsidRDefault="003F7BCA" w:rsidP="00223962">
            <w:pPr>
              <w:pStyle w:val="TableParagraph"/>
              <w:ind w:left="0" w:right="7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(7)</w:t>
            </w:r>
          </w:p>
        </w:tc>
        <w:tc>
          <w:tcPr>
            <w:tcW w:w="8500" w:type="dxa"/>
          </w:tcPr>
          <w:p w:rsidR="00CD4DB1" w:rsidRPr="00947371" w:rsidRDefault="00A440F3">
            <w:pPr>
              <w:pStyle w:val="TableParagraph"/>
              <w:ind w:right="93"/>
              <w:jc w:val="both"/>
              <w:rPr>
                <w:rFonts w:ascii="Arial" w:hAnsi="Arial" w:cs="Arial"/>
              </w:rPr>
            </w:pPr>
            <w:r w:rsidRPr="00A440F3">
              <w:rPr>
                <w:rFonts w:ascii="Arial" w:hAnsi="Arial" w:cs="Arial"/>
              </w:rPr>
              <w:t>Nombre completo y firma de la persona que recibe la unidad administrativa.</w:t>
            </w:r>
          </w:p>
        </w:tc>
      </w:tr>
    </w:tbl>
    <w:p w:rsidR="00CD4DB1" w:rsidRDefault="00CD4DB1" w:rsidP="00947371">
      <w:pPr>
        <w:pStyle w:val="Textoindependiente"/>
        <w:rPr>
          <w:rFonts w:ascii="Verdana"/>
          <w:b w:val="0"/>
          <w:sz w:val="20"/>
        </w:rPr>
      </w:pPr>
    </w:p>
    <w:sectPr w:rsidR="00CD4DB1">
      <w:type w:val="continuous"/>
      <w:pgSz w:w="12240" w:h="15840"/>
      <w:pgMar w:top="7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B1"/>
    <w:rsid w:val="00002879"/>
    <w:rsid w:val="00070962"/>
    <w:rsid w:val="00223962"/>
    <w:rsid w:val="002B1D2E"/>
    <w:rsid w:val="003361D6"/>
    <w:rsid w:val="003F7BCA"/>
    <w:rsid w:val="00421B9F"/>
    <w:rsid w:val="00494E31"/>
    <w:rsid w:val="004B43C0"/>
    <w:rsid w:val="004C707F"/>
    <w:rsid w:val="00530F26"/>
    <w:rsid w:val="005A2AAE"/>
    <w:rsid w:val="00651FBF"/>
    <w:rsid w:val="0066707C"/>
    <w:rsid w:val="00722529"/>
    <w:rsid w:val="007F4DC7"/>
    <w:rsid w:val="008043EA"/>
    <w:rsid w:val="008A50EA"/>
    <w:rsid w:val="00947371"/>
    <w:rsid w:val="00983701"/>
    <w:rsid w:val="00985F84"/>
    <w:rsid w:val="009E4E1E"/>
    <w:rsid w:val="009F2620"/>
    <w:rsid w:val="009F63FD"/>
    <w:rsid w:val="00A440F3"/>
    <w:rsid w:val="00B869B4"/>
    <w:rsid w:val="00C55044"/>
    <w:rsid w:val="00C908AB"/>
    <w:rsid w:val="00CB1409"/>
    <w:rsid w:val="00CB2C76"/>
    <w:rsid w:val="00CD4DB1"/>
    <w:rsid w:val="00D15B67"/>
    <w:rsid w:val="00D719CD"/>
    <w:rsid w:val="00D7280D"/>
    <w:rsid w:val="00DA5ECC"/>
    <w:rsid w:val="00EE74DB"/>
    <w:rsid w:val="00F6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5072C-750F-47FF-9271-318EE600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ahoma" w:eastAsia="Tahoma" w:hAnsi="Tahoma" w:cs="Tahoma"/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Encabezado">
    <w:name w:val="header"/>
    <w:basedOn w:val="Normal"/>
    <w:link w:val="EncabezadoCar"/>
    <w:uiPriority w:val="99"/>
    <w:unhideWhenUsed/>
    <w:rsid w:val="00947371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47371"/>
    <w:rPr>
      <w:lang w:val="es-MX"/>
    </w:rPr>
  </w:style>
  <w:style w:type="table" w:styleId="Tablaconcuadrcula">
    <w:name w:val="Table Grid"/>
    <w:basedOn w:val="Tablanormal"/>
    <w:uiPriority w:val="39"/>
    <w:rsid w:val="00947371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Denisse Alexa Gutierrez Morales</cp:lastModifiedBy>
  <cp:revision>36</cp:revision>
  <dcterms:created xsi:type="dcterms:W3CDTF">2022-04-07T16:50:00Z</dcterms:created>
  <dcterms:modified xsi:type="dcterms:W3CDTF">2022-05-17T19:53:00Z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2022-04-07T00:00:00Z</vt:filetime>
  </property>
</Properties>
</file>