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983701" w:rsidP="00F625BA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EAE 17</w:t>
            </w:r>
            <w:r w:rsidR="00985F84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 w:rsidR="00D719CD">
              <w:rPr>
                <w:rFonts w:ascii="Arial" w:hAnsi="Arial" w:cs="Arial"/>
                <w:b/>
                <w:sz w:val="24"/>
                <w:szCs w:val="28"/>
              </w:rPr>
              <w:t xml:space="preserve">ESTADO </w:t>
            </w:r>
            <w:r w:rsidR="00F625BA">
              <w:rPr>
                <w:rFonts w:ascii="Arial" w:hAnsi="Arial" w:cs="Arial"/>
                <w:b/>
                <w:sz w:val="24"/>
                <w:szCs w:val="28"/>
              </w:rPr>
              <w:t xml:space="preserve">ANALÍTICO </w:t>
            </w:r>
            <w:r w:rsidRPr="00983701">
              <w:rPr>
                <w:rFonts w:ascii="Arial" w:hAnsi="Arial" w:cs="Arial"/>
                <w:b/>
                <w:sz w:val="24"/>
                <w:szCs w:val="28"/>
              </w:rPr>
              <w:t>DEL PRESUPUESTO DE EGRESOS CLASIFICACION POR OBJETO DEL GASTO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3F7BCA" w:rsidTr="00CB1409">
        <w:trPr>
          <w:trHeight w:val="340"/>
          <w:jc w:val="center"/>
        </w:trPr>
        <w:tc>
          <w:tcPr>
            <w:tcW w:w="1418" w:type="dxa"/>
          </w:tcPr>
          <w:p w:rsidR="003F7BCA" w:rsidRPr="00947371" w:rsidRDefault="003F7BCA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3F7BCA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Insertar información.</w:t>
            </w:r>
          </w:p>
        </w:tc>
      </w:tr>
      <w:tr w:rsidR="00CD4DB1" w:rsidTr="00CB1409">
        <w:trPr>
          <w:trHeight w:val="505"/>
          <w:jc w:val="center"/>
        </w:trPr>
        <w:tc>
          <w:tcPr>
            <w:tcW w:w="1418" w:type="dxa"/>
          </w:tcPr>
          <w:p w:rsidR="00CD4DB1" w:rsidRPr="00947371" w:rsidRDefault="003F7BCA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D4DB1" w:rsidTr="00651FBF">
        <w:trPr>
          <w:trHeight w:val="288"/>
          <w:jc w:val="center"/>
        </w:trPr>
        <w:tc>
          <w:tcPr>
            <w:tcW w:w="1418" w:type="dxa"/>
          </w:tcPr>
          <w:p w:rsidR="00CD4DB1" w:rsidRPr="00947371" w:rsidRDefault="003F7BCA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070962" w:rsidRPr="00070962" w:rsidRDefault="00983701" w:rsidP="00983701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983701">
        <w:rPr>
          <w:rFonts w:ascii="Arial" w:hAnsi="Arial" w:cs="Arial"/>
          <w:sz w:val="24"/>
          <w:szCs w:val="24"/>
        </w:rPr>
        <w:t>Estado analítico del presu</w:t>
      </w:r>
      <w:r>
        <w:rPr>
          <w:rFonts w:ascii="Arial" w:hAnsi="Arial" w:cs="Arial"/>
          <w:sz w:val="24"/>
          <w:szCs w:val="24"/>
        </w:rPr>
        <w:t xml:space="preserve">puesto de egresos clasificación </w:t>
      </w:r>
      <w:r w:rsidRPr="00983701">
        <w:rPr>
          <w:rFonts w:ascii="Arial" w:hAnsi="Arial" w:cs="Arial"/>
          <w:sz w:val="24"/>
          <w:szCs w:val="24"/>
        </w:rPr>
        <w:t>por objeto del gasto</w:t>
      </w:r>
      <w:r w:rsidR="00070962">
        <w:rPr>
          <w:rFonts w:ascii="Arial" w:hAnsi="Arial" w:cs="Arial"/>
          <w:sz w:val="24"/>
          <w:szCs w:val="24"/>
        </w:rPr>
        <w:t>:</w:t>
      </w:r>
    </w:p>
    <w:p w:rsidR="00983701" w:rsidRPr="00983701" w:rsidRDefault="00983701" w:rsidP="00983701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983701">
        <w:rPr>
          <w:rFonts w:ascii="Arial" w:hAnsi="Arial" w:cs="Arial"/>
          <w:b w:val="0"/>
          <w:sz w:val="24"/>
          <w:szCs w:val="24"/>
        </w:rPr>
        <w:t>Muestra a una fecha determina</w:t>
      </w:r>
      <w:r>
        <w:rPr>
          <w:rFonts w:ascii="Arial" w:hAnsi="Arial" w:cs="Arial"/>
          <w:b w:val="0"/>
          <w:sz w:val="24"/>
          <w:szCs w:val="24"/>
        </w:rPr>
        <w:t xml:space="preserve">da del ejercicio de Presupuesto </w:t>
      </w:r>
      <w:r w:rsidRPr="00983701">
        <w:rPr>
          <w:rFonts w:ascii="Arial" w:hAnsi="Arial" w:cs="Arial"/>
          <w:b w:val="0"/>
          <w:sz w:val="24"/>
          <w:szCs w:val="24"/>
        </w:rPr>
        <w:t>de Egresos, los movimientos y</w:t>
      </w:r>
      <w:r>
        <w:rPr>
          <w:rFonts w:ascii="Arial" w:hAnsi="Arial" w:cs="Arial"/>
          <w:b w:val="0"/>
          <w:sz w:val="24"/>
          <w:szCs w:val="24"/>
        </w:rPr>
        <w:t xml:space="preserve"> la situación de cada cuenta de </w:t>
      </w:r>
      <w:r w:rsidRPr="00983701">
        <w:rPr>
          <w:rFonts w:ascii="Arial" w:hAnsi="Arial" w:cs="Arial"/>
          <w:b w:val="0"/>
          <w:sz w:val="24"/>
          <w:szCs w:val="24"/>
        </w:rPr>
        <w:t>las distintas clasifi</w:t>
      </w:r>
      <w:r>
        <w:rPr>
          <w:rFonts w:ascii="Arial" w:hAnsi="Arial" w:cs="Arial"/>
          <w:b w:val="0"/>
          <w:sz w:val="24"/>
          <w:szCs w:val="24"/>
        </w:rPr>
        <w:t xml:space="preserve">caciones que conforman la clave </w:t>
      </w:r>
      <w:r w:rsidRPr="00983701">
        <w:rPr>
          <w:rFonts w:ascii="Arial" w:hAnsi="Arial" w:cs="Arial"/>
          <w:b w:val="0"/>
          <w:sz w:val="24"/>
          <w:szCs w:val="24"/>
        </w:rPr>
        <w:t>presupuestaria, de acuer</w:t>
      </w:r>
      <w:r>
        <w:rPr>
          <w:rFonts w:ascii="Arial" w:hAnsi="Arial" w:cs="Arial"/>
          <w:b w:val="0"/>
          <w:sz w:val="24"/>
          <w:szCs w:val="24"/>
        </w:rPr>
        <w:t xml:space="preserve">do con los diferentes grados de </w:t>
      </w:r>
      <w:r w:rsidRPr="00983701">
        <w:rPr>
          <w:rFonts w:ascii="Arial" w:hAnsi="Arial" w:cs="Arial"/>
          <w:b w:val="0"/>
          <w:sz w:val="24"/>
          <w:szCs w:val="24"/>
        </w:rPr>
        <w:t>desagregación de las misma</w:t>
      </w:r>
      <w:r>
        <w:rPr>
          <w:rFonts w:ascii="Arial" w:hAnsi="Arial" w:cs="Arial"/>
          <w:b w:val="0"/>
          <w:sz w:val="24"/>
          <w:szCs w:val="24"/>
        </w:rPr>
        <w:t xml:space="preserve">s que se requieran, preparado y </w:t>
      </w:r>
      <w:r w:rsidRPr="00983701">
        <w:rPr>
          <w:rFonts w:ascii="Arial" w:hAnsi="Arial" w:cs="Arial"/>
          <w:b w:val="0"/>
          <w:sz w:val="24"/>
          <w:szCs w:val="24"/>
        </w:rPr>
        <w:t>presentado de acuerdo a la Ley General de Contabilidad</w:t>
      </w:r>
    </w:p>
    <w:p w:rsidR="00983701" w:rsidRPr="00983701" w:rsidRDefault="00983701" w:rsidP="00983701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983701">
        <w:rPr>
          <w:rFonts w:ascii="Arial" w:hAnsi="Arial" w:cs="Arial"/>
          <w:b w:val="0"/>
          <w:sz w:val="24"/>
          <w:szCs w:val="24"/>
        </w:rPr>
        <w:t>Gubernamental (LGCG</w:t>
      </w:r>
      <w:r>
        <w:rPr>
          <w:rFonts w:ascii="Arial" w:hAnsi="Arial" w:cs="Arial"/>
          <w:b w:val="0"/>
          <w:sz w:val="24"/>
          <w:szCs w:val="24"/>
        </w:rPr>
        <w:t xml:space="preserve">) y demás disposiciones legales </w:t>
      </w:r>
      <w:r w:rsidRPr="00983701">
        <w:rPr>
          <w:rFonts w:ascii="Arial" w:hAnsi="Arial" w:cs="Arial"/>
          <w:b w:val="0"/>
          <w:sz w:val="24"/>
          <w:szCs w:val="24"/>
        </w:rPr>
        <w:t>vigentes aplicables.</w:t>
      </w:r>
    </w:p>
    <w:p w:rsidR="00070962" w:rsidRPr="00070962" w:rsidRDefault="00983701" w:rsidP="00983701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983701">
        <w:rPr>
          <w:rFonts w:ascii="Arial" w:hAnsi="Arial" w:cs="Arial"/>
          <w:b w:val="0"/>
          <w:sz w:val="24"/>
          <w:szCs w:val="24"/>
        </w:rPr>
        <w:t>1. El estado analí</w:t>
      </w:r>
      <w:r>
        <w:rPr>
          <w:rFonts w:ascii="Arial" w:hAnsi="Arial" w:cs="Arial"/>
          <w:b w:val="0"/>
          <w:sz w:val="24"/>
          <w:szCs w:val="24"/>
        </w:rPr>
        <w:t xml:space="preserve">tico del presupuesto de egresos </w:t>
      </w:r>
      <w:r w:rsidRPr="00983701">
        <w:rPr>
          <w:rFonts w:ascii="Arial" w:hAnsi="Arial" w:cs="Arial"/>
          <w:b w:val="0"/>
          <w:sz w:val="24"/>
          <w:szCs w:val="24"/>
        </w:rPr>
        <w:t>clasificación por objeto del gasto se adjuntar</w:t>
      </w:r>
      <w:r>
        <w:rPr>
          <w:rFonts w:ascii="Arial" w:hAnsi="Arial" w:cs="Arial"/>
          <w:b w:val="0"/>
          <w:sz w:val="24"/>
          <w:szCs w:val="24"/>
        </w:rPr>
        <w:t xml:space="preserve">a como </w:t>
      </w:r>
      <w:r w:rsidRPr="00983701">
        <w:rPr>
          <w:rFonts w:ascii="Arial" w:hAnsi="Arial" w:cs="Arial"/>
          <w:b w:val="0"/>
          <w:sz w:val="24"/>
          <w:szCs w:val="24"/>
        </w:rPr>
        <w:t>una imagen (formato).</w:t>
      </w:r>
    </w:p>
    <w:sectPr w:rsidR="00070962" w:rsidRPr="00070962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70962"/>
    <w:rsid w:val="00223962"/>
    <w:rsid w:val="003F7BCA"/>
    <w:rsid w:val="00494E31"/>
    <w:rsid w:val="004B43C0"/>
    <w:rsid w:val="00530F26"/>
    <w:rsid w:val="005A2AAE"/>
    <w:rsid w:val="00651FBF"/>
    <w:rsid w:val="0066707C"/>
    <w:rsid w:val="006F3912"/>
    <w:rsid w:val="00722529"/>
    <w:rsid w:val="007F4DC7"/>
    <w:rsid w:val="008043EA"/>
    <w:rsid w:val="008A50EA"/>
    <w:rsid w:val="00947371"/>
    <w:rsid w:val="00983701"/>
    <w:rsid w:val="00985F84"/>
    <w:rsid w:val="009E4E1E"/>
    <w:rsid w:val="009F2620"/>
    <w:rsid w:val="00A440F3"/>
    <w:rsid w:val="00C55044"/>
    <w:rsid w:val="00C908AB"/>
    <w:rsid w:val="00CB1409"/>
    <w:rsid w:val="00CB2C76"/>
    <w:rsid w:val="00CD4DB1"/>
    <w:rsid w:val="00D15B67"/>
    <w:rsid w:val="00D719CD"/>
    <w:rsid w:val="00D7280D"/>
    <w:rsid w:val="00DA5ECC"/>
    <w:rsid w:val="00EE74DB"/>
    <w:rsid w:val="00F6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30</cp:revision>
  <dcterms:created xsi:type="dcterms:W3CDTF">2022-04-07T16:50:00Z</dcterms:created>
  <dcterms:modified xsi:type="dcterms:W3CDTF">2022-05-17T19:20:00Z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