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68FA" w14:textId="404F3BDA" w:rsidR="00716418" w:rsidRDefault="00716418">
      <w:pPr>
        <w:pStyle w:val="Ttulo1"/>
        <w:rPr>
          <w:rFonts w:ascii="Century Gothic" w:eastAsia="Century Gothic" w:hAnsi="Century Gothic" w:cs="Century Gothic"/>
          <w:color w:val="000000"/>
          <w:sz w:val="24"/>
          <w:szCs w:val="24"/>
        </w:rPr>
      </w:pPr>
    </w:p>
    <w:p w14:paraId="3AB7F77B" w14:textId="3E9E08FE" w:rsidR="001E59B1" w:rsidRDefault="001E59B1" w:rsidP="001E59B1"/>
    <w:p w14:paraId="4FCBD3E9" w14:textId="77777777" w:rsidR="001E59B1" w:rsidRPr="001E59B1" w:rsidRDefault="001E59B1" w:rsidP="001E59B1"/>
    <w:p w14:paraId="00000002" w14:textId="3990C00C" w:rsidR="004C2404" w:rsidRDefault="002C29BF">
      <w:pPr>
        <w:pStyle w:val="Ttulo1"/>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HONORABLE</w:t>
      </w:r>
      <w:r w:rsidR="007721AE">
        <w:rPr>
          <w:rFonts w:ascii="Century Gothic" w:eastAsia="Century Gothic" w:hAnsi="Century Gothic" w:cs="Century Gothic"/>
          <w:color w:val="000000"/>
          <w:sz w:val="24"/>
          <w:szCs w:val="24"/>
        </w:rPr>
        <w:t xml:space="preserve"> CONGRESO DEL </w:t>
      </w:r>
      <w:r w:rsidR="00E71CA5">
        <w:rPr>
          <w:rFonts w:ascii="Century Gothic" w:eastAsia="Century Gothic" w:hAnsi="Century Gothic" w:cs="Century Gothic"/>
          <w:color w:val="000000"/>
          <w:sz w:val="24"/>
          <w:szCs w:val="24"/>
        </w:rPr>
        <w:t>ESTADO</w:t>
      </w:r>
    </w:p>
    <w:p w14:paraId="27DA5F43" w14:textId="7F516706" w:rsidR="002B4CB9" w:rsidRDefault="007721AE">
      <w:pPr>
        <w:rPr>
          <w:rFonts w:ascii="Century Gothic" w:eastAsia="Century Gothic" w:hAnsi="Century Gothic" w:cs="Century Gothic"/>
          <w:b/>
          <w:sz w:val="24"/>
          <w:szCs w:val="24"/>
        </w:rPr>
      </w:pPr>
      <w:r>
        <w:rPr>
          <w:rFonts w:ascii="Century Gothic" w:eastAsia="Century Gothic" w:hAnsi="Century Gothic" w:cs="Century Gothic"/>
          <w:b/>
          <w:sz w:val="24"/>
          <w:szCs w:val="24"/>
        </w:rPr>
        <w:t>PRESENTE.</w:t>
      </w:r>
    </w:p>
    <w:p w14:paraId="591DA7CC" w14:textId="15F2D0F2" w:rsidR="00716418" w:rsidRPr="00064F74" w:rsidRDefault="00E1557D" w:rsidP="00064F74">
      <w:pPr>
        <w:spacing w:line="360" w:lineRule="auto"/>
        <w:ind w:firstLine="708"/>
        <w:jc w:val="both"/>
        <w:rPr>
          <w:rFonts w:ascii="Century Gothic" w:eastAsia="Arial" w:hAnsi="Century Gothic" w:cs="Arial"/>
          <w:b/>
          <w:bCs/>
          <w:sz w:val="24"/>
          <w:szCs w:val="24"/>
        </w:rPr>
      </w:pPr>
      <w:r>
        <w:rPr>
          <w:rFonts w:ascii="Century Gothic" w:eastAsia="Century Gothic" w:hAnsi="Century Gothic" w:cs="Century Gothic"/>
          <w:sz w:val="24"/>
          <w:szCs w:val="24"/>
        </w:rPr>
        <w:t>El</w:t>
      </w:r>
      <w:r w:rsidR="007721AE">
        <w:rPr>
          <w:rFonts w:ascii="Century Gothic" w:eastAsia="Century Gothic" w:hAnsi="Century Gothic" w:cs="Century Gothic"/>
          <w:sz w:val="24"/>
          <w:szCs w:val="24"/>
        </w:rPr>
        <w:t xml:space="preserve"> suscrito Diputado</w:t>
      </w:r>
      <w:r w:rsidR="00710F41">
        <w:rPr>
          <w:rFonts w:ascii="Century Gothic" w:eastAsia="Century Gothic" w:hAnsi="Century Gothic" w:cs="Century Gothic"/>
          <w:sz w:val="24"/>
          <w:szCs w:val="24"/>
        </w:rPr>
        <w:t xml:space="preserve"> </w:t>
      </w:r>
      <w:r w:rsidR="007721AE">
        <w:rPr>
          <w:rFonts w:ascii="Century Gothic" w:eastAsia="Century Gothic" w:hAnsi="Century Gothic" w:cs="Century Gothic"/>
          <w:sz w:val="24"/>
          <w:szCs w:val="24"/>
        </w:rPr>
        <w:t xml:space="preserve">de la Sexagésima </w:t>
      </w:r>
      <w:r w:rsidR="00225583">
        <w:rPr>
          <w:rFonts w:ascii="Century Gothic" w:eastAsia="Century Gothic" w:hAnsi="Century Gothic" w:cs="Century Gothic"/>
          <w:sz w:val="24"/>
          <w:szCs w:val="24"/>
        </w:rPr>
        <w:t>Octava</w:t>
      </w:r>
      <w:r w:rsidR="007721AE">
        <w:rPr>
          <w:rFonts w:ascii="Century Gothic" w:eastAsia="Century Gothic" w:hAnsi="Century Gothic" w:cs="Century Gothic"/>
          <w:sz w:val="24"/>
          <w:szCs w:val="24"/>
        </w:rPr>
        <w:t xml:space="preserve"> Legislatura e integrante del Grupo Parlamentario del Partido Acción Nacional</w:t>
      </w:r>
      <w:r w:rsidR="008D288C">
        <w:rPr>
          <w:rFonts w:ascii="Century Gothic" w:eastAsia="Century Gothic" w:hAnsi="Century Gothic" w:cs="Century Gothic"/>
          <w:sz w:val="24"/>
          <w:szCs w:val="24"/>
        </w:rPr>
        <w:t xml:space="preserve"> y en su representación</w:t>
      </w:r>
      <w:r w:rsidR="007721AE">
        <w:rPr>
          <w:rFonts w:ascii="Century Gothic" w:eastAsia="Century Gothic" w:hAnsi="Century Gothic" w:cs="Century Gothic"/>
          <w:sz w:val="24"/>
          <w:szCs w:val="24"/>
        </w:rPr>
        <w:t xml:space="preserve">, con fundamento en lo dispuesto por los artículos </w:t>
      </w:r>
      <w:r w:rsidR="008D288C">
        <w:rPr>
          <w:rFonts w:ascii="Century Gothic" w:eastAsia="Century Gothic" w:hAnsi="Century Gothic" w:cs="Century Gothic"/>
          <w:sz w:val="24"/>
          <w:szCs w:val="24"/>
        </w:rPr>
        <w:t xml:space="preserve">64 </w:t>
      </w:r>
      <w:r w:rsidR="007844F6">
        <w:rPr>
          <w:rFonts w:ascii="Century Gothic" w:eastAsia="Century Gothic" w:hAnsi="Century Gothic" w:cs="Century Gothic"/>
          <w:sz w:val="24"/>
          <w:szCs w:val="24"/>
        </w:rPr>
        <w:t>fracciones</w:t>
      </w:r>
      <w:r w:rsidR="007721AE">
        <w:rPr>
          <w:rFonts w:ascii="Century Gothic" w:eastAsia="Century Gothic" w:hAnsi="Century Gothic" w:cs="Century Gothic"/>
          <w:sz w:val="24"/>
          <w:szCs w:val="24"/>
        </w:rPr>
        <w:t xml:space="preserve"> </w:t>
      </w:r>
      <w:r w:rsidR="004D31EF">
        <w:rPr>
          <w:rFonts w:ascii="Century Gothic" w:eastAsia="Century Gothic" w:hAnsi="Century Gothic" w:cs="Century Gothic"/>
          <w:sz w:val="24"/>
          <w:szCs w:val="24"/>
        </w:rPr>
        <w:t>l y ll</w:t>
      </w:r>
      <w:r w:rsidR="008D288C">
        <w:rPr>
          <w:rFonts w:ascii="Century Gothic" w:eastAsia="Century Gothic" w:hAnsi="Century Gothic" w:cs="Century Gothic"/>
          <w:sz w:val="24"/>
          <w:szCs w:val="24"/>
        </w:rPr>
        <w:t xml:space="preserve">, y 68 </w:t>
      </w:r>
      <w:r w:rsidR="007844F6">
        <w:rPr>
          <w:rFonts w:ascii="Century Gothic" w:eastAsia="Century Gothic" w:hAnsi="Century Gothic" w:cs="Century Gothic"/>
          <w:sz w:val="24"/>
          <w:szCs w:val="24"/>
        </w:rPr>
        <w:t>f</w:t>
      </w:r>
      <w:r w:rsidR="008D288C">
        <w:rPr>
          <w:rFonts w:ascii="Century Gothic" w:eastAsia="Century Gothic" w:hAnsi="Century Gothic" w:cs="Century Gothic"/>
          <w:sz w:val="24"/>
          <w:szCs w:val="24"/>
        </w:rPr>
        <w:t>racción l</w:t>
      </w:r>
      <w:r w:rsidR="007721AE">
        <w:rPr>
          <w:rFonts w:ascii="Century Gothic" w:eastAsia="Century Gothic" w:hAnsi="Century Gothic" w:cs="Century Gothic"/>
          <w:sz w:val="24"/>
          <w:szCs w:val="24"/>
        </w:rPr>
        <w:t xml:space="preserve"> y demás relativos a la  Constitución Política del Estado de Chihuahua, así como 16</w:t>
      </w:r>
      <w:r w:rsidR="008D288C">
        <w:rPr>
          <w:rFonts w:ascii="Century Gothic" w:eastAsia="Century Gothic" w:hAnsi="Century Gothic" w:cs="Century Gothic"/>
          <w:sz w:val="24"/>
          <w:szCs w:val="24"/>
        </w:rPr>
        <w:t>7</w:t>
      </w:r>
      <w:r w:rsidR="007721AE">
        <w:rPr>
          <w:rFonts w:ascii="Century Gothic" w:eastAsia="Century Gothic" w:hAnsi="Century Gothic" w:cs="Century Gothic"/>
          <w:sz w:val="24"/>
          <w:szCs w:val="24"/>
        </w:rPr>
        <w:t xml:space="preserve"> y 17</w:t>
      </w:r>
      <w:r w:rsidR="008D288C">
        <w:rPr>
          <w:rFonts w:ascii="Century Gothic" w:eastAsia="Century Gothic" w:hAnsi="Century Gothic" w:cs="Century Gothic"/>
          <w:sz w:val="24"/>
          <w:szCs w:val="24"/>
        </w:rPr>
        <w:t>0</w:t>
      </w:r>
      <w:r w:rsidR="007721AE">
        <w:rPr>
          <w:rFonts w:ascii="Century Gothic" w:eastAsia="Century Gothic" w:hAnsi="Century Gothic" w:cs="Century Gothic"/>
          <w:sz w:val="24"/>
          <w:szCs w:val="24"/>
        </w:rPr>
        <w:t>, y demás relativos de la Ley Orgánica del Poder Legislativo</w:t>
      </w:r>
      <w:r w:rsidR="0088297A">
        <w:rPr>
          <w:rFonts w:ascii="Century Gothic" w:eastAsia="Century Gothic" w:hAnsi="Century Gothic" w:cs="Century Gothic"/>
          <w:sz w:val="24"/>
          <w:szCs w:val="24"/>
        </w:rPr>
        <w:t xml:space="preserve"> d</w:t>
      </w:r>
      <w:r>
        <w:rPr>
          <w:rFonts w:ascii="Century Gothic" w:eastAsia="Century Gothic" w:hAnsi="Century Gothic" w:cs="Century Gothic"/>
          <w:sz w:val="24"/>
          <w:szCs w:val="24"/>
        </w:rPr>
        <w:t>el Estado de Chihuahua, acudo</w:t>
      </w:r>
      <w:r w:rsidR="0088297A">
        <w:rPr>
          <w:rFonts w:ascii="Century Gothic" w:eastAsia="Century Gothic" w:hAnsi="Century Gothic" w:cs="Century Gothic"/>
          <w:sz w:val="24"/>
          <w:szCs w:val="24"/>
        </w:rPr>
        <w:t xml:space="preserve"> </w:t>
      </w:r>
      <w:r w:rsidR="007721AE">
        <w:rPr>
          <w:rFonts w:ascii="Century Gothic" w:eastAsia="Century Gothic" w:hAnsi="Century Gothic" w:cs="Century Gothic"/>
          <w:sz w:val="24"/>
          <w:szCs w:val="24"/>
        </w:rPr>
        <w:t xml:space="preserve">ante esta Honorable Representación Popular, a efecto de presentar </w:t>
      </w:r>
      <w:r w:rsidR="00064F74" w:rsidRPr="00064F74">
        <w:rPr>
          <w:rFonts w:ascii="Century Gothic" w:eastAsia="Arial" w:hAnsi="Century Gothic" w:cs="Arial"/>
          <w:b/>
          <w:bCs/>
          <w:sz w:val="24"/>
          <w:szCs w:val="24"/>
        </w:rPr>
        <w:t>Iniciativa con carácter de Decreto que reforma</w:t>
      </w:r>
      <w:r w:rsidR="00833239">
        <w:rPr>
          <w:rFonts w:ascii="Century Gothic" w:eastAsia="Arial" w:hAnsi="Century Gothic" w:cs="Arial"/>
          <w:b/>
          <w:bCs/>
          <w:sz w:val="24"/>
          <w:szCs w:val="24"/>
        </w:rPr>
        <w:t xml:space="preserve"> la Ley Electoral y</w:t>
      </w:r>
      <w:r w:rsidR="00064F74" w:rsidRPr="00064F74">
        <w:rPr>
          <w:rFonts w:ascii="Century Gothic" w:eastAsia="Arial" w:hAnsi="Century Gothic" w:cs="Arial"/>
          <w:b/>
          <w:bCs/>
          <w:sz w:val="24"/>
          <w:szCs w:val="24"/>
        </w:rPr>
        <w:t xml:space="preserve"> el Código Municipal, </w:t>
      </w:r>
      <w:r w:rsidR="008B4606">
        <w:rPr>
          <w:rFonts w:ascii="Century Gothic" w:eastAsia="Arial" w:hAnsi="Century Gothic" w:cs="Arial"/>
          <w:b/>
          <w:bCs/>
          <w:sz w:val="24"/>
          <w:szCs w:val="24"/>
        </w:rPr>
        <w:t xml:space="preserve">con la finalidad </w:t>
      </w:r>
      <w:r w:rsidR="00064F74" w:rsidRPr="00064F74">
        <w:rPr>
          <w:rFonts w:ascii="Century Gothic" w:eastAsia="Arial" w:hAnsi="Century Gothic" w:cs="Arial"/>
          <w:b/>
          <w:bCs/>
          <w:sz w:val="24"/>
          <w:szCs w:val="24"/>
        </w:rPr>
        <w:t xml:space="preserve"> de disminuir</w:t>
      </w:r>
      <w:r w:rsidR="00064F74">
        <w:rPr>
          <w:rFonts w:ascii="Century Gothic" w:eastAsia="Arial" w:hAnsi="Century Gothic" w:cs="Arial"/>
          <w:b/>
          <w:bCs/>
          <w:sz w:val="24"/>
          <w:szCs w:val="24"/>
        </w:rPr>
        <w:t xml:space="preserve"> </w:t>
      </w:r>
      <w:r w:rsidR="00064F74" w:rsidRPr="00064F74">
        <w:rPr>
          <w:rFonts w:ascii="Century Gothic" w:eastAsia="Arial" w:hAnsi="Century Gothic" w:cs="Arial"/>
          <w:b/>
          <w:bCs/>
          <w:sz w:val="24"/>
          <w:szCs w:val="24"/>
        </w:rPr>
        <w:t>el número de Regidurías en los Ayuntamientos del Estad</w:t>
      </w:r>
      <w:r w:rsidR="00064F74">
        <w:rPr>
          <w:rFonts w:ascii="Century Gothic" w:eastAsia="Arial" w:hAnsi="Century Gothic" w:cs="Arial"/>
          <w:b/>
          <w:bCs/>
          <w:sz w:val="24"/>
          <w:szCs w:val="24"/>
        </w:rPr>
        <w:t>o de Chihuahua</w:t>
      </w:r>
      <w:r w:rsidR="00982842">
        <w:rPr>
          <w:rFonts w:ascii="Century Gothic" w:eastAsia="Century Gothic" w:hAnsi="Century Gothic" w:cs="Century Gothic"/>
          <w:b/>
          <w:sz w:val="24"/>
          <w:szCs w:val="24"/>
        </w:rPr>
        <w:t>,</w:t>
      </w:r>
      <w:r w:rsidR="0062429F">
        <w:rPr>
          <w:rFonts w:ascii="Century Gothic" w:eastAsia="Century Gothic" w:hAnsi="Century Gothic" w:cs="Century Gothic"/>
          <w:b/>
          <w:sz w:val="24"/>
          <w:szCs w:val="24"/>
        </w:rPr>
        <w:t xml:space="preserve"> </w:t>
      </w:r>
      <w:r w:rsidR="007721AE">
        <w:rPr>
          <w:rFonts w:ascii="Century Gothic" w:eastAsia="Century Gothic" w:hAnsi="Century Gothic" w:cs="Century Gothic"/>
          <w:sz w:val="24"/>
          <w:szCs w:val="24"/>
        </w:rPr>
        <w:t>lo anterior base en la sigui</w:t>
      </w:r>
      <w:r w:rsidR="009C05A9">
        <w:rPr>
          <w:rFonts w:ascii="Century Gothic" w:eastAsia="Century Gothic" w:hAnsi="Century Gothic" w:cs="Century Gothic"/>
          <w:sz w:val="24"/>
          <w:szCs w:val="24"/>
        </w:rPr>
        <w:t>ente:</w:t>
      </w:r>
    </w:p>
    <w:p w14:paraId="5B318D5B" w14:textId="5F2C4490" w:rsidR="002B4CB9" w:rsidRDefault="007721AE" w:rsidP="001E59B1">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3C635384" w14:textId="77777777" w:rsidR="0069268F" w:rsidRDefault="0063543A" w:rsidP="0069268F">
      <w:pPr>
        <w:spacing w:line="360" w:lineRule="auto"/>
        <w:jc w:val="both"/>
        <w:rPr>
          <w:rFonts w:ascii="Century Gothic" w:hAnsi="Century Gothic"/>
          <w:sz w:val="24"/>
          <w:szCs w:val="24"/>
        </w:rPr>
      </w:pPr>
      <w:r>
        <w:rPr>
          <w:rFonts w:ascii="Century Gothic" w:eastAsia="Century Gothic" w:hAnsi="Century Gothic" w:cs="Century Gothic"/>
          <w:b/>
          <w:sz w:val="24"/>
          <w:szCs w:val="24"/>
        </w:rPr>
        <w:tab/>
      </w:r>
      <w:r w:rsidR="0069268F" w:rsidRPr="00B35E3A">
        <w:rPr>
          <w:rFonts w:ascii="Century Gothic" w:hAnsi="Century Gothic"/>
          <w:sz w:val="24"/>
          <w:szCs w:val="24"/>
        </w:rPr>
        <w:t>El municipio, como base de la organización política y administrativa del Estado Mexicano, debe contar con estructuras funcionales que garanticen la eficiencia en la prestación de servicios públicos y el adecuado ejercicio de la representación política. La Constitución Política de los Estados Unidos Mexicanos, en su artículo 115 de la Constitución Política de los Estados Unidos Mexicanos otorga a las Legislaturas de los Estados la facultad de determinar la integración de los Ayuntamientos conforme a sus realidades demográficas, sociales y económicas, bajo el</w:t>
      </w:r>
      <w:r w:rsidR="0069268F">
        <w:rPr>
          <w:rFonts w:ascii="Century Gothic" w:hAnsi="Century Gothic"/>
          <w:sz w:val="24"/>
          <w:szCs w:val="24"/>
        </w:rPr>
        <w:t xml:space="preserve"> </w:t>
      </w:r>
      <w:r w:rsidR="0069268F" w:rsidRPr="00B35E3A">
        <w:rPr>
          <w:rFonts w:ascii="Century Gothic" w:hAnsi="Century Gothic"/>
          <w:sz w:val="24"/>
          <w:szCs w:val="24"/>
        </w:rPr>
        <w:t>principio</w:t>
      </w:r>
      <w:r w:rsidR="0069268F">
        <w:rPr>
          <w:rFonts w:ascii="Century Gothic" w:hAnsi="Century Gothic"/>
          <w:sz w:val="24"/>
          <w:szCs w:val="24"/>
        </w:rPr>
        <w:t xml:space="preserve"> </w:t>
      </w:r>
      <w:r w:rsidR="0069268F" w:rsidRPr="00B35E3A">
        <w:rPr>
          <w:rFonts w:ascii="Century Gothic" w:hAnsi="Century Gothic"/>
          <w:sz w:val="24"/>
          <w:szCs w:val="24"/>
        </w:rPr>
        <w:t>de</w:t>
      </w:r>
      <w:r w:rsidR="0069268F">
        <w:rPr>
          <w:rFonts w:ascii="Century Gothic" w:hAnsi="Century Gothic"/>
          <w:sz w:val="24"/>
          <w:szCs w:val="24"/>
        </w:rPr>
        <w:t xml:space="preserve"> </w:t>
      </w:r>
      <w:r w:rsidR="0069268F" w:rsidRPr="00B35E3A">
        <w:rPr>
          <w:rFonts w:ascii="Century Gothic" w:hAnsi="Century Gothic"/>
          <w:sz w:val="24"/>
          <w:szCs w:val="24"/>
        </w:rPr>
        <w:t>autonomía</w:t>
      </w:r>
      <w:r w:rsidR="0069268F">
        <w:rPr>
          <w:rFonts w:ascii="Century Gothic" w:hAnsi="Century Gothic"/>
          <w:sz w:val="24"/>
          <w:szCs w:val="24"/>
        </w:rPr>
        <w:t xml:space="preserve"> </w:t>
      </w:r>
      <w:r w:rsidR="0069268F" w:rsidRPr="00B35E3A">
        <w:rPr>
          <w:rFonts w:ascii="Century Gothic" w:hAnsi="Century Gothic"/>
          <w:sz w:val="24"/>
          <w:szCs w:val="24"/>
        </w:rPr>
        <w:t>municipal.</w:t>
      </w:r>
    </w:p>
    <w:p w14:paraId="669FBF46" w14:textId="4987C7D1" w:rsidR="002B4CB9" w:rsidRPr="001E59B1" w:rsidRDefault="002B4CB9" w:rsidP="002B4CB9">
      <w:pPr>
        <w:spacing w:after="0" w:line="360" w:lineRule="auto"/>
        <w:jc w:val="both"/>
        <w:rPr>
          <w:rFonts w:ascii="Century Gothic" w:eastAsia="Century Gothic" w:hAnsi="Century Gothic" w:cs="Century Gothic"/>
          <w:bCs/>
          <w:sz w:val="24"/>
          <w:szCs w:val="24"/>
        </w:rPr>
      </w:pPr>
    </w:p>
    <w:p w14:paraId="4889C613" w14:textId="77777777" w:rsidR="002B4CB9" w:rsidRPr="002B4CB9" w:rsidRDefault="002B4CB9" w:rsidP="002B4CB9">
      <w:pPr>
        <w:spacing w:after="0" w:line="360" w:lineRule="auto"/>
        <w:jc w:val="both"/>
        <w:rPr>
          <w:rFonts w:ascii="Century Gothic" w:eastAsia="Century Gothic" w:hAnsi="Century Gothic" w:cs="Century Gothic"/>
          <w:bCs/>
        </w:rPr>
      </w:pPr>
    </w:p>
    <w:p w14:paraId="5BE9E4C4" w14:textId="77777777" w:rsidR="002B4CB9" w:rsidRDefault="002B4CB9" w:rsidP="002B4CB9">
      <w:pPr>
        <w:spacing w:after="0" w:line="360" w:lineRule="auto"/>
        <w:jc w:val="both"/>
        <w:rPr>
          <w:rFonts w:ascii="Century Gothic" w:eastAsia="Century Gothic" w:hAnsi="Century Gothic" w:cs="Century Gothic"/>
          <w:bCs/>
          <w:sz w:val="24"/>
          <w:szCs w:val="24"/>
        </w:rPr>
      </w:pPr>
    </w:p>
    <w:p w14:paraId="4C8BD5AE" w14:textId="1C123317" w:rsidR="00425E1F" w:rsidRPr="00425E1F" w:rsidRDefault="00425E1F" w:rsidP="00425E1F">
      <w:pPr>
        <w:spacing w:after="0" w:line="360" w:lineRule="auto"/>
        <w:jc w:val="both"/>
        <w:rPr>
          <w:rFonts w:ascii="Century Gothic" w:eastAsia="Century Gothic" w:hAnsi="Century Gothic" w:cs="Century Gothic"/>
          <w:bCs/>
          <w:sz w:val="24"/>
          <w:szCs w:val="24"/>
        </w:rPr>
      </w:pPr>
      <w:r w:rsidRPr="00425E1F">
        <w:rPr>
          <w:rFonts w:ascii="Century Gothic" w:eastAsia="Century Gothic" w:hAnsi="Century Gothic" w:cs="Century Gothic"/>
          <w:bCs/>
          <w:sz w:val="24"/>
          <w:szCs w:val="24"/>
        </w:rPr>
        <w:t>En el Estado de Chihuahua, la estructura actual de los Ayuntamientos contempla un número de regidurías que, en muchos casos, resulta desproporcionado en relación con la población y la capacidad administrativa de los municipios</w:t>
      </w:r>
      <w:r w:rsidR="005F18E8">
        <w:rPr>
          <w:rFonts w:ascii="Century Gothic" w:eastAsia="Century Gothic" w:hAnsi="Century Gothic" w:cs="Century Gothic"/>
          <w:bCs/>
          <w:sz w:val="24"/>
          <w:szCs w:val="24"/>
        </w:rPr>
        <w:t>, lo cual</w:t>
      </w:r>
      <w:r w:rsidRPr="00425E1F">
        <w:rPr>
          <w:rFonts w:ascii="Century Gothic" w:eastAsia="Century Gothic" w:hAnsi="Century Gothic" w:cs="Century Gothic"/>
          <w:bCs/>
          <w:sz w:val="24"/>
          <w:szCs w:val="24"/>
        </w:rPr>
        <w:t xml:space="preserve"> ha generado problemáticas de tipo operativo y presupuestal, reflejadas en la ineficiencia de los órganos colegiados y en el incremento del gasto corriente destinado al sostenimiento de estas posiciones.</w:t>
      </w:r>
    </w:p>
    <w:p w14:paraId="3182B44A" w14:textId="7E4B5492" w:rsidR="002B4CB9" w:rsidRDefault="002B4CB9" w:rsidP="002B4CB9">
      <w:pPr>
        <w:spacing w:after="0" w:line="360" w:lineRule="auto"/>
        <w:jc w:val="both"/>
        <w:rPr>
          <w:rFonts w:ascii="Century Gothic" w:eastAsia="Century Gothic" w:hAnsi="Century Gothic" w:cs="Century Gothic"/>
          <w:bCs/>
          <w:sz w:val="24"/>
          <w:szCs w:val="24"/>
        </w:rPr>
      </w:pPr>
    </w:p>
    <w:p w14:paraId="39A70FF4" w14:textId="2481456E" w:rsidR="00116256" w:rsidRPr="00116256" w:rsidRDefault="00116256" w:rsidP="00116256">
      <w:pPr>
        <w:spacing w:after="0" w:line="360" w:lineRule="auto"/>
        <w:jc w:val="both"/>
        <w:rPr>
          <w:rFonts w:ascii="Century Gothic" w:eastAsia="Century Gothic" w:hAnsi="Century Gothic" w:cs="Century Gothic"/>
          <w:bCs/>
          <w:sz w:val="24"/>
          <w:szCs w:val="24"/>
        </w:rPr>
      </w:pPr>
      <w:r w:rsidRPr="00116256">
        <w:rPr>
          <w:rFonts w:ascii="Century Gothic" w:eastAsia="Century Gothic" w:hAnsi="Century Gothic" w:cs="Century Gothic"/>
          <w:bCs/>
          <w:sz w:val="24"/>
          <w:szCs w:val="24"/>
        </w:rPr>
        <w:t xml:space="preserve">La realidad municipal actual demanda un rediseño en la integración de los órganos de gobierno, a fin de responder a los principios de </w:t>
      </w:r>
      <w:r w:rsidR="006F67D8">
        <w:rPr>
          <w:rFonts w:ascii="Century Gothic" w:eastAsia="Century Gothic" w:hAnsi="Century Gothic" w:cs="Century Gothic"/>
          <w:bCs/>
          <w:sz w:val="24"/>
          <w:szCs w:val="24"/>
        </w:rPr>
        <w:t>la</w:t>
      </w:r>
      <w:r w:rsidRPr="00116256">
        <w:rPr>
          <w:rFonts w:ascii="Century Gothic" w:eastAsia="Century Gothic" w:hAnsi="Century Gothic" w:cs="Century Gothic"/>
          <w:bCs/>
          <w:sz w:val="24"/>
          <w:szCs w:val="24"/>
        </w:rPr>
        <w:t xml:space="preserve"> eficacia administrativa, proporcionalidad y racionalidad en el uso de los recursos públicos. Los municipios requieren estructuras funcionales, ligeras, que permitan canalizar mayores recursos a las verdaderas necesidades de la población, como son los servicios públicos, infraestructura urbana y programas de desarrollo social.</w:t>
      </w:r>
    </w:p>
    <w:p w14:paraId="16BDBC2D" w14:textId="1D2BB304" w:rsidR="00DF656F" w:rsidRDefault="00DF656F" w:rsidP="006907B0">
      <w:pPr>
        <w:spacing w:after="0" w:line="360" w:lineRule="auto"/>
        <w:jc w:val="both"/>
        <w:rPr>
          <w:rFonts w:ascii="Century Gothic" w:eastAsia="Century Gothic" w:hAnsi="Century Gothic" w:cs="Century Gothic"/>
          <w:bCs/>
          <w:sz w:val="24"/>
          <w:szCs w:val="24"/>
        </w:rPr>
      </w:pPr>
    </w:p>
    <w:p w14:paraId="6C06B205" w14:textId="2885D09E" w:rsidR="00334AD0" w:rsidRPr="00334AD0" w:rsidRDefault="00334AD0" w:rsidP="00334AD0">
      <w:pPr>
        <w:spacing w:after="0" w:line="360" w:lineRule="auto"/>
        <w:jc w:val="both"/>
        <w:rPr>
          <w:rFonts w:ascii="Century Gothic" w:eastAsia="Century Gothic" w:hAnsi="Century Gothic" w:cs="Century Gothic"/>
          <w:bCs/>
          <w:sz w:val="24"/>
          <w:szCs w:val="24"/>
        </w:rPr>
      </w:pPr>
      <w:r w:rsidRPr="00334AD0">
        <w:rPr>
          <w:rFonts w:ascii="Century Gothic" w:eastAsia="Century Gothic" w:hAnsi="Century Gothic" w:cs="Century Gothic"/>
          <w:bCs/>
          <w:sz w:val="24"/>
          <w:szCs w:val="24"/>
        </w:rPr>
        <w:t>Mantener un número excesivo de regidurías en municipios de menor tamaño o con menor actividad administrativa genera duplicidad de funciones, ralentiza la toma de decisiones en Cabildo, y desvía recursos considerables hacia el gasto corriente</w:t>
      </w:r>
      <w:r w:rsidR="00602CE0">
        <w:rPr>
          <w:rFonts w:ascii="Century Gothic" w:eastAsia="Century Gothic" w:hAnsi="Century Gothic" w:cs="Century Gothic"/>
          <w:bCs/>
          <w:sz w:val="24"/>
          <w:szCs w:val="24"/>
        </w:rPr>
        <w:t>: e</w:t>
      </w:r>
      <w:r w:rsidRPr="00334AD0">
        <w:rPr>
          <w:rFonts w:ascii="Century Gothic" w:eastAsia="Century Gothic" w:hAnsi="Century Gothic" w:cs="Century Gothic"/>
          <w:bCs/>
          <w:sz w:val="24"/>
          <w:szCs w:val="24"/>
        </w:rPr>
        <w:t>sto resulta ineficiente, dado que muchos de estos municipios no tienen problemáticas de alta complejidad que justifiquen mantener estructuras colegiadas sobredimensionadas.</w:t>
      </w:r>
      <w:r w:rsidR="00A72AEB">
        <w:rPr>
          <w:rFonts w:ascii="Century Gothic" w:eastAsia="Century Gothic" w:hAnsi="Century Gothic" w:cs="Century Gothic"/>
          <w:bCs/>
          <w:sz w:val="24"/>
          <w:szCs w:val="24"/>
        </w:rPr>
        <w:t xml:space="preserve"> </w:t>
      </w:r>
      <w:r w:rsidRPr="00334AD0">
        <w:rPr>
          <w:rFonts w:ascii="Century Gothic" w:eastAsia="Century Gothic" w:hAnsi="Century Gothic" w:cs="Century Gothic"/>
          <w:bCs/>
          <w:sz w:val="24"/>
          <w:szCs w:val="24"/>
        </w:rPr>
        <w:t>La reducción de regidurías permitirá optimizar los procesos de gobernabilidad, favorecer la responsabilidad y compromiso de quienes integren el Cabildo, y fortalecer la administración municipal, en un entorno de austeridad y transparencia.</w:t>
      </w:r>
    </w:p>
    <w:p w14:paraId="647DA7C0" w14:textId="43995F92" w:rsidR="00BD77E7" w:rsidRDefault="00BD77E7" w:rsidP="00BD77E7">
      <w:pPr>
        <w:spacing w:after="0" w:line="360" w:lineRule="auto"/>
        <w:jc w:val="both"/>
        <w:rPr>
          <w:rFonts w:ascii="Century Gothic" w:eastAsia="Century Gothic" w:hAnsi="Century Gothic" w:cs="Century Gothic"/>
          <w:bCs/>
          <w:sz w:val="24"/>
          <w:szCs w:val="24"/>
        </w:rPr>
      </w:pPr>
    </w:p>
    <w:p w14:paraId="6DF43050" w14:textId="4BEE69D1" w:rsidR="00BD77E7" w:rsidRDefault="00BD77E7" w:rsidP="00BD77E7">
      <w:pPr>
        <w:spacing w:after="0" w:line="360" w:lineRule="auto"/>
        <w:jc w:val="both"/>
        <w:rPr>
          <w:rFonts w:ascii="Century Gothic" w:eastAsia="Century Gothic" w:hAnsi="Century Gothic" w:cs="Century Gothic"/>
          <w:bCs/>
          <w:sz w:val="24"/>
          <w:szCs w:val="24"/>
        </w:rPr>
      </w:pPr>
    </w:p>
    <w:p w14:paraId="145E6167" w14:textId="03CB642B" w:rsidR="00BD77E7" w:rsidRDefault="00BD77E7" w:rsidP="00BD77E7">
      <w:pPr>
        <w:spacing w:after="0" w:line="360" w:lineRule="auto"/>
        <w:jc w:val="both"/>
        <w:rPr>
          <w:rFonts w:ascii="Century Gothic" w:eastAsia="Century Gothic" w:hAnsi="Century Gothic" w:cs="Century Gothic"/>
          <w:bCs/>
          <w:sz w:val="24"/>
          <w:szCs w:val="24"/>
        </w:rPr>
      </w:pPr>
    </w:p>
    <w:p w14:paraId="5C7C6EE6" w14:textId="77777777" w:rsidR="00B84BB8" w:rsidRPr="00B84BB8" w:rsidRDefault="00B84BB8" w:rsidP="00B84BB8">
      <w:pPr>
        <w:spacing w:after="0" w:line="360" w:lineRule="auto"/>
        <w:jc w:val="both"/>
        <w:rPr>
          <w:rFonts w:ascii="Century Gothic" w:eastAsia="Century Gothic" w:hAnsi="Century Gothic" w:cs="Century Gothic"/>
          <w:bCs/>
          <w:sz w:val="24"/>
          <w:szCs w:val="24"/>
        </w:rPr>
      </w:pPr>
      <w:r w:rsidRPr="00B84BB8">
        <w:rPr>
          <w:rFonts w:ascii="Century Gothic" w:eastAsia="Century Gothic" w:hAnsi="Century Gothic" w:cs="Century Gothic"/>
          <w:bCs/>
          <w:sz w:val="24"/>
          <w:szCs w:val="24"/>
        </w:rPr>
        <w:t>El ahorro proyectado a partir de esta medida se estima en más de 150 millones de pesos anuales, recursos que podrán ser reasignados a áreas prioritarias como servicios públicos, programas sociales, infraestructura, seguridad pública y fortalecimiento de capacidades institucionales.</w:t>
      </w:r>
    </w:p>
    <w:p w14:paraId="23F551EE" w14:textId="77777777" w:rsidR="00751B11" w:rsidRDefault="00751B11" w:rsidP="00B84BB8">
      <w:pPr>
        <w:spacing w:after="0" w:line="360" w:lineRule="auto"/>
        <w:jc w:val="both"/>
        <w:rPr>
          <w:rFonts w:ascii="Century Gothic" w:eastAsia="Century Gothic" w:hAnsi="Century Gothic" w:cs="Century Gothic"/>
          <w:bCs/>
          <w:sz w:val="24"/>
          <w:szCs w:val="24"/>
        </w:rPr>
      </w:pPr>
    </w:p>
    <w:p w14:paraId="2CB75D80" w14:textId="1B40E747" w:rsidR="00B84BB8" w:rsidRPr="00B84BB8" w:rsidRDefault="00B84BB8" w:rsidP="00B84BB8">
      <w:pPr>
        <w:spacing w:after="0" w:line="360" w:lineRule="auto"/>
        <w:jc w:val="both"/>
        <w:rPr>
          <w:rFonts w:ascii="Century Gothic" w:eastAsia="Century Gothic" w:hAnsi="Century Gothic" w:cs="Century Gothic"/>
          <w:bCs/>
          <w:sz w:val="24"/>
          <w:szCs w:val="24"/>
        </w:rPr>
      </w:pPr>
      <w:r w:rsidRPr="00B84BB8">
        <w:rPr>
          <w:rFonts w:ascii="Century Gothic" w:eastAsia="Century Gothic" w:hAnsi="Century Gothic" w:cs="Century Gothic"/>
          <w:bCs/>
          <w:sz w:val="24"/>
          <w:szCs w:val="24"/>
        </w:rPr>
        <w:t>Diversas entidades federativas han implementado reformas similares, tales como Durango, Coahuila, Nuevo León, Baja California y Zacatecas, estableciendo fórmulas de integración de Ayuntamientos más acordes a la densidad poblacional y complejidad administrativa de sus municipios.</w:t>
      </w:r>
    </w:p>
    <w:p w14:paraId="307F4F0F" w14:textId="56DE9542" w:rsidR="00A201C1" w:rsidRDefault="00A201C1" w:rsidP="006907B0">
      <w:pPr>
        <w:spacing w:after="0" w:line="360" w:lineRule="auto"/>
        <w:jc w:val="both"/>
        <w:rPr>
          <w:rFonts w:ascii="Century Gothic" w:eastAsia="Century Gothic" w:hAnsi="Century Gothic" w:cs="Century Gothic"/>
          <w:bCs/>
          <w:sz w:val="24"/>
          <w:szCs w:val="24"/>
        </w:rPr>
      </w:pPr>
    </w:p>
    <w:p w14:paraId="1B6E82A0" w14:textId="1064F270" w:rsidR="009659E4" w:rsidRDefault="009659E4" w:rsidP="009659E4">
      <w:pPr>
        <w:spacing w:after="0" w:line="360" w:lineRule="auto"/>
        <w:jc w:val="both"/>
        <w:rPr>
          <w:rFonts w:ascii="Century Gothic" w:eastAsia="Century Gothic" w:hAnsi="Century Gothic" w:cs="Century Gothic"/>
          <w:bCs/>
          <w:sz w:val="24"/>
          <w:szCs w:val="24"/>
        </w:rPr>
      </w:pPr>
      <w:r w:rsidRPr="009659E4">
        <w:rPr>
          <w:rFonts w:ascii="Century Gothic" w:eastAsia="Century Gothic" w:hAnsi="Century Gothic" w:cs="Century Gothic"/>
          <w:bCs/>
          <w:sz w:val="24"/>
          <w:szCs w:val="24"/>
        </w:rPr>
        <w:t>Respecto a los municipios de Chihuahua y Ciudad Juárez, su exclusión de la reducción de regidurías obedece a su particular realidad social, política y económica. Ambos municipios concentran más del 50% de la población del Estado, presentan altos índices de crecimiento urbano, y enfrentan problemáticas de gran magnitud en temas como movilidad, seguridad pública, servicios básicos, infraestructura, desarrollo económico y gobernabilidad.</w:t>
      </w:r>
    </w:p>
    <w:p w14:paraId="0BB55C93" w14:textId="77777777" w:rsidR="009659E4" w:rsidRPr="009659E4" w:rsidRDefault="009659E4" w:rsidP="009659E4">
      <w:pPr>
        <w:spacing w:after="0" w:line="360" w:lineRule="auto"/>
        <w:jc w:val="both"/>
        <w:rPr>
          <w:rFonts w:ascii="Century Gothic" w:eastAsia="Century Gothic" w:hAnsi="Century Gothic" w:cs="Century Gothic"/>
          <w:bCs/>
          <w:sz w:val="24"/>
          <w:szCs w:val="24"/>
        </w:rPr>
      </w:pPr>
    </w:p>
    <w:p w14:paraId="7995E713" w14:textId="77777777" w:rsidR="009659E4" w:rsidRPr="009659E4" w:rsidRDefault="009659E4" w:rsidP="009659E4">
      <w:pPr>
        <w:spacing w:after="0" w:line="360" w:lineRule="auto"/>
        <w:jc w:val="both"/>
        <w:rPr>
          <w:rFonts w:ascii="Century Gothic" w:eastAsia="Century Gothic" w:hAnsi="Century Gothic" w:cs="Century Gothic"/>
          <w:bCs/>
          <w:sz w:val="24"/>
          <w:szCs w:val="24"/>
        </w:rPr>
      </w:pPr>
      <w:r w:rsidRPr="009659E4">
        <w:rPr>
          <w:rFonts w:ascii="Century Gothic" w:eastAsia="Century Gothic" w:hAnsi="Century Gothic" w:cs="Century Gothic"/>
          <w:bCs/>
          <w:sz w:val="24"/>
          <w:szCs w:val="24"/>
        </w:rPr>
        <w:t>La magnitud de estos desafíos exige mantener estructuras colegiadas robustas, capaces de garantizar la pluralidad política, la representación de las diversas fuerzas sociales y políticas, y una atención eficiente y oportuna a las demandas ciudadanas. Reducir el número de regidurías en estos municipios podría traducirse en una afectación directa a la representatividad de las minorías, obstaculizando los procesos de consenso y debilitando los mecanismos de control y fiscalización al interior del Ayuntamiento.</w:t>
      </w:r>
    </w:p>
    <w:p w14:paraId="51877F7A" w14:textId="563240F6" w:rsidR="00E10697" w:rsidRDefault="00E10697" w:rsidP="007B57BF">
      <w:pPr>
        <w:spacing w:after="0" w:line="360" w:lineRule="auto"/>
        <w:jc w:val="both"/>
        <w:rPr>
          <w:rFonts w:ascii="Century Gothic" w:eastAsia="Century Gothic" w:hAnsi="Century Gothic" w:cs="Century Gothic"/>
          <w:bCs/>
          <w:sz w:val="24"/>
          <w:szCs w:val="24"/>
        </w:rPr>
      </w:pPr>
    </w:p>
    <w:p w14:paraId="60F30ECF" w14:textId="678BF530" w:rsidR="00E10697" w:rsidRDefault="00E10697" w:rsidP="007B57BF">
      <w:pPr>
        <w:spacing w:after="0" w:line="360" w:lineRule="auto"/>
        <w:jc w:val="both"/>
        <w:rPr>
          <w:rFonts w:ascii="Century Gothic" w:eastAsia="Century Gothic" w:hAnsi="Century Gothic" w:cs="Century Gothic"/>
          <w:bCs/>
          <w:sz w:val="24"/>
          <w:szCs w:val="24"/>
        </w:rPr>
      </w:pPr>
    </w:p>
    <w:p w14:paraId="7F4A120B" w14:textId="57A32781" w:rsidR="00E10697" w:rsidRDefault="00E10697" w:rsidP="007B57BF">
      <w:pPr>
        <w:spacing w:after="0" w:line="360" w:lineRule="auto"/>
        <w:jc w:val="both"/>
        <w:rPr>
          <w:rFonts w:ascii="Century Gothic" w:eastAsia="Century Gothic" w:hAnsi="Century Gothic" w:cs="Century Gothic"/>
          <w:bCs/>
          <w:sz w:val="24"/>
          <w:szCs w:val="24"/>
        </w:rPr>
      </w:pPr>
    </w:p>
    <w:p w14:paraId="43A7A289" w14:textId="77777777" w:rsidR="000F5985" w:rsidRPr="000F5985" w:rsidRDefault="000F5985" w:rsidP="000F5985">
      <w:pPr>
        <w:spacing w:after="0" w:line="360" w:lineRule="auto"/>
        <w:jc w:val="both"/>
        <w:rPr>
          <w:rFonts w:ascii="Century Gothic" w:eastAsia="Century Gothic" w:hAnsi="Century Gothic" w:cs="Century Gothic"/>
          <w:bCs/>
          <w:sz w:val="24"/>
          <w:szCs w:val="24"/>
        </w:rPr>
      </w:pPr>
      <w:r w:rsidRPr="000F5985">
        <w:rPr>
          <w:rFonts w:ascii="Century Gothic" w:eastAsia="Century Gothic" w:hAnsi="Century Gothic" w:cs="Century Gothic"/>
          <w:bCs/>
          <w:sz w:val="24"/>
          <w:szCs w:val="24"/>
        </w:rPr>
        <w:t>Por ello, la presente propuesta establece una diferenciación en la integración de los Ayuntamientos, permitiendo que Chihuahua y Juárez mantengan su estructura actual, mientras que en los municipios restantes se implementa una reducción escalonada del número de regidurías, conforme a criterios objetivos de proporcionalidad y racionalidad presupuestaria.</w:t>
      </w:r>
    </w:p>
    <w:p w14:paraId="111339E3" w14:textId="77777777" w:rsidR="000F5985" w:rsidRPr="000F5985" w:rsidRDefault="000F5985" w:rsidP="000F5985">
      <w:pPr>
        <w:spacing w:after="0" w:line="360" w:lineRule="auto"/>
        <w:jc w:val="both"/>
        <w:rPr>
          <w:rFonts w:ascii="Century Gothic" w:eastAsia="Century Gothic" w:hAnsi="Century Gothic" w:cs="Century Gothic"/>
          <w:bCs/>
          <w:sz w:val="24"/>
          <w:szCs w:val="24"/>
        </w:rPr>
      </w:pPr>
      <w:r w:rsidRPr="000F5985">
        <w:rPr>
          <w:rFonts w:ascii="Century Gothic" w:eastAsia="Century Gothic" w:hAnsi="Century Gothic" w:cs="Century Gothic"/>
          <w:bCs/>
          <w:sz w:val="24"/>
          <w:szCs w:val="24"/>
        </w:rPr>
        <w:t>La propuesta mantiene incólume el principio de representación proporcional, garantizando la participación de las minorías en la conformación de los Ayuntamientos, conforme a lo dispuesto en el artículo 115 constitucional y la Ley Electoral del Estado de Chihuahua.</w:t>
      </w:r>
    </w:p>
    <w:p w14:paraId="2A6BBAA6" w14:textId="77777777" w:rsidR="000B09BD" w:rsidRDefault="000B09BD" w:rsidP="00363DCA">
      <w:pPr>
        <w:spacing w:line="360" w:lineRule="auto"/>
        <w:jc w:val="both"/>
        <w:rPr>
          <w:rFonts w:ascii="Century Gothic" w:eastAsia="Century Gothic" w:hAnsi="Century Gothic" w:cs="Century Gothic"/>
          <w:color w:val="252525"/>
          <w:sz w:val="24"/>
          <w:szCs w:val="24"/>
        </w:rPr>
      </w:pPr>
    </w:p>
    <w:p w14:paraId="0C8DDB9F" w14:textId="1D0380AA" w:rsidR="00363DCA" w:rsidRDefault="009D3047" w:rsidP="00363DCA">
      <w:pPr>
        <w:spacing w:line="360" w:lineRule="auto"/>
        <w:jc w:val="both"/>
        <w:rPr>
          <w:rFonts w:ascii="Century Gothic" w:eastAsia="Century Gothic" w:hAnsi="Century Gothic" w:cs="Century Gothic"/>
          <w:color w:val="252525"/>
          <w:sz w:val="24"/>
          <w:szCs w:val="24"/>
        </w:rPr>
      </w:pPr>
      <w:r w:rsidRPr="009D3047">
        <w:rPr>
          <w:rFonts w:ascii="Century Gothic" w:eastAsia="Century Gothic" w:hAnsi="Century Gothic" w:cs="Century Gothic"/>
          <w:color w:val="252525"/>
          <w:sz w:val="24"/>
          <w:szCs w:val="24"/>
        </w:rPr>
        <w:t>Por lo anteriormente expuesto me permito presentar la siguiente iniciativa con carácter de:</w:t>
      </w:r>
    </w:p>
    <w:p w14:paraId="5E2FF6EF" w14:textId="77777777" w:rsidR="00363DCA" w:rsidRDefault="00363DCA" w:rsidP="00363DCA">
      <w:pPr>
        <w:spacing w:line="360" w:lineRule="auto"/>
        <w:jc w:val="both"/>
        <w:rPr>
          <w:rFonts w:ascii="Century Gothic" w:eastAsia="Century Gothic" w:hAnsi="Century Gothic" w:cs="Century Gothic"/>
          <w:color w:val="252525"/>
          <w:sz w:val="24"/>
          <w:szCs w:val="24"/>
        </w:rPr>
      </w:pPr>
    </w:p>
    <w:p w14:paraId="3B21D4B8" w14:textId="392F1471" w:rsidR="00F40C67" w:rsidRDefault="0027423A" w:rsidP="00363DCA">
      <w:pPr>
        <w:spacing w:line="360" w:lineRule="auto"/>
        <w:jc w:val="center"/>
        <w:rPr>
          <w:rFonts w:ascii="Century Gothic" w:eastAsia="Century Gothic" w:hAnsi="Century Gothic" w:cs="Century Gothic"/>
          <w:b/>
          <w:sz w:val="24"/>
          <w:szCs w:val="24"/>
        </w:rPr>
      </w:pPr>
      <w:r w:rsidRPr="001B57F9">
        <w:rPr>
          <w:rFonts w:ascii="Century Gothic" w:eastAsia="Century Gothic" w:hAnsi="Century Gothic" w:cs="Century Gothic"/>
          <w:b/>
          <w:sz w:val="24"/>
          <w:szCs w:val="24"/>
        </w:rPr>
        <w:t>DECRETO</w:t>
      </w:r>
      <w:r w:rsidR="007721AE" w:rsidRPr="001B57F9">
        <w:rPr>
          <w:rFonts w:ascii="Century Gothic" w:eastAsia="Century Gothic" w:hAnsi="Century Gothic" w:cs="Century Gothic"/>
          <w:b/>
          <w:sz w:val="24"/>
          <w:szCs w:val="24"/>
        </w:rPr>
        <w:t>:</w:t>
      </w:r>
    </w:p>
    <w:p w14:paraId="794B7B22" w14:textId="5FBFCC1F" w:rsidR="00567857" w:rsidRDefault="00567857" w:rsidP="007537D7">
      <w:pPr>
        <w:spacing w:line="360" w:lineRule="auto"/>
        <w:jc w:val="both"/>
        <w:rPr>
          <w:rFonts w:ascii="Century Gothic" w:eastAsia="Century Gothic" w:hAnsi="Century Gothic" w:cs="Century Gothic"/>
          <w:b/>
          <w:bCs/>
          <w:sz w:val="24"/>
          <w:szCs w:val="24"/>
        </w:rPr>
      </w:pPr>
    </w:p>
    <w:p w14:paraId="0382B758" w14:textId="26735AF2" w:rsidR="00833DA1" w:rsidRDefault="00567857" w:rsidP="001C4AD8">
      <w:pPr>
        <w:spacing w:line="360" w:lineRule="auto"/>
        <w:jc w:val="both"/>
        <w:rPr>
          <w:rFonts w:ascii="Century Gothic" w:eastAsia="Century Gothic" w:hAnsi="Century Gothic" w:cs="Century Gothic"/>
          <w:b/>
          <w:bCs/>
          <w:sz w:val="24"/>
          <w:szCs w:val="24"/>
        </w:rPr>
      </w:pPr>
      <w:r w:rsidRPr="0017036F">
        <w:rPr>
          <w:rFonts w:ascii="Century Gothic" w:eastAsia="Century Gothic" w:hAnsi="Century Gothic" w:cs="Century Gothic"/>
          <w:b/>
          <w:bCs/>
          <w:sz w:val="24"/>
          <w:szCs w:val="24"/>
        </w:rPr>
        <w:t xml:space="preserve">PRIMERO. </w:t>
      </w:r>
      <w:r w:rsidR="00833DA1">
        <w:rPr>
          <w:rFonts w:ascii="Century Gothic" w:eastAsia="Century Gothic" w:hAnsi="Century Gothic" w:cs="Century Gothic"/>
          <w:b/>
          <w:bCs/>
          <w:sz w:val="24"/>
          <w:szCs w:val="24"/>
        </w:rPr>
        <w:t xml:space="preserve">– </w:t>
      </w:r>
      <w:r w:rsidR="001368C7">
        <w:rPr>
          <w:rFonts w:ascii="Century Gothic" w:eastAsia="Century Gothic" w:hAnsi="Century Gothic" w:cs="Century Gothic"/>
          <w:b/>
          <w:bCs/>
          <w:sz w:val="24"/>
          <w:szCs w:val="24"/>
        </w:rPr>
        <w:t xml:space="preserve">Se reforma el </w:t>
      </w:r>
      <w:r w:rsidR="000C4EE7">
        <w:rPr>
          <w:rFonts w:ascii="Century Gothic" w:eastAsia="Century Gothic" w:hAnsi="Century Gothic" w:cs="Century Gothic"/>
          <w:b/>
          <w:bCs/>
          <w:sz w:val="24"/>
          <w:szCs w:val="24"/>
        </w:rPr>
        <w:t>artículo 191</w:t>
      </w:r>
      <w:r w:rsidR="00731241">
        <w:rPr>
          <w:rFonts w:ascii="Century Gothic" w:eastAsia="Century Gothic" w:hAnsi="Century Gothic" w:cs="Century Gothic"/>
          <w:b/>
          <w:bCs/>
          <w:sz w:val="24"/>
          <w:szCs w:val="24"/>
        </w:rPr>
        <w:t xml:space="preserve"> inciso a)</w:t>
      </w:r>
      <w:r w:rsidR="00BB460A">
        <w:rPr>
          <w:rFonts w:ascii="Century Gothic" w:eastAsia="Century Gothic" w:hAnsi="Century Gothic" w:cs="Century Gothic"/>
          <w:b/>
          <w:bCs/>
          <w:sz w:val="24"/>
          <w:szCs w:val="24"/>
        </w:rPr>
        <w:t xml:space="preserve"> d</w:t>
      </w:r>
      <w:r w:rsidR="008737E1">
        <w:rPr>
          <w:rFonts w:ascii="Century Gothic" w:eastAsia="Century Gothic" w:hAnsi="Century Gothic" w:cs="Century Gothic"/>
          <w:b/>
          <w:bCs/>
          <w:sz w:val="24"/>
          <w:szCs w:val="24"/>
        </w:rPr>
        <w:t xml:space="preserve">e la </w:t>
      </w:r>
      <w:r w:rsidR="008737E1" w:rsidRPr="008737E1">
        <w:rPr>
          <w:rFonts w:ascii="Century Gothic" w:eastAsia="Century Gothic" w:hAnsi="Century Gothic" w:cs="Century Gothic"/>
          <w:b/>
          <w:bCs/>
          <w:sz w:val="24"/>
          <w:szCs w:val="24"/>
        </w:rPr>
        <w:t>Ley Electoral</w:t>
      </w:r>
      <w:r w:rsidR="00731241">
        <w:rPr>
          <w:rFonts w:ascii="Century Gothic" w:eastAsia="Century Gothic" w:hAnsi="Century Gothic" w:cs="Century Gothic"/>
          <w:b/>
          <w:bCs/>
          <w:sz w:val="24"/>
          <w:szCs w:val="24"/>
        </w:rPr>
        <w:t>, para quedar redactado de la siguiente manera:</w:t>
      </w:r>
    </w:p>
    <w:p w14:paraId="2A46CCFF" w14:textId="601DCEFF" w:rsidR="00731241" w:rsidRDefault="009717D2" w:rsidP="001C4AD8">
      <w:pPr>
        <w:spacing w:line="360" w:lineRule="auto"/>
        <w:jc w:val="both"/>
        <w:rPr>
          <w:rFonts w:ascii="Century Gothic" w:eastAsia="Century Gothic" w:hAnsi="Century Gothic" w:cs="Century Gothic"/>
          <w:b/>
          <w:bCs/>
          <w:sz w:val="24"/>
          <w:szCs w:val="24"/>
        </w:rPr>
      </w:pPr>
      <w:r>
        <w:rPr>
          <w:rFonts w:ascii="Century Gothic" w:eastAsia="Century Gothic" w:hAnsi="Century Gothic" w:cs="Century Gothic"/>
          <w:b/>
          <w:bCs/>
          <w:sz w:val="24"/>
          <w:szCs w:val="24"/>
        </w:rPr>
        <w:t>A</w:t>
      </w:r>
      <w:r w:rsidR="00731241">
        <w:rPr>
          <w:rFonts w:ascii="Century Gothic" w:eastAsia="Century Gothic" w:hAnsi="Century Gothic" w:cs="Century Gothic"/>
          <w:b/>
          <w:bCs/>
          <w:sz w:val="24"/>
          <w:szCs w:val="24"/>
        </w:rPr>
        <w:t xml:space="preserve">rtículo </w:t>
      </w:r>
      <w:r>
        <w:rPr>
          <w:rFonts w:ascii="Century Gothic" w:eastAsia="Century Gothic" w:hAnsi="Century Gothic" w:cs="Century Gothic"/>
          <w:b/>
          <w:bCs/>
          <w:sz w:val="24"/>
          <w:szCs w:val="24"/>
        </w:rPr>
        <w:t>191.</w:t>
      </w:r>
    </w:p>
    <w:p w14:paraId="3D407435" w14:textId="737EF8E9" w:rsidR="00B65966" w:rsidRPr="00B65966" w:rsidRDefault="00B65966" w:rsidP="00B65966">
      <w:pPr>
        <w:numPr>
          <w:ilvl w:val="0"/>
          <w:numId w:val="11"/>
        </w:numPr>
        <w:spacing w:line="360" w:lineRule="auto"/>
        <w:jc w:val="both"/>
        <w:rPr>
          <w:rFonts w:ascii="Century Gothic" w:eastAsia="Century Gothic" w:hAnsi="Century Gothic" w:cs="Century Gothic"/>
          <w:sz w:val="24"/>
          <w:szCs w:val="24"/>
        </w:rPr>
      </w:pPr>
      <w:r w:rsidRPr="00B65966">
        <w:rPr>
          <w:rFonts w:ascii="Century Gothic" w:eastAsia="Century Gothic" w:hAnsi="Century Gothic" w:cs="Century Gothic"/>
          <w:sz w:val="24"/>
          <w:szCs w:val="24"/>
        </w:rPr>
        <w:t xml:space="preserve">La asignación de regidoras o regidores electos según el principio de representación proporcional, se sujetará tomando en cuenta la paridad de género en la designación de las regidurías para que el Ayuntamiento se integre de manera paritaria, de conformidad a lo </w:t>
      </w:r>
      <w:r w:rsidRPr="00B65966">
        <w:rPr>
          <w:rFonts w:ascii="Century Gothic" w:eastAsia="Century Gothic" w:hAnsi="Century Gothic" w:cs="Century Gothic"/>
          <w:sz w:val="24"/>
          <w:szCs w:val="24"/>
        </w:rPr>
        <w:lastRenderedPageBreak/>
        <w:t xml:space="preserve">dispuesto por la Constitución Política de los Estados Unidos Mexicanos, </w:t>
      </w:r>
      <w:r w:rsidRPr="00B65966">
        <w:rPr>
          <w:rFonts w:ascii="Century Gothic" w:eastAsia="Century Gothic" w:hAnsi="Century Gothic" w:cs="Century Gothic"/>
          <w:b/>
          <w:sz w:val="24"/>
          <w:szCs w:val="24"/>
        </w:rPr>
        <w:t>y</w:t>
      </w:r>
      <w:r w:rsidRPr="00B65966">
        <w:rPr>
          <w:rFonts w:ascii="Century Gothic" w:eastAsia="Century Gothic" w:hAnsi="Century Gothic" w:cs="Century Gothic"/>
          <w:sz w:val="24"/>
          <w:szCs w:val="24"/>
        </w:rPr>
        <w:t xml:space="preserve"> lo siguiente: </w:t>
      </w:r>
    </w:p>
    <w:p w14:paraId="6CB6DE02" w14:textId="77777777" w:rsidR="00B65966" w:rsidRPr="00B65966" w:rsidRDefault="00B65966" w:rsidP="00B65966">
      <w:pPr>
        <w:spacing w:line="360" w:lineRule="auto"/>
        <w:jc w:val="both"/>
        <w:rPr>
          <w:rFonts w:ascii="Century Gothic" w:eastAsia="Century Gothic" w:hAnsi="Century Gothic" w:cs="Century Gothic"/>
          <w:sz w:val="24"/>
          <w:szCs w:val="24"/>
        </w:rPr>
      </w:pPr>
    </w:p>
    <w:p w14:paraId="3E6FDAE1" w14:textId="2A820F14" w:rsidR="00B65966" w:rsidRPr="00B65966" w:rsidRDefault="00B65966" w:rsidP="00B65966">
      <w:pPr>
        <w:numPr>
          <w:ilvl w:val="0"/>
          <w:numId w:val="12"/>
        </w:numPr>
        <w:spacing w:line="360" w:lineRule="auto"/>
        <w:jc w:val="both"/>
        <w:rPr>
          <w:rFonts w:ascii="Century Gothic" w:eastAsia="Century Gothic" w:hAnsi="Century Gothic" w:cs="Century Gothic"/>
          <w:sz w:val="24"/>
          <w:szCs w:val="24"/>
        </w:rPr>
      </w:pPr>
      <w:r w:rsidRPr="00B65966">
        <w:rPr>
          <w:rFonts w:ascii="Century Gothic" w:eastAsia="Century Gothic" w:hAnsi="Century Gothic" w:cs="Century Gothic"/>
          <w:sz w:val="24"/>
          <w:szCs w:val="24"/>
        </w:rPr>
        <w:t xml:space="preserve">En los municipios que contempla el artículo 17, fracción I, del Código Municipal, los ayuntamientos podrán tener adicionalmente </w:t>
      </w:r>
      <w:r w:rsidR="00E801FE" w:rsidRPr="00E801FE">
        <w:rPr>
          <w:rFonts w:ascii="Century Gothic" w:eastAsia="Century Gothic" w:hAnsi="Century Gothic" w:cs="Century Gothic"/>
          <w:bCs/>
          <w:sz w:val="24"/>
          <w:szCs w:val="24"/>
        </w:rPr>
        <w:t>nueve</w:t>
      </w:r>
      <w:r w:rsidRPr="00B65966">
        <w:rPr>
          <w:rFonts w:ascii="Century Gothic" w:eastAsia="Century Gothic" w:hAnsi="Century Gothic" w:cs="Century Gothic"/>
          <w:b/>
          <w:sz w:val="24"/>
          <w:szCs w:val="24"/>
        </w:rPr>
        <w:t xml:space="preserve"> </w:t>
      </w:r>
      <w:r w:rsidRPr="00B65966">
        <w:rPr>
          <w:rFonts w:ascii="Century Gothic" w:eastAsia="Century Gothic" w:hAnsi="Century Gothic" w:cs="Century Gothic"/>
          <w:sz w:val="24"/>
          <w:szCs w:val="24"/>
        </w:rPr>
        <w:t xml:space="preserve">regidoras o regidores según el principio de representación proporcional; en los que refiere la fracción II del artículo citado, </w:t>
      </w:r>
      <w:r w:rsidRPr="00B65966">
        <w:rPr>
          <w:rFonts w:ascii="Century Gothic" w:eastAsia="Century Gothic" w:hAnsi="Century Gothic" w:cs="Century Gothic"/>
          <w:b/>
          <w:sz w:val="24"/>
          <w:szCs w:val="24"/>
        </w:rPr>
        <w:t>cinco</w:t>
      </w:r>
      <w:r w:rsidRPr="00B65966">
        <w:rPr>
          <w:rFonts w:ascii="Century Gothic" w:eastAsia="Century Gothic" w:hAnsi="Century Gothic" w:cs="Century Gothic"/>
          <w:sz w:val="24"/>
          <w:szCs w:val="24"/>
        </w:rPr>
        <w:t xml:space="preserve">; en los que alude la fracción III, hasta </w:t>
      </w:r>
      <w:r w:rsidRPr="00B65966">
        <w:rPr>
          <w:rFonts w:ascii="Century Gothic" w:eastAsia="Century Gothic" w:hAnsi="Century Gothic" w:cs="Century Gothic"/>
          <w:b/>
          <w:sz w:val="24"/>
          <w:szCs w:val="24"/>
        </w:rPr>
        <w:t>tres</w:t>
      </w:r>
      <w:r w:rsidRPr="00B65966">
        <w:rPr>
          <w:rFonts w:ascii="Century Gothic" w:eastAsia="Century Gothic" w:hAnsi="Century Gothic" w:cs="Century Gothic"/>
          <w:sz w:val="24"/>
          <w:szCs w:val="24"/>
        </w:rPr>
        <w:t>; y, hasta tres, en los restantes comprendidos en la fracción IV;</w:t>
      </w:r>
    </w:p>
    <w:p w14:paraId="729AF1F0" w14:textId="77777777" w:rsidR="00B65966" w:rsidRPr="00B65966" w:rsidRDefault="00B65966" w:rsidP="001C4AD8">
      <w:pPr>
        <w:spacing w:line="360" w:lineRule="auto"/>
        <w:jc w:val="both"/>
        <w:rPr>
          <w:rFonts w:ascii="Century Gothic" w:eastAsia="Century Gothic" w:hAnsi="Century Gothic" w:cs="Century Gothic"/>
          <w:sz w:val="24"/>
          <w:szCs w:val="24"/>
        </w:rPr>
      </w:pPr>
    </w:p>
    <w:p w14:paraId="2D0E889E" w14:textId="5D67C995" w:rsidR="001C4AD8" w:rsidRPr="005426F5" w:rsidRDefault="00B65966" w:rsidP="001C4AD8">
      <w:pPr>
        <w:spacing w:line="360" w:lineRule="auto"/>
        <w:jc w:val="both"/>
        <w:rPr>
          <w:rFonts w:ascii="Century Gothic" w:eastAsia="Century Gothic" w:hAnsi="Century Gothic" w:cs="Century Gothic"/>
          <w:b/>
          <w:bCs/>
          <w:sz w:val="24"/>
          <w:szCs w:val="24"/>
        </w:rPr>
      </w:pPr>
      <w:r w:rsidRPr="005426F5">
        <w:rPr>
          <w:rFonts w:ascii="Century Gothic" w:eastAsia="Century Gothic" w:hAnsi="Century Gothic" w:cs="Century Gothic"/>
          <w:b/>
          <w:bCs/>
          <w:sz w:val="24"/>
          <w:szCs w:val="24"/>
        </w:rPr>
        <w:t xml:space="preserve">Artículo </w:t>
      </w:r>
      <w:proofErr w:type="gramStart"/>
      <w:r w:rsidRPr="005426F5">
        <w:rPr>
          <w:rFonts w:ascii="Century Gothic" w:eastAsia="Century Gothic" w:hAnsi="Century Gothic" w:cs="Century Gothic"/>
          <w:b/>
          <w:bCs/>
          <w:sz w:val="24"/>
          <w:szCs w:val="24"/>
        </w:rPr>
        <w:t>Segundo</w:t>
      </w:r>
      <w:r w:rsidR="0034714A" w:rsidRPr="005426F5">
        <w:rPr>
          <w:rFonts w:ascii="Century Gothic" w:eastAsia="Century Gothic" w:hAnsi="Century Gothic" w:cs="Century Gothic"/>
          <w:b/>
          <w:bCs/>
          <w:sz w:val="24"/>
          <w:szCs w:val="24"/>
        </w:rPr>
        <w:t>.-</w:t>
      </w:r>
      <w:proofErr w:type="gramEnd"/>
      <w:r w:rsidR="0034714A" w:rsidRPr="005426F5">
        <w:rPr>
          <w:rFonts w:ascii="Century Gothic" w:eastAsia="Century Gothic" w:hAnsi="Century Gothic" w:cs="Century Gothic"/>
          <w:b/>
          <w:bCs/>
          <w:sz w:val="24"/>
          <w:szCs w:val="24"/>
        </w:rPr>
        <w:t xml:space="preserve"> </w:t>
      </w:r>
      <w:r w:rsidR="001C4AD8" w:rsidRPr="005426F5">
        <w:rPr>
          <w:rFonts w:ascii="Century Gothic" w:eastAsia="Century Gothic" w:hAnsi="Century Gothic" w:cs="Century Gothic"/>
          <w:b/>
          <w:bCs/>
          <w:sz w:val="24"/>
          <w:szCs w:val="24"/>
        </w:rPr>
        <w:t>Se reforman las fracciones II, III y IV del artículo 17 del Código Municipal para el Estado de Chihuahua, para quedar redactados de la siguiente manera:</w:t>
      </w:r>
    </w:p>
    <w:p w14:paraId="727B73C4" w14:textId="77777777" w:rsidR="001C4AD8" w:rsidRPr="005426F5" w:rsidRDefault="001C4AD8" w:rsidP="001C4AD8">
      <w:pPr>
        <w:spacing w:line="360" w:lineRule="auto"/>
        <w:jc w:val="both"/>
        <w:rPr>
          <w:rFonts w:ascii="Century Gothic" w:eastAsia="Century Gothic" w:hAnsi="Century Gothic" w:cs="Century Gothic"/>
          <w:b/>
          <w:bCs/>
          <w:sz w:val="24"/>
          <w:szCs w:val="24"/>
        </w:rPr>
      </w:pPr>
      <w:r w:rsidRPr="005426F5">
        <w:rPr>
          <w:rFonts w:ascii="Century Gothic" w:eastAsia="Century Gothic" w:hAnsi="Century Gothic" w:cs="Century Gothic"/>
          <w:b/>
          <w:bCs/>
          <w:sz w:val="24"/>
          <w:szCs w:val="24"/>
        </w:rPr>
        <w:t xml:space="preserve">Artículo 17.- </w:t>
      </w:r>
      <w:r w:rsidRPr="005426F5">
        <w:rPr>
          <w:rFonts w:ascii="Century Gothic" w:eastAsia="Century Gothic" w:hAnsi="Century Gothic" w:cs="Century Gothic"/>
          <w:sz w:val="24"/>
          <w:szCs w:val="24"/>
        </w:rPr>
        <w:t>Los Ayuntamientos residirán en las cabeceras municipales y se integrarán de la siguiente forma:</w:t>
      </w:r>
    </w:p>
    <w:p w14:paraId="05151912" w14:textId="3013BAB9" w:rsidR="001C4AD8" w:rsidRPr="005426F5" w:rsidRDefault="001C4AD8" w:rsidP="001C4AD8">
      <w:pPr>
        <w:spacing w:line="360" w:lineRule="auto"/>
        <w:jc w:val="both"/>
        <w:rPr>
          <w:rFonts w:ascii="Century Gothic" w:eastAsia="Century Gothic" w:hAnsi="Century Gothic" w:cs="Century Gothic"/>
          <w:b/>
          <w:bCs/>
          <w:sz w:val="24"/>
          <w:szCs w:val="24"/>
        </w:rPr>
      </w:pPr>
      <w:r w:rsidRPr="005426F5">
        <w:rPr>
          <w:rFonts w:ascii="Century Gothic" w:eastAsia="Century Gothic" w:hAnsi="Century Gothic" w:cs="Century Gothic"/>
          <w:b/>
          <w:bCs/>
          <w:sz w:val="24"/>
          <w:szCs w:val="24"/>
        </w:rPr>
        <w:t xml:space="preserve">I. </w:t>
      </w:r>
      <w:r w:rsidR="003A6820" w:rsidRPr="005426F5">
        <w:rPr>
          <w:rFonts w:ascii="Century Gothic" w:eastAsia="Century Gothic" w:hAnsi="Century Gothic" w:cs="Century Gothic"/>
          <w:b/>
          <w:bCs/>
          <w:sz w:val="24"/>
          <w:szCs w:val="24"/>
        </w:rPr>
        <w:t>…</w:t>
      </w:r>
    </w:p>
    <w:p w14:paraId="1ACBF62C" w14:textId="77777777" w:rsidR="003A6820" w:rsidRPr="005426F5" w:rsidRDefault="003A6820" w:rsidP="001C4AD8">
      <w:pPr>
        <w:spacing w:line="360" w:lineRule="auto"/>
        <w:jc w:val="both"/>
        <w:rPr>
          <w:rFonts w:ascii="Century Gothic" w:eastAsia="Century Gothic" w:hAnsi="Century Gothic" w:cs="Century Gothic"/>
          <w:b/>
          <w:bCs/>
          <w:sz w:val="24"/>
          <w:szCs w:val="24"/>
        </w:rPr>
      </w:pPr>
    </w:p>
    <w:p w14:paraId="156F8C8D" w14:textId="4BCC2AB4" w:rsidR="001C4AD8" w:rsidRPr="005426F5" w:rsidRDefault="001C4AD8" w:rsidP="001C4AD8">
      <w:pPr>
        <w:spacing w:line="360" w:lineRule="auto"/>
        <w:jc w:val="both"/>
        <w:rPr>
          <w:rFonts w:ascii="Century Gothic" w:eastAsia="Century Gothic" w:hAnsi="Century Gothic" w:cs="Century Gothic"/>
          <w:b/>
          <w:bCs/>
          <w:sz w:val="24"/>
          <w:szCs w:val="24"/>
        </w:rPr>
      </w:pPr>
      <w:r w:rsidRPr="005426F5">
        <w:rPr>
          <w:rFonts w:ascii="Century Gothic" w:eastAsia="Century Gothic" w:hAnsi="Century Gothic" w:cs="Century Gothic"/>
          <w:b/>
          <w:bCs/>
          <w:sz w:val="24"/>
          <w:szCs w:val="24"/>
        </w:rPr>
        <w:t xml:space="preserve">II. </w:t>
      </w:r>
      <w:r w:rsidRPr="005426F5">
        <w:rPr>
          <w:rFonts w:ascii="Century Gothic" w:eastAsia="Century Gothic" w:hAnsi="Century Gothic" w:cs="Century Gothic"/>
          <w:sz w:val="24"/>
          <w:szCs w:val="24"/>
        </w:rPr>
        <w:t xml:space="preserve">En los municipios de Camargo, Cuauhtémoc, Delicias, Guerrero, Hidalgo del Parral, Jiménez, Madera, Meoqui, Namiquipa, Nuevo Casas Grandes, Ojinaga y Saucillo: </w:t>
      </w:r>
      <w:proofErr w:type="gramStart"/>
      <w:r w:rsidRPr="005426F5">
        <w:rPr>
          <w:rFonts w:ascii="Century Gothic" w:eastAsia="Century Gothic" w:hAnsi="Century Gothic" w:cs="Century Gothic"/>
          <w:sz w:val="24"/>
          <w:szCs w:val="24"/>
        </w:rPr>
        <w:t>Presidente</w:t>
      </w:r>
      <w:proofErr w:type="gramEnd"/>
      <w:r w:rsidRPr="005426F5">
        <w:rPr>
          <w:rFonts w:ascii="Century Gothic" w:eastAsia="Century Gothic" w:hAnsi="Century Gothic" w:cs="Century Gothic"/>
          <w:sz w:val="24"/>
          <w:szCs w:val="24"/>
        </w:rPr>
        <w:t xml:space="preserve"> Municipal, Síndico y</w:t>
      </w:r>
      <w:r w:rsidRPr="005426F5">
        <w:rPr>
          <w:rFonts w:ascii="Century Gothic" w:eastAsia="Century Gothic" w:hAnsi="Century Gothic" w:cs="Century Gothic"/>
          <w:b/>
          <w:bCs/>
          <w:sz w:val="24"/>
          <w:szCs w:val="24"/>
        </w:rPr>
        <w:t xml:space="preserve"> </w:t>
      </w:r>
      <w:r w:rsidR="0069637E" w:rsidRPr="005426F5">
        <w:rPr>
          <w:rFonts w:ascii="Century Gothic" w:eastAsia="Century Gothic" w:hAnsi="Century Gothic" w:cs="Century Gothic"/>
          <w:b/>
          <w:bCs/>
          <w:sz w:val="24"/>
          <w:szCs w:val="24"/>
        </w:rPr>
        <w:t>siete</w:t>
      </w:r>
      <w:r w:rsidRPr="005426F5">
        <w:rPr>
          <w:rFonts w:ascii="Century Gothic" w:eastAsia="Century Gothic" w:hAnsi="Century Gothic" w:cs="Century Gothic"/>
          <w:b/>
          <w:bCs/>
          <w:sz w:val="24"/>
          <w:szCs w:val="24"/>
        </w:rPr>
        <w:t xml:space="preserve"> </w:t>
      </w:r>
      <w:r w:rsidRPr="005426F5">
        <w:rPr>
          <w:rFonts w:ascii="Century Gothic" w:eastAsia="Century Gothic" w:hAnsi="Century Gothic" w:cs="Century Gothic"/>
          <w:sz w:val="24"/>
          <w:szCs w:val="24"/>
        </w:rPr>
        <w:t>Regidurías.</w:t>
      </w:r>
    </w:p>
    <w:p w14:paraId="7B745274" w14:textId="77777777" w:rsidR="003A6820" w:rsidRPr="005426F5" w:rsidRDefault="003A6820" w:rsidP="001C4AD8">
      <w:pPr>
        <w:spacing w:line="360" w:lineRule="auto"/>
        <w:jc w:val="both"/>
        <w:rPr>
          <w:rFonts w:ascii="Century Gothic" w:eastAsia="Century Gothic" w:hAnsi="Century Gothic" w:cs="Century Gothic"/>
          <w:b/>
          <w:bCs/>
          <w:sz w:val="24"/>
          <w:szCs w:val="24"/>
        </w:rPr>
      </w:pPr>
    </w:p>
    <w:p w14:paraId="1308031C" w14:textId="77777777" w:rsidR="005426F5" w:rsidRDefault="001C4AD8" w:rsidP="001C4AD8">
      <w:pPr>
        <w:spacing w:line="360" w:lineRule="auto"/>
        <w:jc w:val="both"/>
        <w:rPr>
          <w:rFonts w:ascii="Century Gothic" w:eastAsia="Century Gothic" w:hAnsi="Century Gothic" w:cs="Century Gothic"/>
          <w:sz w:val="24"/>
          <w:szCs w:val="24"/>
        </w:rPr>
      </w:pPr>
      <w:r w:rsidRPr="005426F5">
        <w:rPr>
          <w:rFonts w:ascii="Century Gothic" w:eastAsia="Century Gothic" w:hAnsi="Century Gothic" w:cs="Century Gothic"/>
          <w:b/>
          <w:bCs/>
          <w:sz w:val="24"/>
          <w:szCs w:val="24"/>
        </w:rPr>
        <w:t xml:space="preserve">III. </w:t>
      </w:r>
      <w:r w:rsidRPr="005426F5">
        <w:rPr>
          <w:rFonts w:ascii="Century Gothic" w:eastAsia="Century Gothic" w:hAnsi="Century Gothic" w:cs="Century Gothic"/>
          <w:sz w:val="24"/>
          <w:szCs w:val="24"/>
        </w:rPr>
        <w:t xml:space="preserve">En los municipios de Ahumada, Aldama, Ascensión, </w:t>
      </w:r>
      <w:proofErr w:type="spellStart"/>
      <w:r w:rsidRPr="005426F5">
        <w:rPr>
          <w:rFonts w:ascii="Century Gothic" w:eastAsia="Century Gothic" w:hAnsi="Century Gothic" w:cs="Century Gothic"/>
          <w:sz w:val="24"/>
          <w:szCs w:val="24"/>
        </w:rPr>
        <w:t>Balleza</w:t>
      </w:r>
      <w:proofErr w:type="spellEnd"/>
      <w:r w:rsidRPr="005426F5">
        <w:rPr>
          <w:rFonts w:ascii="Century Gothic" w:eastAsia="Century Gothic" w:hAnsi="Century Gothic" w:cs="Century Gothic"/>
          <w:sz w:val="24"/>
          <w:szCs w:val="24"/>
        </w:rPr>
        <w:t xml:space="preserve">, Bocoyna, Buenaventura, Guachochi, Guadalupe y Calvo, Riva Palacio, Rosales, San </w:t>
      </w:r>
    </w:p>
    <w:p w14:paraId="0A97602E" w14:textId="77777777" w:rsidR="005426F5" w:rsidRDefault="005426F5" w:rsidP="001C4AD8">
      <w:pPr>
        <w:spacing w:line="360" w:lineRule="auto"/>
        <w:jc w:val="both"/>
        <w:rPr>
          <w:rFonts w:ascii="Century Gothic" w:eastAsia="Century Gothic" w:hAnsi="Century Gothic" w:cs="Century Gothic"/>
          <w:sz w:val="24"/>
          <w:szCs w:val="24"/>
        </w:rPr>
      </w:pPr>
    </w:p>
    <w:p w14:paraId="0B6B8766" w14:textId="77777777" w:rsidR="005426F5" w:rsidRDefault="005426F5" w:rsidP="001C4AD8">
      <w:pPr>
        <w:spacing w:line="360" w:lineRule="auto"/>
        <w:jc w:val="both"/>
        <w:rPr>
          <w:rFonts w:ascii="Century Gothic" w:eastAsia="Century Gothic" w:hAnsi="Century Gothic" w:cs="Century Gothic"/>
          <w:sz w:val="24"/>
          <w:szCs w:val="24"/>
        </w:rPr>
      </w:pPr>
    </w:p>
    <w:p w14:paraId="2FEB3126" w14:textId="77777777" w:rsidR="005426F5" w:rsidRDefault="005426F5" w:rsidP="001C4AD8">
      <w:pPr>
        <w:spacing w:line="360" w:lineRule="auto"/>
        <w:jc w:val="both"/>
        <w:rPr>
          <w:rFonts w:ascii="Century Gothic" w:eastAsia="Century Gothic" w:hAnsi="Century Gothic" w:cs="Century Gothic"/>
          <w:sz w:val="24"/>
          <w:szCs w:val="24"/>
        </w:rPr>
      </w:pPr>
    </w:p>
    <w:p w14:paraId="7F04F588" w14:textId="77777777" w:rsidR="005426F5" w:rsidRDefault="005426F5" w:rsidP="001C4AD8">
      <w:pPr>
        <w:spacing w:line="360" w:lineRule="auto"/>
        <w:jc w:val="both"/>
        <w:rPr>
          <w:rFonts w:ascii="Century Gothic" w:eastAsia="Century Gothic" w:hAnsi="Century Gothic" w:cs="Century Gothic"/>
          <w:sz w:val="24"/>
          <w:szCs w:val="24"/>
        </w:rPr>
      </w:pPr>
    </w:p>
    <w:p w14:paraId="736FBBDC" w14:textId="6CC93BB8" w:rsidR="001C4AD8" w:rsidRPr="005426F5" w:rsidRDefault="001C4AD8" w:rsidP="001C4AD8">
      <w:pPr>
        <w:spacing w:line="360" w:lineRule="auto"/>
        <w:jc w:val="both"/>
        <w:rPr>
          <w:rFonts w:ascii="Century Gothic" w:eastAsia="Century Gothic" w:hAnsi="Century Gothic" w:cs="Century Gothic"/>
          <w:b/>
          <w:bCs/>
          <w:sz w:val="24"/>
          <w:szCs w:val="24"/>
        </w:rPr>
      </w:pPr>
      <w:r w:rsidRPr="005426F5">
        <w:rPr>
          <w:rFonts w:ascii="Century Gothic" w:eastAsia="Century Gothic" w:hAnsi="Century Gothic" w:cs="Century Gothic"/>
          <w:sz w:val="24"/>
          <w:szCs w:val="24"/>
        </w:rPr>
        <w:t xml:space="preserve">Francisco del Oro, Santa Bárbara, Urique e Ignacio Zaragoza: </w:t>
      </w:r>
      <w:proofErr w:type="gramStart"/>
      <w:r w:rsidRPr="005426F5">
        <w:rPr>
          <w:rFonts w:ascii="Century Gothic" w:eastAsia="Century Gothic" w:hAnsi="Century Gothic" w:cs="Century Gothic"/>
          <w:sz w:val="24"/>
          <w:szCs w:val="24"/>
        </w:rPr>
        <w:t>Presidente</w:t>
      </w:r>
      <w:proofErr w:type="gramEnd"/>
      <w:r w:rsidRPr="005426F5">
        <w:rPr>
          <w:rFonts w:ascii="Century Gothic" w:eastAsia="Century Gothic" w:hAnsi="Century Gothic" w:cs="Century Gothic"/>
          <w:sz w:val="24"/>
          <w:szCs w:val="24"/>
        </w:rPr>
        <w:t xml:space="preserve"> Municipal, Síndico</w:t>
      </w:r>
      <w:r w:rsidR="00DB74CA" w:rsidRPr="005426F5">
        <w:rPr>
          <w:rFonts w:ascii="Century Gothic" w:eastAsia="Century Gothic" w:hAnsi="Century Gothic" w:cs="Century Gothic"/>
          <w:b/>
          <w:bCs/>
          <w:sz w:val="24"/>
          <w:szCs w:val="24"/>
        </w:rPr>
        <w:t xml:space="preserve"> </w:t>
      </w:r>
      <w:r w:rsidR="00DB74CA" w:rsidRPr="005426F5">
        <w:rPr>
          <w:rFonts w:ascii="Century Gothic" w:eastAsia="Century Gothic" w:hAnsi="Century Gothic" w:cs="Century Gothic"/>
          <w:sz w:val="24"/>
          <w:szCs w:val="24"/>
        </w:rPr>
        <w:t>y</w:t>
      </w:r>
      <w:r w:rsidRPr="005426F5">
        <w:rPr>
          <w:rFonts w:ascii="Century Gothic" w:eastAsia="Century Gothic" w:hAnsi="Century Gothic" w:cs="Century Gothic"/>
          <w:b/>
          <w:bCs/>
          <w:sz w:val="24"/>
          <w:szCs w:val="24"/>
        </w:rPr>
        <w:t xml:space="preserve"> c</w:t>
      </w:r>
      <w:r w:rsidR="00DB74CA" w:rsidRPr="005426F5">
        <w:rPr>
          <w:rFonts w:ascii="Century Gothic" w:eastAsia="Century Gothic" w:hAnsi="Century Gothic" w:cs="Century Gothic"/>
          <w:b/>
          <w:bCs/>
          <w:sz w:val="24"/>
          <w:szCs w:val="24"/>
        </w:rPr>
        <w:t>inco</w:t>
      </w:r>
      <w:r w:rsidRPr="005426F5">
        <w:rPr>
          <w:rFonts w:ascii="Century Gothic" w:eastAsia="Century Gothic" w:hAnsi="Century Gothic" w:cs="Century Gothic"/>
          <w:b/>
          <w:bCs/>
          <w:sz w:val="24"/>
          <w:szCs w:val="24"/>
        </w:rPr>
        <w:t xml:space="preserve"> </w:t>
      </w:r>
      <w:r w:rsidRPr="005426F5">
        <w:rPr>
          <w:rFonts w:ascii="Century Gothic" w:eastAsia="Century Gothic" w:hAnsi="Century Gothic" w:cs="Century Gothic"/>
          <w:sz w:val="24"/>
          <w:szCs w:val="24"/>
        </w:rPr>
        <w:t>Regidurías</w:t>
      </w:r>
      <w:r w:rsidRPr="005426F5">
        <w:rPr>
          <w:rFonts w:ascii="Century Gothic" w:eastAsia="Century Gothic" w:hAnsi="Century Gothic" w:cs="Century Gothic"/>
          <w:b/>
          <w:bCs/>
          <w:sz w:val="24"/>
          <w:szCs w:val="24"/>
        </w:rPr>
        <w:t>.</w:t>
      </w:r>
    </w:p>
    <w:p w14:paraId="72017AFF" w14:textId="77777777" w:rsidR="003A6820" w:rsidRPr="005426F5" w:rsidRDefault="003A6820" w:rsidP="001C4AD8">
      <w:pPr>
        <w:spacing w:line="360" w:lineRule="auto"/>
        <w:jc w:val="both"/>
        <w:rPr>
          <w:rFonts w:ascii="Century Gothic" w:eastAsia="Century Gothic" w:hAnsi="Century Gothic" w:cs="Century Gothic"/>
          <w:b/>
          <w:bCs/>
          <w:sz w:val="24"/>
          <w:szCs w:val="24"/>
        </w:rPr>
      </w:pPr>
    </w:p>
    <w:p w14:paraId="2086E16F" w14:textId="067BCF6A" w:rsidR="001C4AD8" w:rsidRPr="005426F5" w:rsidRDefault="001C4AD8" w:rsidP="001C4AD8">
      <w:pPr>
        <w:spacing w:line="360" w:lineRule="auto"/>
        <w:jc w:val="both"/>
        <w:rPr>
          <w:rFonts w:ascii="Century Gothic" w:eastAsia="Century Gothic" w:hAnsi="Century Gothic" w:cs="Century Gothic"/>
          <w:sz w:val="24"/>
          <w:szCs w:val="24"/>
        </w:rPr>
      </w:pPr>
      <w:r w:rsidRPr="005426F5">
        <w:rPr>
          <w:rFonts w:ascii="Century Gothic" w:eastAsia="Century Gothic" w:hAnsi="Century Gothic" w:cs="Century Gothic"/>
          <w:b/>
          <w:bCs/>
          <w:sz w:val="24"/>
          <w:szCs w:val="24"/>
        </w:rPr>
        <w:t xml:space="preserve">IV. </w:t>
      </w:r>
      <w:r w:rsidRPr="005426F5">
        <w:rPr>
          <w:rFonts w:ascii="Century Gothic" w:eastAsia="Century Gothic" w:hAnsi="Century Gothic" w:cs="Century Gothic"/>
          <w:sz w:val="24"/>
          <w:szCs w:val="24"/>
        </w:rPr>
        <w:t xml:space="preserve">En el resto de los municipios: </w:t>
      </w:r>
      <w:proofErr w:type="gramStart"/>
      <w:r w:rsidRPr="005426F5">
        <w:rPr>
          <w:rFonts w:ascii="Century Gothic" w:eastAsia="Century Gothic" w:hAnsi="Century Gothic" w:cs="Century Gothic"/>
          <w:sz w:val="24"/>
          <w:szCs w:val="24"/>
        </w:rPr>
        <w:t>Presidente</w:t>
      </w:r>
      <w:proofErr w:type="gramEnd"/>
      <w:r w:rsidRPr="005426F5">
        <w:rPr>
          <w:rFonts w:ascii="Century Gothic" w:eastAsia="Century Gothic" w:hAnsi="Century Gothic" w:cs="Century Gothic"/>
          <w:sz w:val="24"/>
          <w:szCs w:val="24"/>
        </w:rPr>
        <w:t xml:space="preserve"> Municipal, Síndico y </w:t>
      </w:r>
      <w:r w:rsidR="00ED374F" w:rsidRPr="005426F5">
        <w:rPr>
          <w:rFonts w:ascii="Century Gothic" w:eastAsia="Century Gothic" w:hAnsi="Century Gothic" w:cs="Century Gothic"/>
          <w:b/>
          <w:bCs/>
          <w:sz w:val="24"/>
          <w:szCs w:val="24"/>
        </w:rPr>
        <w:t>cuatro</w:t>
      </w:r>
      <w:r w:rsidRPr="005426F5">
        <w:rPr>
          <w:rFonts w:ascii="Century Gothic" w:eastAsia="Century Gothic" w:hAnsi="Century Gothic" w:cs="Century Gothic"/>
          <w:b/>
          <w:bCs/>
          <w:sz w:val="24"/>
          <w:szCs w:val="24"/>
        </w:rPr>
        <w:t xml:space="preserve"> </w:t>
      </w:r>
      <w:r w:rsidRPr="005426F5">
        <w:rPr>
          <w:rFonts w:ascii="Century Gothic" w:eastAsia="Century Gothic" w:hAnsi="Century Gothic" w:cs="Century Gothic"/>
          <w:sz w:val="24"/>
          <w:szCs w:val="24"/>
        </w:rPr>
        <w:t>Regidurías.</w:t>
      </w:r>
    </w:p>
    <w:p w14:paraId="65F6FCA5" w14:textId="77777777" w:rsidR="009D73B5" w:rsidRDefault="009D73B5" w:rsidP="00ED374F">
      <w:pPr>
        <w:spacing w:line="360" w:lineRule="auto"/>
        <w:rPr>
          <w:rFonts w:ascii="Century Gothic" w:eastAsia="Century Gothic" w:hAnsi="Century Gothic" w:cs="Century Gothic"/>
          <w:b/>
          <w:sz w:val="24"/>
          <w:szCs w:val="24"/>
        </w:rPr>
      </w:pPr>
    </w:p>
    <w:p w14:paraId="3609F6BA" w14:textId="5DC17D87" w:rsidR="00F3578D" w:rsidRDefault="00121A5E" w:rsidP="00ED374F">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TRANSITORIOS</w:t>
      </w:r>
    </w:p>
    <w:p w14:paraId="62F9879F" w14:textId="77777777" w:rsidR="005426F5" w:rsidRDefault="005426F5" w:rsidP="00ED374F">
      <w:pPr>
        <w:spacing w:line="360" w:lineRule="auto"/>
        <w:jc w:val="center"/>
        <w:rPr>
          <w:rFonts w:ascii="Century Gothic" w:eastAsia="Century Gothic" w:hAnsi="Century Gothic" w:cs="Century Gothic"/>
          <w:b/>
          <w:sz w:val="24"/>
          <w:szCs w:val="24"/>
        </w:rPr>
      </w:pPr>
    </w:p>
    <w:p w14:paraId="724BA3FB" w14:textId="30529508" w:rsidR="00F3578D" w:rsidRDefault="002976A4" w:rsidP="00121A5E">
      <w:pPr>
        <w:spacing w:line="360" w:lineRule="auto"/>
        <w:jc w:val="both"/>
        <w:rPr>
          <w:rFonts w:ascii="Century Gothic" w:eastAsia="Century Gothic" w:hAnsi="Century Gothic" w:cs="Century Gothic"/>
          <w:sz w:val="24"/>
          <w:szCs w:val="24"/>
          <w:lang w:val="es-ES"/>
        </w:rPr>
      </w:pPr>
      <w:proofErr w:type="gramStart"/>
      <w:r>
        <w:rPr>
          <w:rFonts w:ascii="Century Gothic" w:eastAsia="Century Gothic" w:hAnsi="Century Gothic" w:cs="Century Gothic"/>
          <w:b/>
          <w:sz w:val="24"/>
          <w:szCs w:val="24"/>
        </w:rPr>
        <w:t>ÚNICO</w:t>
      </w:r>
      <w:r w:rsidRPr="00121A5E">
        <w:rPr>
          <w:rFonts w:ascii="Century Gothic" w:eastAsia="Century Gothic" w:hAnsi="Century Gothic" w:cs="Century Gothic"/>
          <w:b/>
          <w:sz w:val="24"/>
          <w:szCs w:val="24"/>
          <w:lang w:val="es-ES"/>
        </w:rPr>
        <w:t>.-</w:t>
      </w:r>
      <w:proofErr w:type="gramEnd"/>
      <w:r w:rsidR="00121A5E" w:rsidRPr="00121A5E">
        <w:rPr>
          <w:rFonts w:ascii="Century Gothic" w:eastAsia="Century Gothic" w:hAnsi="Century Gothic" w:cs="Century Gothic"/>
          <w:b/>
          <w:sz w:val="24"/>
          <w:szCs w:val="24"/>
          <w:lang w:val="es-ES"/>
        </w:rPr>
        <w:t xml:space="preserve"> </w:t>
      </w:r>
      <w:r w:rsidR="00121A5E" w:rsidRPr="00121A5E">
        <w:rPr>
          <w:rFonts w:ascii="Century Gothic" w:eastAsia="Century Gothic" w:hAnsi="Century Gothic" w:cs="Century Gothic"/>
          <w:sz w:val="24"/>
          <w:szCs w:val="24"/>
          <w:lang w:val="es-ES"/>
        </w:rPr>
        <w:t xml:space="preserve">El presente Decreto entrará en vigor al día siguiente de su publicación en el </w:t>
      </w:r>
      <w:r w:rsidR="00D91B65">
        <w:rPr>
          <w:rFonts w:ascii="Century Gothic" w:eastAsia="Century Gothic" w:hAnsi="Century Gothic" w:cs="Century Gothic"/>
          <w:sz w:val="24"/>
          <w:szCs w:val="24"/>
          <w:lang w:val="es-ES"/>
        </w:rPr>
        <w:t>Periódico Oficial del Estado</w:t>
      </w:r>
      <w:r w:rsidR="00121A5E" w:rsidRPr="00121A5E">
        <w:rPr>
          <w:rFonts w:ascii="Century Gothic" w:eastAsia="Century Gothic" w:hAnsi="Century Gothic" w:cs="Century Gothic"/>
          <w:sz w:val="24"/>
          <w:szCs w:val="24"/>
          <w:lang w:val="es-ES"/>
        </w:rPr>
        <w:t>.</w:t>
      </w:r>
    </w:p>
    <w:p w14:paraId="6B2C1804" w14:textId="77777777" w:rsidR="005426F5" w:rsidRPr="00ED374F" w:rsidRDefault="005426F5" w:rsidP="00121A5E">
      <w:pPr>
        <w:spacing w:line="360" w:lineRule="auto"/>
        <w:jc w:val="both"/>
        <w:rPr>
          <w:rFonts w:ascii="Century Gothic" w:eastAsia="Century Gothic" w:hAnsi="Century Gothic" w:cs="Century Gothic"/>
          <w:sz w:val="24"/>
          <w:szCs w:val="24"/>
          <w:lang w:val="es-ES"/>
        </w:rPr>
      </w:pPr>
    </w:p>
    <w:p w14:paraId="2EF46967" w14:textId="15A22F91" w:rsidR="00F3578D" w:rsidRDefault="00121A5E" w:rsidP="00121A5E">
      <w:pPr>
        <w:spacing w:line="360" w:lineRule="auto"/>
        <w:jc w:val="both"/>
        <w:rPr>
          <w:rFonts w:ascii="Century Gothic" w:eastAsia="Century Gothic" w:hAnsi="Century Gothic" w:cs="Century Gothic"/>
          <w:sz w:val="24"/>
          <w:szCs w:val="24"/>
        </w:rPr>
      </w:pPr>
      <w:r w:rsidRPr="00121A5E">
        <w:rPr>
          <w:rFonts w:ascii="Century Gothic" w:eastAsia="Century Gothic" w:hAnsi="Century Gothic" w:cs="Century Gothic"/>
          <w:b/>
          <w:sz w:val="24"/>
          <w:szCs w:val="24"/>
        </w:rPr>
        <w:t>ECONÓMICO:</w:t>
      </w:r>
      <w:r w:rsidRPr="00121A5E">
        <w:rPr>
          <w:rFonts w:ascii="Century Gothic" w:eastAsia="Century Gothic" w:hAnsi="Century Gothic" w:cs="Century Gothic"/>
          <w:sz w:val="24"/>
          <w:szCs w:val="24"/>
        </w:rPr>
        <w:t> Aprobado que sea, túrnese a la Secretaría para que elabore la Minuta de Decreto en los términos en que deba publicarse.</w:t>
      </w:r>
    </w:p>
    <w:p w14:paraId="0A07868D" w14:textId="77777777" w:rsidR="005426F5" w:rsidRPr="00121A5E" w:rsidRDefault="005426F5" w:rsidP="00121A5E">
      <w:pPr>
        <w:spacing w:line="360" w:lineRule="auto"/>
        <w:jc w:val="both"/>
        <w:rPr>
          <w:rFonts w:ascii="Century Gothic" w:eastAsia="Century Gothic" w:hAnsi="Century Gothic" w:cs="Century Gothic"/>
          <w:sz w:val="24"/>
          <w:szCs w:val="24"/>
        </w:rPr>
      </w:pPr>
    </w:p>
    <w:p w14:paraId="43443AB6" w14:textId="24099F0F" w:rsidR="00FD5CA8" w:rsidRDefault="00121A5E" w:rsidP="00185E57">
      <w:pPr>
        <w:spacing w:line="360" w:lineRule="auto"/>
        <w:jc w:val="both"/>
        <w:rPr>
          <w:rFonts w:ascii="Century Gothic" w:eastAsia="Century Gothic" w:hAnsi="Century Gothic" w:cs="Century Gothic"/>
          <w:sz w:val="24"/>
          <w:szCs w:val="24"/>
        </w:rPr>
      </w:pPr>
      <w:r w:rsidRPr="00121A5E">
        <w:rPr>
          <w:rFonts w:ascii="Century Gothic" w:eastAsia="Century Gothic" w:hAnsi="Century Gothic" w:cs="Century Gothic"/>
          <w:b/>
          <w:sz w:val="24"/>
          <w:szCs w:val="24"/>
        </w:rPr>
        <w:t>D A D O</w:t>
      </w:r>
      <w:r w:rsidRPr="00121A5E">
        <w:rPr>
          <w:rFonts w:ascii="Century Gothic" w:eastAsia="Century Gothic" w:hAnsi="Century Gothic" w:cs="Century Gothic"/>
          <w:sz w:val="24"/>
          <w:szCs w:val="24"/>
        </w:rPr>
        <w:t> </w:t>
      </w:r>
      <w:r w:rsidRPr="009D3047">
        <w:rPr>
          <w:rFonts w:ascii="Century Gothic" w:eastAsia="Century Gothic" w:hAnsi="Century Gothic" w:cs="Century Gothic"/>
          <w:sz w:val="24"/>
          <w:szCs w:val="24"/>
        </w:rPr>
        <w:t xml:space="preserve">en la sede </w:t>
      </w:r>
      <w:r w:rsidR="00715103" w:rsidRPr="009D3047">
        <w:rPr>
          <w:rFonts w:ascii="Century Gothic" w:eastAsia="Century Gothic" w:hAnsi="Century Gothic" w:cs="Century Gothic"/>
          <w:sz w:val="24"/>
          <w:szCs w:val="24"/>
        </w:rPr>
        <w:t>del Poder</w:t>
      </w:r>
      <w:r w:rsidRPr="009D3047">
        <w:rPr>
          <w:rFonts w:ascii="Century Gothic" w:eastAsia="Century Gothic" w:hAnsi="Century Gothic" w:cs="Century Gothic"/>
          <w:sz w:val="24"/>
          <w:szCs w:val="24"/>
        </w:rPr>
        <w:t xml:space="preserve"> Legislativo, en la Ciudad de Chihuahua, Chihuahua a los </w:t>
      </w:r>
      <w:r w:rsidR="0093773E">
        <w:rPr>
          <w:rFonts w:ascii="Century Gothic" w:eastAsia="Century Gothic" w:hAnsi="Century Gothic" w:cs="Century Gothic"/>
          <w:sz w:val="24"/>
          <w:szCs w:val="24"/>
        </w:rPr>
        <w:t>2</w:t>
      </w:r>
      <w:r w:rsidR="009D3047">
        <w:rPr>
          <w:rFonts w:ascii="Century Gothic" w:eastAsia="Century Gothic" w:hAnsi="Century Gothic" w:cs="Century Gothic"/>
          <w:sz w:val="24"/>
          <w:szCs w:val="24"/>
        </w:rPr>
        <w:t xml:space="preserve"> </w:t>
      </w:r>
      <w:r w:rsidRPr="009D3047">
        <w:rPr>
          <w:rFonts w:ascii="Century Gothic" w:eastAsia="Century Gothic" w:hAnsi="Century Gothic" w:cs="Century Gothic"/>
          <w:sz w:val="24"/>
          <w:szCs w:val="24"/>
        </w:rPr>
        <w:t>días del mes de</w:t>
      </w:r>
      <w:r w:rsidR="0093773E">
        <w:rPr>
          <w:rFonts w:ascii="Century Gothic" w:eastAsia="Century Gothic" w:hAnsi="Century Gothic" w:cs="Century Gothic"/>
          <w:sz w:val="24"/>
          <w:szCs w:val="24"/>
        </w:rPr>
        <w:t xml:space="preserve"> octubre</w:t>
      </w:r>
      <w:r w:rsidR="009D3047">
        <w:rPr>
          <w:rFonts w:ascii="Century Gothic" w:eastAsia="Century Gothic" w:hAnsi="Century Gothic" w:cs="Century Gothic"/>
          <w:sz w:val="24"/>
          <w:szCs w:val="24"/>
        </w:rPr>
        <w:t xml:space="preserve"> del </w:t>
      </w:r>
      <w:r w:rsidR="00491A5B" w:rsidRPr="009D3047">
        <w:rPr>
          <w:rFonts w:ascii="Century Gothic" w:eastAsia="Century Gothic" w:hAnsi="Century Gothic" w:cs="Century Gothic"/>
          <w:sz w:val="24"/>
          <w:szCs w:val="24"/>
        </w:rPr>
        <w:t xml:space="preserve">dos mil </w:t>
      </w:r>
      <w:r w:rsidR="00E8054A" w:rsidRPr="009D3047">
        <w:rPr>
          <w:rFonts w:ascii="Century Gothic" w:eastAsia="Century Gothic" w:hAnsi="Century Gothic" w:cs="Century Gothic"/>
          <w:sz w:val="24"/>
          <w:szCs w:val="24"/>
        </w:rPr>
        <w:t>veinti</w:t>
      </w:r>
      <w:r w:rsidR="00757962">
        <w:rPr>
          <w:rFonts w:ascii="Century Gothic" w:eastAsia="Century Gothic" w:hAnsi="Century Gothic" w:cs="Century Gothic"/>
          <w:sz w:val="24"/>
          <w:szCs w:val="24"/>
        </w:rPr>
        <w:t>cinco</w:t>
      </w:r>
      <w:r w:rsidRPr="009D3047">
        <w:rPr>
          <w:rFonts w:ascii="Century Gothic" w:eastAsia="Century Gothic" w:hAnsi="Century Gothic" w:cs="Century Gothic"/>
          <w:sz w:val="24"/>
          <w:szCs w:val="24"/>
        </w:rPr>
        <w:t>.</w:t>
      </w:r>
      <w:r w:rsidRPr="00121A5E">
        <w:rPr>
          <w:rFonts w:ascii="Century Gothic" w:eastAsia="Century Gothic" w:hAnsi="Century Gothic" w:cs="Century Gothic"/>
          <w:sz w:val="24"/>
          <w:szCs w:val="24"/>
        </w:rPr>
        <w:t xml:space="preserve"> </w:t>
      </w:r>
    </w:p>
    <w:p w14:paraId="4D56CEE2" w14:textId="77777777" w:rsidR="00F3578D" w:rsidRDefault="00F3578D" w:rsidP="00185E57">
      <w:pPr>
        <w:spacing w:line="360" w:lineRule="auto"/>
        <w:jc w:val="both"/>
        <w:rPr>
          <w:rFonts w:ascii="Century Gothic" w:eastAsia="Century Gothic" w:hAnsi="Century Gothic" w:cs="Century Gothic"/>
          <w:sz w:val="24"/>
          <w:szCs w:val="24"/>
        </w:rPr>
      </w:pPr>
    </w:p>
    <w:p w14:paraId="7D8E912D" w14:textId="77777777" w:rsidR="009D73B5" w:rsidRDefault="009D73B5" w:rsidP="00185E57">
      <w:pPr>
        <w:spacing w:line="360" w:lineRule="auto"/>
        <w:jc w:val="both"/>
        <w:rPr>
          <w:rFonts w:ascii="Century Gothic" w:eastAsia="Century Gothic" w:hAnsi="Century Gothic" w:cs="Century Gothic"/>
          <w:sz w:val="24"/>
          <w:szCs w:val="24"/>
        </w:rPr>
      </w:pPr>
    </w:p>
    <w:p w14:paraId="3B21E553" w14:textId="77777777" w:rsidR="00553F04" w:rsidRDefault="00553F04" w:rsidP="00553F04">
      <w:pPr>
        <w:spacing w:line="360" w:lineRule="auto"/>
        <w:jc w:val="center"/>
        <w:rPr>
          <w:rFonts w:ascii="Century Gothic" w:eastAsia="Century Gothic" w:hAnsi="Century Gothic" w:cs="Century Gothic"/>
          <w:b/>
        </w:rPr>
      </w:pPr>
      <w:r w:rsidRPr="00FD5CA8">
        <w:rPr>
          <w:rFonts w:ascii="Century Gothic" w:eastAsia="Century Gothic" w:hAnsi="Century Gothic" w:cs="Century Gothic"/>
          <w:b/>
        </w:rPr>
        <w:lastRenderedPageBreak/>
        <w:t>ATENTAMENTE.</w:t>
      </w:r>
    </w:p>
    <w:p w14:paraId="1E67845C" w14:textId="77777777" w:rsidR="00553F04" w:rsidRPr="00FD5CA8" w:rsidRDefault="00553F04" w:rsidP="00553F04">
      <w:pPr>
        <w:spacing w:line="360" w:lineRule="auto"/>
        <w:jc w:val="center"/>
        <w:rPr>
          <w:rFonts w:ascii="Century Gothic" w:eastAsia="Century Gothic" w:hAnsi="Century Gothic" w:cs="Century Gothic"/>
          <w:b/>
        </w:rPr>
      </w:pPr>
      <w:r w:rsidRPr="00FD5CA8">
        <w:rPr>
          <w:rFonts w:ascii="Century Gothic" w:eastAsia="Century Gothic" w:hAnsi="Century Gothic" w:cs="Century Gothic"/>
          <w:b/>
        </w:rPr>
        <w:t xml:space="preserve">POR EL GRUPO PARLAMENTARIO DEL PARTIDO ACCIÓN NACIONAL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53F04" w:rsidRPr="00FD5CA8" w14:paraId="286E178C" w14:textId="77777777" w:rsidTr="005F7241">
        <w:tc>
          <w:tcPr>
            <w:tcW w:w="4414" w:type="dxa"/>
          </w:tcPr>
          <w:p w14:paraId="044D83C9" w14:textId="77777777" w:rsidR="00553F04" w:rsidRPr="00FD5CA8" w:rsidRDefault="00553F04" w:rsidP="005F7241">
            <w:pPr>
              <w:pBdr>
                <w:bottom w:val="single" w:sz="12" w:space="1" w:color="auto"/>
              </w:pBdr>
              <w:rPr>
                <w:rFonts w:ascii="Century Gothic" w:hAnsi="Century Gothic"/>
                <w:b/>
              </w:rPr>
            </w:pPr>
          </w:p>
          <w:p w14:paraId="2CC558A3" w14:textId="77777777" w:rsidR="00553F04" w:rsidRPr="00FD5CA8" w:rsidRDefault="00553F04" w:rsidP="005F7241">
            <w:pPr>
              <w:pBdr>
                <w:bottom w:val="single" w:sz="12" w:space="1" w:color="auto"/>
              </w:pBdr>
              <w:jc w:val="center"/>
              <w:rPr>
                <w:rFonts w:ascii="Century Gothic" w:hAnsi="Century Gothic"/>
                <w:b/>
              </w:rPr>
            </w:pPr>
          </w:p>
          <w:p w14:paraId="29E63BE9" w14:textId="77777777" w:rsidR="00553F04" w:rsidRPr="00FD5CA8" w:rsidRDefault="00553F04" w:rsidP="005F7241">
            <w:pPr>
              <w:pBdr>
                <w:bottom w:val="single" w:sz="12" w:space="1" w:color="auto"/>
              </w:pBdr>
              <w:jc w:val="center"/>
              <w:rPr>
                <w:rFonts w:ascii="Century Gothic" w:hAnsi="Century Gothic"/>
                <w:b/>
              </w:rPr>
            </w:pPr>
          </w:p>
          <w:p w14:paraId="00951332" w14:textId="77777777" w:rsidR="00553F04" w:rsidRPr="00FD5CA8" w:rsidRDefault="00553F04" w:rsidP="005F7241">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Saúl Mireles Corral</w:t>
            </w:r>
          </w:p>
        </w:tc>
        <w:tc>
          <w:tcPr>
            <w:tcW w:w="4414" w:type="dxa"/>
          </w:tcPr>
          <w:p w14:paraId="720E0575" w14:textId="77777777" w:rsidR="00553F04" w:rsidRPr="00FD5CA8" w:rsidRDefault="00553F04" w:rsidP="005F7241">
            <w:pPr>
              <w:pBdr>
                <w:bottom w:val="single" w:sz="12" w:space="1" w:color="auto"/>
              </w:pBdr>
              <w:rPr>
                <w:rFonts w:ascii="Century Gothic" w:hAnsi="Century Gothic"/>
                <w:b/>
              </w:rPr>
            </w:pPr>
          </w:p>
          <w:p w14:paraId="1EF43E5C" w14:textId="77777777" w:rsidR="00553F04" w:rsidRPr="00FD5CA8" w:rsidRDefault="00553F04" w:rsidP="005F7241">
            <w:pPr>
              <w:pBdr>
                <w:bottom w:val="single" w:sz="12" w:space="1" w:color="auto"/>
              </w:pBdr>
              <w:jc w:val="center"/>
              <w:rPr>
                <w:rFonts w:ascii="Century Gothic" w:hAnsi="Century Gothic"/>
                <w:b/>
              </w:rPr>
            </w:pPr>
          </w:p>
          <w:p w14:paraId="1B09212C" w14:textId="77777777" w:rsidR="00553F04" w:rsidRPr="00FD5CA8" w:rsidRDefault="00553F04" w:rsidP="005F7241">
            <w:pPr>
              <w:pBdr>
                <w:bottom w:val="single" w:sz="12" w:space="1" w:color="auto"/>
              </w:pBdr>
              <w:jc w:val="center"/>
              <w:rPr>
                <w:rFonts w:ascii="Century Gothic" w:hAnsi="Century Gothic"/>
                <w:b/>
              </w:rPr>
            </w:pPr>
          </w:p>
          <w:p w14:paraId="484A4EFB" w14:textId="77777777" w:rsidR="00553F04" w:rsidRPr="00FD5CA8" w:rsidRDefault="00553F04" w:rsidP="005F7241">
            <w:pPr>
              <w:rPr>
                <w:rFonts w:ascii="Century Gothic" w:hAnsi="Century Gothic"/>
                <w:b/>
              </w:rPr>
            </w:pPr>
            <w:r>
              <w:rPr>
                <w:rFonts w:ascii="Century Gothic" w:hAnsi="Century Gothic"/>
                <w:b/>
              </w:rPr>
              <w:t xml:space="preserve">     </w:t>
            </w:r>
            <w:proofErr w:type="spellStart"/>
            <w:r w:rsidRPr="00FD5CA8">
              <w:rPr>
                <w:rFonts w:ascii="Century Gothic" w:hAnsi="Century Gothic"/>
                <w:b/>
              </w:rPr>
              <w:t>Dip</w:t>
            </w:r>
            <w:proofErr w:type="spellEnd"/>
            <w:r w:rsidRPr="00FD5CA8">
              <w:rPr>
                <w:rFonts w:ascii="Century Gothic" w:hAnsi="Century Gothic"/>
                <w:b/>
              </w:rPr>
              <w:t>. Yesenia Guadalupe Reyes</w:t>
            </w:r>
          </w:p>
          <w:p w14:paraId="65C4BD49" w14:textId="77777777" w:rsidR="00553F04" w:rsidRPr="00FD5CA8" w:rsidRDefault="00553F04" w:rsidP="005F7241">
            <w:pPr>
              <w:rPr>
                <w:rFonts w:ascii="Century Gothic" w:hAnsi="Century Gothic"/>
              </w:rPr>
            </w:pPr>
            <w:r w:rsidRPr="00FD5CA8">
              <w:rPr>
                <w:rFonts w:ascii="Century Gothic" w:hAnsi="Century Gothic"/>
                <w:b/>
              </w:rPr>
              <w:t xml:space="preserve">                     </w:t>
            </w:r>
            <w:proofErr w:type="spellStart"/>
            <w:r w:rsidRPr="00FD5CA8">
              <w:rPr>
                <w:rFonts w:ascii="Century Gothic" w:hAnsi="Century Gothic"/>
                <w:b/>
              </w:rPr>
              <w:t>Calzadías</w:t>
            </w:r>
            <w:proofErr w:type="spellEnd"/>
            <w:r w:rsidRPr="00FD5CA8">
              <w:rPr>
                <w:rFonts w:ascii="Century Gothic" w:hAnsi="Century Gothic"/>
                <w:b/>
              </w:rPr>
              <w:t xml:space="preserve"> </w:t>
            </w:r>
          </w:p>
          <w:p w14:paraId="479E8C03" w14:textId="77777777" w:rsidR="00553F04" w:rsidRPr="00FD5CA8" w:rsidRDefault="00553F04" w:rsidP="005F7241">
            <w:pPr>
              <w:jc w:val="center"/>
              <w:rPr>
                <w:rFonts w:ascii="Century Gothic" w:hAnsi="Century Gothic"/>
                <w:b/>
              </w:rPr>
            </w:pPr>
          </w:p>
        </w:tc>
      </w:tr>
      <w:tr w:rsidR="00553F04" w:rsidRPr="00FD5CA8" w14:paraId="47BE5E0E" w14:textId="77777777" w:rsidTr="005F7241">
        <w:tc>
          <w:tcPr>
            <w:tcW w:w="4414" w:type="dxa"/>
          </w:tcPr>
          <w:p w14:paraId="228A2223" w14:textId="77777777" w:rsidR="00553F04" w:rsidRPr="00FD5CA8" w:rsidRDefault="00553F04" w:rsidP="005F7241">
            <w:pPr>
              <w:pBdr>
                <w:bottom w:val="single" w:sz="12" w:space="1" w:color="auto"/>
              </w:pBdr>
              <w:rPr>
                <w:rFonts w:ascii="Century Gothic" w:hAnsi="Century Gothic"/>
                <w:b/>
              </w:rPr>
            </w:pPr>
          </w:p>
          <w:p w14:paraId="284C6F1C" w14:textId="77777777" w:rsidR="00553F04" w:rsidRPr="00FD5CA8" w:rsidRDefault="00553F04" w:rsidP="005F7241">
            <w:pPr>
              <w:pBdr>
                <w:bottom w:val="single" w:sz="12" w:space="1" w:color="auto"/>
              </w:pBdr>
              <w:rPr>
                <w:rFonts w:ascii="Century Gothic" w:hAnsi="Century Gothic"/>
                <w:b/>
              </w:rPr>
            </w:pPr>
          </w:p>
          <w:p w14:paraId="174F4936" w14:textId="77777777" w:rsidR="00553F04" w:rsidRPr="00FD5CA8" w:rsidRDefault="00553F04" w:rsidP="005F7241">
            <w:pPr>
              <w:pBdr>
                <w:bottom w:val="single" w:sz="12" w:space="1" w:color="auto"/>
              </w:pBdr>
              <w:jc w:val="center"/>
              <w:rPr>
                <w:rFonts w:ascii="Century Gothic" w:hAnsi="Century Gothic"/>
                <w:b/>
              </w:rPr>
            </w:pPr>
          </w:p>
          <w:p w14:paraId="57B84D65" w14:textId="77777777" w:rsidR="00553F04" w:rsidRPr="00FD5CA8" w:rsidRDefault="00553F04" w:rsidP="005F7241">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Roberto Marcelino Carreón Huitrón</w:t>
            </w:r>
          </w:p>
        </w:tc>
        <w:tc>
          <w:tcPr>
            <w:tcW w:w="4414" w:type="dxa"/>
          </w:tcPr>
          <w:p w14:paraId="547DFF0C" w14:textId="77777777" w:rsidR="00553F04" w:rsidRPr="00FD5CA8" w:rsidRDefault="00553F04" w:rsidP="005F7241">
            <w:pPr>
              <w:pBdr>
                <w:bottom w:val="single" w:sz="12" w:space="1" w:color="auto"/>
              </w:pBdr>
              <w:jc w:val="center"/>
              <w:rPr>
                <w:rFonts w:ascii="Century Gothic" w:hAnsi="Century Gothic"/>
                <w:b/>
              </w:rPr>
            </w:pPr>
          </w:p>
          <w:p w14:paraId="00AE43A8" w14:textId="77777777" w:rsidR="00553F04" w:rsidRPr="00FD5CA8" w:rsidRDefault="00553F04" w:rsidP="005F7241">
            <w:pPr>
              <w:pBdr>
                <w:bottom w:val="single" w:sz="12" w:space="1" w:color="auto"/>
              </w:pBdr>
              <w:rPr>
                <w:rFonts w:ascii="Century Gothic" w:hAnsi="Century Gothic"/>
                <w:b/>
              </w:rPr>
            </w:pPr>
          </w:p>
          <w:p w14:paraId="386644C5" w14:textId="77777777" w:rsidR="00553F04" w:rsidRPr="00FD5CA8" w:rsidRDefault="00553F04" w:rsidP="005F7241">
            <w:pPr>
              <w:pBdr>
                <w:bottom w:val="single" w:sz="12" w:space="1" w:color="auto"/>
              </w:pBdr>
              <w:jc w:val="center"/>
              <w:rPr>
                <w:rFonts w:ascii="Century Gothic" w:hAnsi="Century Gothic"/>
                <w:b/>
              </w:rPr>
            </w:pPr>
          </w:p>
          <w:p w14:paraId="46691102" w14:textId="77777777" w:rsidR="00553F04" w:rsidRPr="00FD5CA8" w:rsidRDefault="00553F04" w:rsidP="005F7241">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Ismael Pérez Pavía</w:t>
            </w:r>
          </w:p>
        </w:tc>
      </w:tr>
      <w:tr w:rsidR="00553F04" w:rsidRPr="00FD5CA8" w14:paraId="73428E17" w14:textId="77777777" w:rsidTr="005F7241">
        <w:tc>
          <w:tcPr>
            <w:tcW w:w="4414" w:type="dxa"/>
          </w:tcPr>
          <w:p w14:paraId="6D2B213D" w14:textId="77777777" w:rsidR="00553F04" w:rsidRPr="00FD5CA8" w:rsidRDefault="00553F04" w:rsidP="005F7241">
            <w:pPr>
              <w:pBdr>
                <w:bottom w:val="single" w:sz="12" w:space="1" w:color="auto"/>
              </w:pBdr>
              <w:rPr>
                <w:rFonts w:ascii="Century Gothic" w:hAnsi="Century Gothic"/>
                <w:b/>
              </w:rPr>
            </w:pPr>
          </w:p>
          <w:p w14:paraId="2AA71F6A" w14:textId="77777777" w:rsidR="00553F04" w:rsidRPr="00FD5CA8" w:rsidRDefault="00553F04" w:rsidP="005F7241">
            <w:pPr>
              <w:pBdr>
                <w:bottom w:val="single" w:sz="12" w:space="1" w:color="auto"/>
              </w:pBdr>
              <w:jc w:val="center"/>
              <w:rPr>
                <w:rFonts w:ascii="Century Gothic" w:hAnsi="Century Gothic"/>
                <w:b/>
              </w:rPr>
            </w:pPr>
          </w:p>
          <w:p w14:paraId="686D01E4" w14:textId="77777777" w:rsidR="00553F04" w:rsidRPr="00FD5CA8" w:rsidRDefault="00553F04" w:rsidP="005F7241">
            <w:pPr>
              <w:pBdr>
                <w:bottom w:val="single" w:sz="12" w:space="1" w:color="auto"/>
              </w:pBdr>
              <w:jc w:val="center"/>
              <w:rPr>
                <w:rFonts w:ascii="Century Gothic" w:hAnsi="Century Gothic"/>
                <w:b/>
              </w:rPr>
            </w:pPr>
          </w:p>
          <w:p w14:paraId="38EE869C" w14:textId="77777777" w:rsidR="00553F04" w:rsidRPr="00FD5CA8" w:rsidRDefault="00553F04" w:rsidP="005F7241">
            <w:pPr>
              <w:jc w:val="center"/>
              <w:rPr>
                <w:rFonts w:ascii="Century Gothic" w:hAnsi="Century Gothic"/>
                <w:b/>
              </w:rPr>
            </w:pPr>
            <w:proofErr w:type="spellStart"/>
            <w:r>
              <w:rPr>
                <w:rFonts w:ascii="Century Gothic" w:hAnsi="Century Gothic"/>
                <w:b/>
              </w:rPr>
              <w:t>D</w:t>
            </w:r>
            <w:r w:rsidRPr="00FD5CA8">
              <w:rPr>
                <w:rFonts w:ascii="Century Gothic" w:hAnsi="Century Gothic"/>
                <w:b/>
              </w:rPr>
              <w:t>p</w:t>
            </w:r>
            <w:proofErr w:type="spellEnd"/>
            <w:r w:rsidRPr="00FD5CA8">
              <w:rPr>
                <w:rFonts w:ascii="Century Gothic" w:hAnsi="Century Gothic"/>
                <w:b/>
              </w:rPr>
              <w:t>. José Alfredo Chávez Madrid</w:t>
            </w:r>
          </w:p>
        </w:tc>
        <w:tc>
          <w:tcPr>
            <w:tcW w:w="4414" w:type="dxa"/>
          </w:tcPr>
          <w:p w14:paraId="31AECF09" w14:textId="77777777" w:rsidR="00553F04" w:rsidRPr="00FD5CA8" w:rsidRDefault="00553F04" w:rsidP="005F7241">
            <w:pPr>
              <w:pBdr>
                <w:bottom w:val="single" w:sz="12" w:space="1" w:color="auto"/>
              </w:pBdr>
              <w:rPr>
                <w:rFonts w:ascii="Century Gothic" w:hAnsi="Century Gothic"/>
                <w:b/>
              </w:rPr>
            </w:pPr>
          </w:p>
          <w:p w14:paraId="1A49673C" w14:textId="77777777" w:rsidR="00553F04" w:rsidRPr="00FD5CA8" w:rsidRDefault="00553F04" w:rsidP="005F7241">
            <w:pPr>
              <w:pBdr>
                <w:bottom w:val="single" w:sz="12" w:space="1" w:color="auto"/>
              </w:pBdr>
              <w:jc w:val="center"/>
              <w:rPr>
                <w:rFonts w:ascii="Century Gothic" w:hAnsi="Century Gothic"/>
                <w:b/>
              </w:rPr>
            </w:pPr>
          </w:p>
          <w:p w14:paraId="0D0A2FE8" w14:textId="77777777" w:rsidR="00553F04" w:rsidRPr="00FD5CA8" w:rsidRDefault="00553F04" w:rsidP="005F7241">
            <w:pPr>
              <w:pBdr>
                <w:bottom w:val="single" w:sz="12" w:space="1" w:color="auto"/>
              </w:pBdr>
              <w:rPr>
                <w:rFonts w:ascii="Century Gothic" w:hAnsi="Century Gothic"/>
                <w:b/>
              </w:rPr>
            </w:pPr>
          </w:p>
          <w:p w14:paraId="5ADC9938" w14:textId="77777777" w:rsidR="00553F04" w:rsidRPr="005C062C" w:rsidRDefault="009B7D5A" w:rsidP="005F7241">
            <w:pPr>
              <w:jc w:val="center"/>
              <w:rPr>
                <w:rFonts w:ascii="Century Gothic" w:hAnsi="Century Gothic"/>
                <w:b/>
                <w:bCs/>
              </w:rPr>
            </w:pPr>
            <w:hyperlink r:id="rId7"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Carla Yamileth Rivas Martínez</w:t>
              </w:r>
            </w:hyperlink>
          </w:p>
          <w:p w14:paraId="5BEECD30" w14:textId="77777777" w:rsidR="00553F04" w:rsidRPr="00FD5CA8" w:rsidRDefault="00553F04" w:rsidP="005F7241">
            <w:pPr>
              <w:jc w:val="center"/>
              <w:rPr>
                <w:rFonts w:ascii="Century Gothic" w:hAnsi="Century Gothic"/>
                <w:b/>
              </w:rPr>
            </w:pPr>
          </w:p>
        </w:tc>
      </w:tr>
      <w:tr w:rsidR="00553F04" w:rsidRPr="00FD5CA8" w14:paraId="5C3FEFA6" w14:textId="77777777" w:rsidTr="005F7241">
        <w:tc>
          <w:tcPr>
            <w:tcW w:w="4414" w:type="dxa"/>
          </w:tcPr>
          <w:p w14:paraId="5B51F886" w14:textId="77777777" w:rsidR="00553F04" w:rsidRPr="00FD5CA8" w:rsidRDefault="00553F04" w:rsidP="005F7241">
            <w:pPr>
              <w:pBdr>
                <w:bottom w:val="single" w:sz="12" w:space="1" w:color="auto"/>
              </w:pBdr>
              <w:rPr>
                <w:rFonts w:ascii="Century Gothic" w:hAnsi="Century Gothic"/>
                <w:b/>
              </w:rPr>
            </w:pPr>
          </w:p>
          <w:p w14:paraId="72B8035E" w14:textId="77777777" w:rsidR="00553F04" w:rsidRPr="00FD5CA8" w:rsidRDefault="00553F04" w:rsidP="005F7241">
            <w:pPr>
              <w:pBdr>
                <w:bottom w:val="single" w:sz="12" w:space="1" w:color="auto"/>
              </w:pBdr>
              <w:rPr>
                <w:rFonts w:ascii="Century Gothic" w:hAnsi="Century Gothic"/>
                <w:b/>
              </w:rPr>
            </w:pPr>
          </w:p>
          <w:p w14:paraId="1866336C" w14:textId="77777777" w:rsidR="00553F04" w:rsidRPr="00FD5CA8" w:rsidRDefault="00553F04" w:rsidP="005F7241">
            <w:pPr>
              <w:pBdr>
                <w:bottom w:val="single" w:sz="12" w:space="1" w:color="auto"/>
              </w:pBdr>
              <w:jc w:val="center"/>
              <w:rPr>
                <w:rFonts w:ascii="Century Gothic" w:hAnsi="Century Gothic"/>
                <w:b/>
              </w:rPr>
            </w:pPr>
          </w:p>
          <w:p w14:paraId="23CF7CE5" w14:textId="77777777" w:rsidR="00553F04" w:rsidRPr="005C062C" w:rsidRDefault="009B7D5A" w:rsidP="005F7241">
            <w:pPr>
              <w:jc w:val="center"/>
              <w:rPr>
                <w:rFonts w:ascii="Century Gothic" w:hAnsi="Century Gothic"/>
                <w:b/>
                <w:bCs/>
              </w:rPr>
            </w:pPr>
            <w:hyperlink r:id="rId8"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Carlos Alfredo Olson San Vicente</w:t>
              </w:r>
            </w:hyperlink>
          </w:p>
          <w:p w14:paraId="69F71BAE" w14:textId="77777777" w:rsidR="00553F04" w:rsidRPr="00FD5CA8" w:rsidRDefault="00553F04" w:rsidP="005F7241">
            <w:pPr>
              <w:jc w:val="center"/>
              <w:rPr>
                <w:rFonts w:ascii="Century Gothic" w:hAnsi="Century Gothic"/>
                <w:b/>
              </w:rPr>
            </w:pPr>
          </w:p>
        </w:tc>
        <w:tc>
          <w:tcPr>
            <w:tcW w:w="4414" w:type="dxa"/>
          </w:tcPr>
          <w:p w14:paraId="47EDCEC8" w14:textId="77777777" w:rsidR="00553F04" w:rsidRPr="00FD5CA8" w:rsidRDefault="00553F04" w:rsidP="005F7241">
            <w:pPr>
              <w:pBdr>
                <w:bottom w:val="single" w:sz="12" w:space="1" w:color="auto"/>
              </w:pBdr>
              <w:rPr>
                <w:rFonts w:ascii="Century Gothic" w:hAnsi="Century Gothic"/>
                <w:b/>
              </w:rPr>
            </w:pPr>
          </w:p>
          <w:p w14:paraId="0922B011" w14:textId="77777777" w:rsidR="00553F04" w:rsidRPr="00FD5CA8" w:rsidRDefault="00553F04" w:rsidP="005F7241">
            <w:pPr>
              <w:pBdr>
                <w:bottom w:val="single" w:sz="12" w:space="1" w:color="auto"/>
              </w:pBdr>
              <w:rPr>
                <w:rFonts w:ascii="Century Gothic" w:hAnsi="Century Gothic"/>
                <w:b/>
              </w:rPr>
            </w:pPr>
          </w:p>
          <w:p w14:paraId="12C934C0" w14:textId="77777777" w:rsidR="00553F04" w:rsidRPr="00FD5CA8" w:rsidRDefault="00553F04" w:rsidP="005F7241">
            <w:pPr>
              <w:pBdr>
                <w:bottom w:val="single" w:sz="12" w:space="1" w:color="auto"/>
              </w:pBdr>
              <w:jc w:val="center"/>
              <w:rPr>
                <w:rFonts w:ascii="Century Gothic" w:hAnsi="Century Gothic"/>
                <w:b/>
              </w:rPr>
            </w:pPr>
          </w:p>
          <w:p w14:paraId="4BF9628C" w14:textId="77777777" w:rsidR="00553F04" w:rsidRPr="005C062C" w:rsidRDefault="009B7D5A" w:rsidP="005F7241">
            <w:pPr>
              <w:jc w:val="center"/>
              <w:rPr>
                <w:rFonts w:ascii="Century Gothic" w:hAnsi="Century Gothic"/>
                <w:b/>
                <w:bCs/>
              </w:rPr>
            </w:pPr>
            <w:hyperlink r:id="rId9"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xml:space="preserve">. </w:t>
              </w:r>
              <w:proofErr w:type="spellStart"/>
              <w:r w:rsidR="00553F04" w:rsidRPr="005C062C">
                <w:rPr>
                  <w:rStyle w:val="Hipervnculo"/>
                  <w:rFonts w:ascii="Century Gothic" w:hAnsi="Century Gothic"/>
                  <w:b/>
                  <w:bCs/>
                  <w:color w:val="auto"/>
                  <w:u w:val="none"/>
                </w:rPr>
                <w:t>Joceline</w:t>
              </w:r>
              <w:proofErr w:type="spellEnd"/>
              <w:r w:rsidR="00553F04" w:rsidRPr="005C062C">
                <w:rPr>
                  <w:rStyle w:val="Hipervnculo"/>
                  <w:rFonts w:ascii="Century Gothic" w:hAnsi="Century Gothic"/>
                  <w:b/>
                  <w:bCs/>
                  <w:color w:val="auto"/>
                  <w:u w:val="none"/>
                </w:rPr>
                <w:t xml:space="preserve"> Vega Vargas</w:t>
              </w:r>
            </w:hyperlink>
          </w:p>
          <w:p w14:paraId="39466290" w14:textId="77777777" w:rsidR="00553F04" w:rsidRPr="00FD5CA8" w:rsidRDefault="00553F04" w:rsidP="005F7241">
            <w:pPr>
              <w:jc w:val="center"/>
              <w:rPr>
                <w:rFonts w:ascii="Century Gothic" w:hAnsi="Century Gothic"/>
                <w:b/>
              </w:rPr>
            </w:pPr>
          </w:p>
        </w:tc>
      </w:tr>
      <w:tr w:rsidR="00553F04" w:rsidRPr="00FD5CA8" w14:paraId="73541A25" w14:textId="77777777" w:rsidTr="005F7241">
        <w:tc>
          <w:tcPr>
            <w:tcW w:w="4414" w:type="dxa"/>
          </w:tcPr>
          <w:p w14:paraId="1BD99C22" w14:textId="77777777" w:rsidR="00553F04" w:rsidRPr="005C062C" w:rsidRDefault="00553F04" w:rsidP="005F7241">
            <w:pPr>
              <w:pBdr>
                <w:bottom w:val="single" w:sz="12" w:space="1" w:color="auto"/>
              </w:pBdr>
              <w:rPr>
                <w:rFonts w:ascii="Century Gothic" w:hAnsi="Century Gothic"/>
                <w:b/>
              </w:rPr>
            </w:pPr>
          </w:p>
          <w:p w14:paraId="06477C40" w14:textId="77777777" w:rsidR="00553F04" w:rsidRPr="005C062C" w:rsidRDefault="00553F04" w:rsidP="005F7241">
            <w:pPr>
              <w:pBdr>
                <w:bottom w:val="single" w:sz="12" w:space="1" w:color="auto"/>
              </w:pBdr>
              <w:rPr>
                <w:rFonts w:ascii="Century Gothic" w:hAnsi="Century Gothic"/>
                <w:b/>
              </w:rPr>
            </w:pPr>
          </w:p>
          <w:p w14:paraId="7F766A0E" w14:textId="77777777" w:rsidR="00553F04" w:rsidRPr="005C062C" w:rsidRDefault="00553F04" w:rsidP="005F7241">
            <w:pPr>
              <w:pBdr>
                <w:bottom w:val="single" w:sz="12" w:space="1" w:color="auto"/>
              </w:pBdr>
              <w:jc w:val="center"/>
              <w:rPr>
                <w:rFonts w:ascii="Century Gothic" w:hAnsi="Century Gothic"/>
                <w:b/>
              </w:rPr>
            </w:pPr>
          </w:p>
          <w:p w14:paraId="7CCF8DDF" w14:textId="77777777" w:rsidR="00553F04" w:rsidRPr="005C062C" w:rsidRDefault="009B7D5A" w:rsidP="005F7241">
            <w:pPr>
              <w:jc w:val="center"/>
              <w:rPr>
                <w:rFonts w:ascii="Century Gothic" w:hAnsi="Century Gothic"/>
                <w:b/>
                <w:bCs/>
              </w:rPr>
            </w:pPr>
            <w:hyperlink r:id="rId10"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Edna Xóchitl Contreras Herrera</w:t>
              </w:r>
            </w:hyperlink>
          </w:p>
          <w:p w14:paraId="4182AEB4" w14:textId="77777777" w:rsidR="00553F04" w:rsidRPr="005C062C" w:rsidRDefault="00553F04" w:rsidP="005F7241">
            <w:pPr>
              <w:jc w:val="center"/>
              <w:rPr>
                <w:rFonts w:ascii="Century Gothic" w:hAnsi="Century Gothic"/>
                <w:b/>
              </w:rPr>
            </w:pPr>
          </w:p>
        </w:tc>
        <w:tc>
          <w:tcPr>
            <w:tcW w:w="4414" w:type="dxa"/>
          </w:tcPr>
          <w:p w14:paraId="4D75119F" w14:textId="77777777" w:rsidR="00553F04" w:rsidRPr="00FD5CA8" w:rsidRDefault="00553F04" w:rsidP="005F7241">
            <w:pPr>
              <w:pBdr>
                <w:bottom w:val="single" w:sz="12" w:space="1" w:color="auto"/>
              </w:pBdr>
              <w:rPr>
                <w:rFonts w:ascii="Century Gothic" w:hAnsi="Century Gothic"/>
                <w:b/>
              </w:rPr>
            </w:pPr>
          </w:p>
          <w:p w14:paraId="1F31DFA0" w14:textId="77777777" w:rsidR="00553F04" w:rsidRPr="00FD5CA8" w:rsidRDefault="00553F04" w:rsidP="005F7241">
            <w:pPr>
              <w:pBdr>
                <w:bottom w:val="single" w:sz="12" w:space="1" w:color="auto"/>
              </w:pBdr>
              <w:jc w:val="center"/>
              <w:rPr>
                <w:rFonts w:ascii="Century Gothic" w:hAnsi="Century Gothic"/>
                <w:b/>
              </w:rPr>
            </w:pPr>
          </w:p>
          <w:p w14:paraId="575CAEF4" w14:textId="77777777" w:rsidR="00553F04" w:rsidRPr="00FD5CA8" w:rsidRDefault="00553F04" w:rsidP="005F7241">
            <w:pPr>
              <w:pBdr>
                <w:bottom w:val="single" w:sz="12" w:space="1" w:color="auto"/>
              </w:pBdr>
              <w:jc w:val="center"/>
              <w:rPr>
                <w:rFonts w:ascii="Century Gothic" w:hAnsi="Century Gothic"/>
                <w:b/>
              </w:rPr>
            </w:pPr>
          </w:p>
          <w:p w14:paraId="19B09877" w14:textId="77777777" w:rsidR="00553F04" w:rsidRPr="005C062C" w:rsidRDefault="009B7D5A" w:rsidP="005F7241">
            <w:pPr>
              <w:jc w:val="center"/>
              <w:rPr>
                <w:rFonts w:ascii="Century Gothic" w:hAnsi="Century Gothic"/>
                <w:b/>
                <w:bCs/>
              </w:rPr>
            </w:pPr>
            <w:hyperlink r:id="rId11"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xml:space="preserve">. Nancy Janeth Frías </w:t>
              </w:r>
              <w:proofErr w:type="spellStart"/>
              <w:r w:rsidR="00553F04" w:rsidRPr="005C062C">
                <w:rPr>
                  <w:rStyle w:val="Hipervnculo"/>
                  <w:rFonts w:ascii="Century Gothic" w:hAnsi="Century Gothic"/>
                  <w:b/>
                  <w:bCs/>
                  <w:color w:val="auto"/>
                  <w:u w:val="none"/>
                </w:rPr>
                <w:t>Frías</w:t>
              </w:r>
              <w:proofErr w:type="spellEnd"/>
            </w:hyperlink>
          </w:p>
          <w:p w14:paraId="26D5CE32" w14:textId="77777777" w:rsidR="00553F04" w:rsidRPr="00FD5CA8" w:rsidRDefault="00553F04" w:rsidP="005F7241">
            <w:pPr>
              <w:jc w:val="center"/>
              <w:rPr>
                <w:rFonts w:ascii="Century Gothic" w:hAnsi="Century Gothic"/>
                <w:b/>
              </w:rPr>
            </w:pPr>
          </w:p>
        </w:tc>
      </w:tr>
      <w:tr w:rsidR="00553F04" w:rsidRPr="00FD5CA8" w14:paraId="3200706E" w14:textId="77777777" w:rsidTr="005F7241">
        <w:tc>
          <w:tcPr>
            <w:tcW w:w="4414" w:type="dxa"/>
          </w:tcPr>
          <w:p w14:paraId="7C7BF04E" w14:textId="77777777" w:rsidR="00553F04" w:rsidRPr="00FD5CA8" w:rsidRDefault="00553F04" w:rsidP="005F7241">
            <w:pPr>
              <w:pBdr>
                <w:bottom w:val="single" w:sz="12" w:space="1" w:color="auto"/>
              </w:pBdr>
              <w:rPr>
                <w:rFonts w:ascii="Century Gothic" w:hAnsi="Century Gothic"/>
                <w:b/>
              </w:rPr>
            </w:pPr>
          </w:p>
          <w:p w14:paraId="39BECBB5" w14:textId="77777777" w:rsidR="00553F04" w:rsidRPr="00FD5CA8" w:rsidRDefault="00553F04" w:rsidP="005F7241">
            <w:pPr>
              <w:pBdr>
                <w:bottom w:val="single" w:sz="12" w:space="1" w:color="auto"/>
              </w:pBdr>
              <w:jc w:val="center"/>
              <w:rPr>
                <w:rFonts w:ascii="Century Gothic" w:hAnsi="Century Gothic"/>
                <w:b/>
              </w:rPr>
            </w:pPr>
          </w:p>
          <w:p w14:paraId="6799C3D5" w14:textId="77777777" w:rsidR="00553F04" w:rsidRPr="00304EFE" w:rsidRDefault="00553F04" w:rsidP="005F7241">
            <w:pPr>
              <w:pBdr>
                <w:bottom w:val="single" w:sz="12" w:space="1" w:color="auto"/>
              </w:pBdr>
              <w:jc w:val="center"/>
              <w:rPr>
                <w:rFonts w:ascii="Century Gothic" w:hAnsi="Century Gothic"/>
                <w:b/>
              </w:rPr>
            </w:pPr>
          </w:p>
          <w:p w14:paraId="10FA9D7F" w14:textId="77777777" w:rsidR="00553F04" w:rsidRPr="00304EFE" w:rsidRDefault="009B7D5A" w:rsidP="005F7241">
            <w:pPr>
              <w:jc w:val="center"/>
              <w:rPr>
                <w:rFonts w:ascii="Century Gothic" w:hAnsi="Century Gothic"/>
                <w:b/>
                <w:bCs/>
              </w:rPr>
            </w:pPr>
            <w:hyperlink r:id="rId12" w:history="1">
              <w:proofErr w:type="spellStart"/>
              <w:r w:rsidR="00553F04" w:rsidRPr="00304EFE">
                <w:rPr>
                  <w:rStyle w:val="Hipervnculo"/>
                  <w:rFonts w:ascii="Century Gothic" w:hAnsi="Century Gothic"/>
                  <w:b/>
                  <w:bCs/>
                  <w:color w:val="auto"/>
                  <w:u w:val="none"/>
                </w:rPr>
                <w:t>Dip</w:t>
              </w:r>
              <w:proofErr w:type="spellEnd"/>
              <w:r w:rsidR="00553F04" w:rsidRPr="00304EFE">
                <w:rPr>
                  <w:rStyle w:val="Hipervnculo"/>
                  <w:rFonts w:ascii="Century Gothic" w:hAnsi="Century Gothic"/>
                  <w:b/>
                  <w:bCs/>
                  <w:color w:val="auto"/>
                  <w:u w:val="none"/>
                </w:rPr>
                <w:t>. Arturo Zubia Fernández</w:t>
              </w:r>
            </w:hyperlink>
          </w:p>
          <w:p w14:paraId="7978BFD0" w14:textId="77777777" w:rsidR="00553F04" w:rsidRPr="00FD5CA8" w:rsidRDefault="00553F04" w:rsidP="005F7241">
            <w:pPr>
              <w:jc w:val="center"/>
              <w:rPr>
                <w:rFonts w:ascii="Century Gothic" w:hAnsi="Century Gothic"/>
                <w:b/>
              </w:rPr>
            </w:pPr>
          </w:p>
        </w:tc>
        <w:tc>
          <w:tcPr>
            <w:tcW w:w="4414" w:type="dxa"/>
          </w:tcPr>
          <w:p w14:paraId="286394FC" w14:textId="77777777" w:rsidR="00553F04" w:rsidRPr="00FD5CA8" w:rsidRDefault="00553F04" w:rsidP="005F7241">
            <w:pPr>
              <w:pBdr>
                <w:bottom w:val="single" w:sz="12" w:space="1" w:color="auto"/>
              </w:pBdr>
              <w:rPr>
                <w:rFonts w:ascii="Century Gothic" w:hAnsi="Century Gothic"/>
                <w:b/>
              </w:rPr>
            </w:pPr>
          </w:p>
          <w:p w14:paraId="0F575C4B" w14:textId="77777777" w:rsidR="00553F04" w:rsidRPr="00FD5CA8" w:rsidRDefault="00553F04" w:rsidP="005F7241">
            <w:pPr>
              <w:pBdr>
                <w:bottom w:val="single" w:sz="12" w:space="1" w:color="auto"/>
              </w:pBdr>
              <w:jc w:val="center"/>
              <w:rPr>
                <w:rFonts w:ascii="Century Gothic" w:hAnsi="Century Gothic"/>
                <w:b/>
              </w:rPr>
            </w:pPr>
          </w:p>
          <w:p w14:paraId="257C6D6F" w14:textId="77777777" w:rsidR="00553F04" w:rsidRPr="00304EFE" w:rsidRDefault="00553F04" w:rsidP="005F7241">
            <w:pPr>
              <w:pBdr>
                <w:bottom w:val="single" w:sz="12" w:space="1" w:color="auto"/>
              </w:pBdr>
              <w:jc w:val="center"/>
              <w:rPr>
                <w:rFonts w:ascii="Century Gothic" w:hAnsi="Century Gothic"/>
                <w:b/>
              </w:rPr>
            </w:pPr>
          </w:p>
          <w:p w14:paraId="317EFA0A" w14:textId="77777777" w:rsidR="00553F04" w:rsidRPr="00304EFE" w:rsidRDefault="009B7D5A" w:rsidP="005F7241">
            <w:pPr>
              <w:jc w:val="center"/>
              <w:rPr>
                <w:rFonts w:ascii="Century Gothic" w:hAnsi="Century Gothic"/>
                <w:b/>
                <w:bCs/>
              </w:rPr>
            </w:pPr>
            <w:hyperlink r:id="rId13" w:history="1">
              <w:proofErr w:type="spellStart"/>
              <w:r w:rsidR="00553F04" w:rsidRPr="00304EFE">
                <w:rPr>
                  <w:rStyle w:val="Hipervnculo"/>
                  <w:rFonts w:ascii="Century Gothic" w:hAnsi="Century Gothic"/>
                  <w:b/>
                  <w:bCs/>
                  <w:color w:val="auto"/>
                  <w:u w:val="none"/>
                </w:rPr>
                <w:t>Dip</w:t>
              </w:r>
              <w:proofErr w:type="spellEnd"/>
              <w:r w:rsidR="00553F04" w:rsidRPr="00304EFE">
                <w:rPr>
                  <w:rStyle w:val="Hipervnculo"/>
                  <w:rFonts w:ascii="Century Gothic" w:hAnsi="Century Gothic"/>
                  <w:b/>
                  <w:bCs/>
                  <w:color w:val="auto"/>
                  <w:u w:val="none"/>
                </w:rPr>
                <w:t>. Jorge Carlos Soto Prieto</w:t>
              </w:r>
            </w:hyperlink>
          </w:p>
          <w:p w14:paraId="6F4B2CBE" w14:textId="77777777" w:rsidR="00553F04" w:rsidRPr="00FD5CA8" w:rsidRDefault="00553F04" w:rsidP="005F7241">
            <w:pPr>
              <w:jc w:val="center"/>
              <w:rPr>
                <w:rFonts w:ascii="Century Gothic" w:hAnsi="Century Gothic"/>
                <w:b/>
              </w:rPr>
            </w:pPr>
          </w:p>
        </w:tc>
      </w:tr>
      <w:tr w:rsidR="00553F04" w:rsidRPr="00FD5CA8" w14:paraId="525E10ED" w14:textId="77777777" w:rsidTr="005F7241">
        <w:tc>
          <w:tcPr>
            <w:tcW w:w="4414" w:type="dxa"/>
          </w:tcPr>
          <w:p w14:paraId="55E60C18" w14:textId="77777777" w:rsidR="00553F04" w:rsidRPr="00FD5CA8" w:rsidRDefault="00553F04" w:rsidP="005F7241"/>
        </w:tc>
        <w:tc>
          <w:tcPr>
            <w:tcW w:w="4414" w:type="dxa"/>
          </w:tcPr>
          <w:p w14:paraId="756AD047" w14:textId="77777777" w:rsidR="00553F04" w:rsidRPr="00FD5CA8" w:rsidRDefault="00553F04" w:rsidP="005F7241">
            <w:pPr>
              <w:jc w:val="center"/>
            </w:pPr>
          </w:p>
          <w:p w14:paraId="1DC532A6" w14:textId="77777777" w:rsidR="00553F04" w:rsidRPr="00FD5CA8" w:rsidRDefault="00553F04" w:rsidP="005F7241">
            <w:pPr>
              <w:jc w:val="center"/>
            </w:pPr>
          </w:p>
          <w:p w14:paraId="3134D1B6" w14:textId="77777777" w:rsidR="00553F04" w:rsidRPr="00FD5CA8" w:rsidRDefault="00553F04" w:rsidP="005F7241">
            <w:pPr>
              <w:jc w:val="center"/>
            </w:pPr>
          </w:p>
        </w:tc>
      </w:tr>
    </w:tbl>
    <w:p w14:paraId="4F60441D" w14:textId="77777777" w:rsidR="00553F04" w:rsidRPr="00FD5CA8" w:rsidRDefault="00553F04" w:rsidP="00383452">
      <w:pPr>
        <w:spacing w:line="360" w:lineRule="auto"/>
        <w:jc w:val="center"/>
        <w:rPr>
          <w:rFonts w:ascii="Century Gothic" w:eastAsia="Century Gothic" w:hAnsi="Century Gothic" w:cs="Century Gothic"/>
          <w:b/>
        </w:rPr>
      </w:pPr>
    </w:p>
    <w:tbl>
      <w:tblPr>
        <w:tblStyle w:val="Tablaconcuadrcula"/>
        <w:tblpPr w:leftFromText="141" w:rightFromText="141" w:vertAnchor="text" w:horzAnchor="margin" w:tblpY="178"/>
        <w:tblW w:w="0" w:type="auto"/>
        <w:tblLook w:val="04A0" w:firstRow="1" w:lastRow="0" w:firstColumn="1" w:lastColumn="0" w:noHBand="0" w:noVBand="1"/>
      </w:tblPr>
      <w:tblGrid>
        <w:gridCol w:w="8828"/>
      </w:tblGrid>
      <w:tr w:rsidR="0088297A" w14:paraId="420F8EA9" w14:textId="77777777" w:rsidTr="0088297A">
        <w:tc>
          <w:tcPr>
            <w:tcW w:w="8828" w:type="dxa"/>
          </w:tcPr>
          <w:p w14:paraId="598E4590" w14:textId="435DAEEF" w:rsidR="0088297A" w:rsidRPr="00982842" w:rsidRDefault="00982842" w:rsidP="0088297A">
            <w:pPr>
              <w:jc w:val="both"/>
              <w:rPr>
                <w:rFonts w:ascii="Century Gothic" w:eastAsia="Century Gothic" w:hAnsi="Century Gothic" w:cs="Century Gothic"/>
                <w:b/>
                <w:sz w:val="14"/>
                <w:szCs w:val="14"/>
              </w:rPr>
            </w:pPr>
            <w:r w:rsidRPr="00982842">
              <w:rPr>
                <w:rFonts w:ascii="Century Gothic" w:hAnsi="Century Gothic" w:cs="Times New Roman"/>
                <w:b/>
                <w:sz w:val="14"/>
                <w:szCs w:val="14"/>
                <w:lang w:eastAsia="en-US"/>
              </w:rPr>
              <w:t xml:space="preserve">ESTA HOJA DE FIRMAS PERTENECE A </w:t>
            </w:r>
            <w:proofErr w:type="gramStart"/>
            <w:r w:rsidR="00C87929" w:rsidRPr="00DD6613">
              <w:rPr>
                <w:rFonts w:ascii="Century Gothic" w:hAnsi="Century Gothic" w:cs="Times New Roman"/>
                <w:b/>
                <w:sz w:val="14"/>
                <w:szCs w:val="14"/>
                <w:lang w:eastAsia="en-US"/>
              </w:rPr>
              <w:t xml:space="preserve">LA </w:t>
            </w:r>
            <w:r w:rsidR="00C87929" w:rsidRPr="00C87929">
              <w:rPr>
                <w:rFonts w:ascii="Century Gothic" w:eastAsia="Arial" w:hAnsi="Century Gothic" w:cs="Arial"/>
                <w:b/>
                <w:bCs/>
                <w:sz w:val="24"/>
                <w:szCs w:val="24"/>
              </w:rPr>
              <w:t xml:space="preserve"> </w:t>
            </w:r>
            <w:r w:rsidR="00C87929" w:rsidRPr="00C87929">
              <w:rPr>
                <w:rFonts w:ascii="Century Gothic" w:hAnsi="Century Gothic" w:cs="Times New Roman"/>
                <w:b/>
                <w:bCs/>
                <w:sz w:val="14"/>
                <w:szCs w:val="14"/>
                <w:lang w:eastAsia="en-US"/>
              </w:rPr>
              <w:t>INICIATIVA</w:t>
            </w:r>
            <w:proofErr w:type="gramEnd"/>
            <w:r w:rsidR="00C87929" w:rsidRPr="00C87929">
              <w:rPr>
                <w:rFonts w:ascii="Century Gothic" w:hAnsi="Century Gothic" w:cs="Times New Roman"/>
                <w:b/>
                <w:bCs/>
                <w:sz w:val="14"/>
                <w:szCs w:val="14"/>
                <w:lang w:eastAsia="en-US"/>
              </w:rPr>
              <w:t xml:space="preserve"> CON CARÁCTER DE DECRETO QUE REFORMA EL CÓDIGO MUNICIPAL, A FIN DE DISMINUIR EL NÚMERO DE REGIDURÍAS EN LOS AYUNTAMIENTOS DEL ESTADO DE CHIHUAHUA</w:t>
            </w:r>
            <w:r w:rsidR="00C87929" w:rsidRPr="00C87929">
              <w:rPr>
                <w:rFonts w:ascii="Century Gothic" w:hAnsi="Century Gothic" w:cs="Times New Roman"/>
                <w:b/>
                <w:sz w:val="14"/>
                <w:szCs w:val="14"/>
                <w:lang w:eastAsia="en-US"/>
              </w:rPr>
              <w:t xml:space="preserve"> </w:t>
            </w:r>
            <w:r w:rsidR="00C87929" w:rsidRPr="00DD6613">
              <w:rPr>
                <w:rFonts w:ascii="Century Gothic" w:hAnsi="Century Gothic" w:cs="Times New Roman"/>
                <w:b/>
                <w:sz w:val="14"/>
                <w:szCs w:val="14"/>
                <w:lang w:eastAsia="en-US"/>
              </w:rPr>
              <w:t xml:space="preserve"> </w:t>
            </w:r>
            <w:r w:rsidR="00C87929" w:rsidRPr="00DD6613">
              <w:rPr>
                <w:rFonts w:ascii="Century Gothic" w:eastAsia="Century Gothic" w:hAnsi="Century Gothic" w:cs="Century Gothic"/>
                <w:b/>
                <w:sz w:val="14"/>
                <w:szCs w:val="14"/>
              </w:rPr>
              <w:t xml:space="preserve"> </w:t>
            </w:r>
          </w:p>
        </w:tc>
      </w:tr>
    </w:tbl>
    <w:p w14:paraId="140F2790" w14:textId="77777777" w:rsidR="00E24157" w:rsidRDefault="00E24157" w:rsidP="006C28B3">
      <w:pPr>
        <w:jc w:val="both"/>
        <w:rPr>
          <w:b/>
        </w:rPr>
      </w:pPr>
    </w:p>
    <w:sectPr w:rsidR="00E24157">
      <w:head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79C6" w14:textId="77777777" w:rsidR="00732EE5" w:rsidRDefault="00732EE5" w:rsidP="00B901F0">
      <w:pPr>
        <w:spacing w:after="0" w:line="240" w:lineRule="auto"/>
      </w:pPr>
      <w:r>
        <w:separator/>
      </w:r>
    </w:p>
  </w:endnote>
  <w:endnote w:type="continuationSeparator" w:id="0">
    <w:p w14:paraId="6344B6B0" w14:textId="77777777" w:rsidR="00732EE5" w:rsidRDefault="00732EE5" w:rsidP="00B9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BA85" w14:textId="77777777" w:rsidR="00732EE5" w:rsidRDefault="00732EE5" w:rsidP="00B901F0">
      <w:pPr>
        <w:spacing w:after="0" w:line="240" w:lineRule="auto"/>
      </w:pPr>
      <w:r>
        <w:separator/>
      </w:r>
    </w:p>
  </w:footnote>
  <w:footnote w:type="continuationSeparator" w:id="0">
    <w:p w14:paraId="3FE92F44" w14:textId="77777777" w:rsidR="00732EE5" w:rsidRDefault="00732EE5" w:rsidP="00B9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799A" w14:textId="77777777" w:rsidR="00B901F0" w:rsidRDefault="00B901F0" w:rsidP="006D5EF3">
    <w:pPr>
      <w:tabs>
        <w:tab w:val="center" w:pos="4419"/>
        <w:tab w:val="right" w:pos="8838"/>
      </w:tabs>
      <w:spacing w:after="0" w:line="240" w:lineRule="auto"/>
      <w:rPr>
        <w:rFonts w:ascii="Century Gothic" w:hAnsi="Century Gothic" w:cs="Arial"/>
        <w:b/>
        <w:bCs/>
        <w:noProof/>
        <w:szCs w:val="24"/>
        <w:lang w:eastAsia="en-US"/>
      </w:rPr>
    </w:pPr>
  </w:p>
  <w:p w14:paraId="0F88CC6D" w14:textId="2BE06932" w:rsidR="00B901F0" w:rsidRDefault="003A5EA8" w:rsidP="00B901F0">
    <w:pPr>
      <w:pStyle w:val="Encabezado"/>
      <w:jc w:val="right"/>
    </w:pPr>
    <w:r>
      <w:rPr>
        <w:noProof/>
      </w:rPr>
      <w:drawing>
        <wp:inline distT="0" distB="0" distL="0" distR="0" wp14:anchorId="50F0CECF" wp14:editId="393B1D50">
          <wp:extent cx="1408430" cy="4876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AC6"/>
    <w:multiLevelType w:val="multilevel"/>
    <w:tmpl w:val="2E92E77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52D26"/>
    <w:multiLevelType w:val="hybridMultilevel"/>
    <w:tmpl w:val="33603852"/>
    <w:lvl w:ilvl="0" w:tplc="90CA30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FD4582"/>
    <w:multiLevelType w:val="multilevel"/>
    <w:tmpl w:val="B038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058AD"/>
    <w:multiLevelType w:val="hybridMultilevel"/>
    <w:tmpl w:val="48D43D38"/>
    <w:lvl w:ilvl="0" w:tplc="68701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F76C1F"/>
    <w:multiLevelType w:val="hybridMultilevel"/>
    <w:tmpl w:val="46DCD5D4"/>
    <w:lvl w:ilvl="0" w:tplc="D8C8FB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760845"/>
    <w:multiLevelType w:val="multilevel"/>
    <w:tmpl w:val="CBF04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37FB4"/>
    <w:multiLevelType w:val="hybridMultilevel"/>
    <w:tmpl w:val="9D404BE6"/>
    <w:lvl w:ilvl="0" w:tplc="FC02A01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667848F9"/>
    <w:multiLevelType w:val="hybridMultilevel"/>
    <w:tmpl w:val="B32AF5D8"/>
    <w:lvl w:ilvl="0" w:tplc="BB1A50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B36710"/>
    <w:multiLevelType w:val="hybridMultilevel"/>
    <w:tmpl w:val="B64C2D26"/>
    <w:lvl w:ilvl="0" w:tplc="E6FCF29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52B45CB"/>
    <w:multiLevelType w:val="multilevel"/>
    <w:tmpl w:val="5CD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455A1"/>
    <w:multiLevelType w:val="multilevel"/>
    <w:tmpl w:val="8738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C66671"/>
    <w:multiLevelType w:val="hybridMultilevel"/>
    <w:tmpl w:val="CCAA2970"/>
    <w:lvl w:ilvl="0" w:tplc="4B209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1"/>
  </w:num>
  <w:num w:numId="5">
    <w:abstractNumId w:val="3"/>
  </w:num>
  <w:num w:numId="6">
    <w:abstractNumId w:val="6"/>
  </w:num>
  <w:num w:numId="7">
    <w:abstractNumId w:val="4"/>
  </w:num>
  <w:num w:numId="8">
    <w:abstractNumId w:val="10"/>
  </w:num>
  <w:num w:numId="9">
    <w:abstractNumId w:val="2"/>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04"/>
    <w:rsid w:val="00014AB9"/>
    <w:rsid w:val="00020206"/>
    <w:rsid w:val="00024F9F"/>
    <w:rsid w:val="00031A56"/>
    <w:rsid w:val="00034324"/>
    <w:rsid w:val="00044AC9"/>
    <w:rsid w:val="00053548"/>
    <w:rsid w:val="000546FF"/>
    <w:rsid w:val="00055ED5"/>
    <w:rsid w:val="00056D98"/>
    <w:rsid w:val="00056DBB"/>
    <w:rsid w:val="00060703"/>
    <w:rsid w:val="00062150"/>
    <w:rsid w:val="000645BA"/>
    <w:rsid w:val="00064F74"/>
    <w:rsid w:val="00065779"/>
    <w:rsid w:val="00065D45"/>
    <w:rsid w:val="00067499"/>
    <w:rsid w:val="00072730"/>
    <w:rsid w:val="00073DA8"/>
    <w:rsid w:val="00077D1D"/>
    <w:rsid w:val="000829D1"/>
    <w:rsid w:val="000928E1"/>
    <w:rsid w:val="000A0418"/>
    <w:rsid w:val="000A4E43"/>
    <w:rsid w:val="000A5946"/>
    <w:rsid w:val="000A6F58"/>
    <w:rsid w:val="000B0524"/>
    <w:rsid w:val="000B09BD"/>
    <w:rsid w:val="000B1111"/>
    <w:rsid w:val="000B3657"/>
    <w:rsid w:val="000B4B73"/>
    <w:rsid w:val="000B57D9"/>
    <w:rsid w:val="000B588A"/>
    <w:rsid w:val="000B7201"/>
    <w:rsid w:val="000C4EE7"/>
    <w:rsid w:val="000C5244"/>
    <w:rsid w:val="000C5CAD"/>
    <w:rsid w:val="000D2424"/>
    <w:rsid w:val="000D2A4B"/>
    <w:rsid w:val="000E157C"/>
    <w:rsid w:val="000E34F9"/>
    <w:rsid w:val="000F093D"/>
    <w:rsid w:val="000F0D66"/>
    <w:rsid w:val="000F28E5"/>
    <w:rsid w:val="000F5985"/>
    <w:rsid w:val="000F7F9B"/>
    <w:rsid w:val="00103D2A"/>
    <w:rsid w:val="00105A32"/>
    <w:rsid w:val="00110810"/>
    <w:rsid w:val="0011238F"/>
    <w:rsid w:val="00112B1E"/>
    <w:rsid w:val="00116256"/>
    <w:rsid w:val="00121A5E"/>
    <w:rsid w:val="00122E7B"/>
    <w:rsid w:val="001232D6"/>
    <w:rsid w:val="00124D1F"/>
    <w:rsid w:val="00126D94"/>
    <w:rsid w:val="001368C7"/>
    <w:rsid w:val="00137CE9"/>
    <w:rsid w:val="0014273E"/>
    <w:rsid w:val="001440C6"/>
    <w:rsid w:val="001444BD"/>
    <w:rsid w:val="0014792D"/>
    <w:rsid w:val="00150642"/>
    <w:rsid w:val="00150A13"/>
    <w:rsid w:val="00154AF2"/>
    <w:rsid w:val="0015783E"/>
    <w:rsid w:val="00160B98"/>
    <w:rsid w:val="00162798"/>
    <w:rsid w:val="00165D1A"/>
    <w:rsid w:val="001665DF"/>
    <w:rsid w:val="0017036F"/>
    <w:rsid w:val="00170D0E"/>
    <w:rsid w:val="0017542D"/>
    <w:rsid w:val="00176EDE"/>
    <w:rsid w:val="00184D8C"/>
    <w:rsid w:val="00185E57"/>
    <w:rsid w:val="00187008"/>
    <w:rsid w:val="00194DDF"/>
    <w:rsid w:val="001A0B4A"/>
    <w:rsid w:val="001A1024"/>
    <w:rsid w:val="001A424A"/>
    <w:rsid w:val="001A73A9"/>
    <w:rsid w:val="001B2A91"/>
    <w:rsid w:val="001B48A1"/>
    <w:rsid w:val="001B4D94"/>
    <w:rsid w:val="001B57F9"/>
    <w:rsid w:val="001B6A5B"/>
    <w:rsid w:val="001C043B"/>
    <w:rsid w:val="001C15D3"/>
    <w:rsid w:val="001C4A29"/>
    <w:rsid w:val="001C4AD8"/>
    <w:rsid w:val="001C59A1"/>
    <w:rsid w:val="001C60B6"/>
    <w:rsid w:val="001D0A59"/>
    <w:rsid w:val="001D17DF"/>
    <w:rsid w:val="001D566F"/>
    <w:rsid w:val="001E13DA"/>
    <w:rsid w:val="001E20DB"/>
    <w:rsid w:val="001E485F"/>
    <w:rsid w:val="001E59B1"/>
    <w:rsid w:val="001F7E59"/>
    <w:rsid w:val="00200EED"/>
    <w:rsid w:val="00204EA9"/>
    <w:rsid w:val="00206E85"/>
    <w:rsid w:val="00207B05"/>
    <w:rsid w:val="00212CA7"/>
    <w:rsid w:val="00212D7F"/>
    <w:rsid w:val="00215091"/>
    <w:rsid w:val="00215140"/>
    <w:rsid w:val="002162E0"/>
    <w:rsid w:val="00217E30"/>
    <w:rsid w:val="0022124B"/>
    <w:rsid w:val="00223B6F"/>
    <w:rsid w:val="00225583"/>
    <w:rsid w:val="002273FD"/>
    <w:rsid w:val="00231A07"/>
    <w:rsid w:val="002329FC"/>
    <w:rsid w:val="002364AE"/>
    <w:rsid w:val="00236AE3"/>
    <w:rsid w:val="00236BDE"/>
    <w:rsid w:val="00240541"/>
    <w:rsid w:val="002405D8"/>
    <w:rsid w:val="00243B24"/>
    <w:rsid w:val="00244220"/>
    <w:rsid w:val="00244387"/>
    <w:rsid w:val="00245CD6"/>
    <w:rsid w:val="0025058C"/>
    <w:rsid w:val="0025220B"/>
    <w:rsid w:val="00253DEA"/>
    <w:rsid w:val="00262E4B"/>
    <w:rsid w:val="0027423A"/>
    <w:rsid w:val="0027556E"/>
    <w:rsid w:val="002856DB"/>
    <w:rsid w:val="0028590E"/>
    <w:rsid w:val="00291C08"/>
    <w:rsid w:val="002976A4"/>
    <w:rsid w:val="002A1AE6"/>
    <w:rsid w:val="002A1FD9"/>
    <w:rsid w:val="002A5137"/>
    <w:rsid w:val="002B190A"/>
    <w:rsid w:val="002B296D"/>
    <w:rsid w:val="002B45B1"/>
    <w:rsid w:val="002B4CB9"/>
    <w:rsid w:val="002B5609"/>
    <w:rsid w:val="002B5783"/>
    <w:rsid w:val="002B6E59"/>
    <w:rsid w:val="002C29BF"/>
    <w:rsid w:val="002C34BD"/>
    <w:rsid w:val="002C489B"/>
    <w:rsid w:val="002D041D"/>
    <w:rsid w:val="002D0DCA"/>
    <w:rsid w:val="002D7D48"/>
    <w:rsid w:val="002E073B"/>
    <w:rsid w:val="002E255C"/>
    <w:rsid w:val="002E535C"/>
    <w:rsid w:val="002E55B7"/>
    <w:rsid w:val="002E64D7"/>
    <w:rsid w:val="002E7443"/>
    <w:rsid w:val="00301609"/>
    <w:rsid w:val="00301992"/>
    <w:rsid w:val="00302409"/>
    <w:rsid w:val="00306D2F"/>
    <w:rsid w:val="0031009F"/>
    <w:rsid w:val="00310B48"/>
    <w:rsid w:val="0031112B"/>
    <w:rsid w:val="00311B9B"/>
    <w:rsid w:val="003214B8"/>
    <w:rsid w:val="00322819"/>
    <w:rsid w:val="00322F97"/>
    <w:rsid w:val="00332680"/>
    <w:rsid w:val="00334AD0"/>
    <w:rsid w:val="0033705C"/>
    <w:rsid w:val="003432E0"/>
    <w:rsid w:val="0034714A"/>
    <w:rsid w:val="00347DDB"/>
    <w:rsid w:val="00356624"/>
    <w:rsid w:val="00361CC6"/>
    <w:rsid w:val="00363DCA"/>
    <w:rsid w:val="00364E78"/>
    <w:rsid w:val="00365B21"/>
    <w:rsid w:val="00372874"/>
    <w:rsid w:val="00373119"/>
    <w:rsid w:val="00380EC2"/>
    <w:rsid w:val="0038322E"/>
    <w:rsid w:val="00383452"/>
    <w:rsid w:val="00385E0C"/>
    <w:rsid w:val="00387025"/>
    <w:rsid w:val="00387368"/>
    <w:rsid w:val="0039059D"/>
    <w:rsid w:val="0039112B"/>
    <w:rsid w:val="00391A79"/>
    <w:rsid w:val="00393228"/>
    <w:rsid w:val="00393411"/>
    <w:rsid w:val="003951B9"/>
    <w:rsid w:val="003A5EA8"/>
    <w:rsid w:val="003A6820"/>
    <w:rsid w:val="003B21A0"/>
    <w:rsid w:val="003B445B"/>
    <w:rsid w:val="003B46D5"/>
    <w:rsid w:val="003B7352"/>
    <w:rsid w:val="003C2B4E"/>
    <w:rsid w:val="003C58BB"/>
    <w:rsid w:val="003D1A58"/>
    <w:rsid w:val="003D5A7A"/>
    <w:rsid w:val="003D5F41"/>
    <w:rsid w:val="003E147D"/>
    <w:rsid w:val="003E2D2F"/>
    <w:rsid w:val="003E6704"/>
    <w:rsid w:val="003E709C"/>
    <w:rsid w:val="003E7B0F"/>
    <w:rsid w:val="003F4FED"/>
    <w:rsid w:val="00411C99"/>
    <w:rsid w:val="004144ED"/>
    <w:rsid w:val="00414A9A"/>
    <w:rsid w:val="004158E1"/>
    <w:rsid w:val="00416AE7"/>
    <w:rsid w:val="004245FA"/>
    <w:rsid w:val="00424F9C"/>
    <w:rsid w:val="00425E1F"/>
    <w:rsid w:val="00433006"/>
    <w:rsid w:val="0043667C"/>
    <w:rsid w:val="0045384F"/>
    <w:rsid w:val="00462813"/>
    <w:rsid w:val="00472890"/>
    <w:rsid w:val="004754CA"/>
    <w:rsid w:val="00477498"/>
    <w:rsid w:val="00482915"/>
    <w:rsid w:val="00486636"/>
    <w:rsid w:val="00490043"/>
    <w:rsid w:val="00491A5B"/>
    <w:rsid w:val="00496CA7"/>
    <w:rsid w:val="004A2A33"/>
    <w:rsid w:val="004A35C5"/>
    <w:rsid w:val="004A674D"/>
    <w:rsid w:val="004B2678"/>
    <w:rsid w:val="004B2F17"/>
    <w:rsid w:val="004B7E74"/>
    <w:rsid w:val="004C0D46"/>
    <w:rsid w:val="004C150E"/>
    <w:rsid w:val="004C2404"/>
    <w:rsid w:val="004C4573"/>
    <w:rsid w:val="004C55A7"/>
    <w:rsid w:val="004D169E"/>
    <w:rsid w:val="004D31EF"/>
    <w:rsid w:val="004D4C17"/>
    <w:rsid w:val="004D7C23"/>
    <w:rsid w:val="004E0AE3"/>
    <w:rsid w:val="004E636E"/>
    <w:rsid w:val="004F44B6"/>
    <w:rsid w:val="0050425C"/>
    <w:rsid w:val="00504CCA"/>
    <w:rsid w:val="00507CD1"/>
    <w:rsid w:val="00510154"/>
    <w:rsid w:val="00524F65"/>
    <w:rsid w:val="00534148"/>
    <w:rsid w:val="00537F0A"/>
    <w:rsid w:val="0054112A"/>
    <w:rsid w:val="005415DE"/>
    <w:rsid w:val="005426F5"/>
    <w:rsid w:val="0054386F"/>
    <w:rsid w:val="00544A3E"/>
    <w:rsid w:val="005524D5"/>
    <w:rsid w:val="00553F04"/>
    <w:rsid w:val="00555ECB"/>
    <w:rsid w:val="005567FB"/>
    <w:rsid w:val="005568B8"/>
    <w:rsid w:val="0056083E"/>
    <w:rsid w:val="0056447A"/>
    <w:rsid w:val="00567857"/>
    <w:rsid w:val="00570568"/>
    <w:rsid w:val="005709DF"/>
    <w:rsid w:val="005770A1"/>
    <w:rsid w:val="00582F1B"/>
    <w:rsid w:val="005846D9"/>
    <w:rsid w:val="005874BC"/>
    <w:rsid w:val="0059097C"/>
    <w:rsid w:val="00591C82"/>
    <w:rsid w:val="00592559"/>
    <w:rsid w:val="00595674"/>
    <w:rsid w:val="00596ECD"/>
    <w:rsid w:val="005A13CE"/>
    <w:rsid w:val="005A49D3"/>
    <w:rsid w:val="005A5CE4"/>
    <w:rsid w:val="005B0D5B"/>
    <w:rsid w:val="005B1BB2"/>
    <w:rsid w:val="005B3A89"/>
    <w:rsid w:val="005B7D9D"/>
    <w:rsid w:val="005C0634"/>
    <w:rsid w:val="005C3C01"/>
    <w:rsid w:val="005C507F"/>
    <w:rsid w:val="005E1365"/>
    <w:rsid w:val="005E285D"/>
    <w:rsid w:val="005E326A"/>
    <w:rsid w:val="005E5FA0"/>
    <w:rsid w:val="005F18E8"/>
    <w:rsid w:val="005F1D92"/>
    <w:rsid w:val="005F221C"/>
    <w:rsid w:val="005F4199"/>
    <w:rsid w:val="005F6AC9"/>
    <w:rsid w:val="005F7675"/>
    <w:rsid w:val="00602357"/>
    <w:rsid w:val="00602CE0"/>
    <w:rsid w:val="006043F5"/>
    <w:rsid w:val="00610958"/>
    <w:rsid w:val="00612793"/>
    <w:rsid w:val="00613EAF"/>
    <w:rsid w:val="00617CF8"/>
    <w:rsid w:val="006228B7"/>
    <w:rsid w:val="0062429F"/>
    <w:rsid w:val="00630535"/>
    <w:rsid w:val="00631478"/>
    <w:rsid w:val="00631B35"/>
    <w:rsid w:val="0063216A"/>
    <w:rsid w:val="00633DD8"/>
    <w:rsid w:val="0063543A"/>
    <w:rsid w:val="00641654"/>
    <w:rsid w:val="00641FE1"/>
    <w:rsid w:val="00642623"/>
    <w:rsid w:val="006426B7"/>
    <w:rsid w:val="00644FB1"/>
    <w:rsid w:val="006455D4"/>
    <w:rsid w:val="00652658"/>
    <w:rsid w:val="00653B88"/>
    <w:rsid w:val="00655C5F"/>
    <w:rsid w:val="00662C39"/>
    <w:rsid w:val="006751E7"/>
    <w:rsid w:val="006776AB"/>
    <w:rsid w:val="00684A5E"/>
    <w:rsid w:val="00684DEF"/>
    <w:rsid w:val="006907B0"/>
    <w:rsid w:val="0069268F"/>
    <w:rsid w:val="00694B8F"/>
    <w:rsid w:val="00694F16"/>
    <w:rsid w:val="006951F6"/>
    <w:rsid w:val="00695320"/>
    <w:rsid w:val="0069637E"/>
    <w:rsid w:val="00696E2A"/>
    <w:rsid w:val="006A65E2"/>
    <w:rsid w:val="006B5B0F"/>
    <w:rsid w:val="006C28B3"/>
    <w:rsid w:val="006C531E"/>
    <w:rsid w:val="006D020B"/>
    <w:rsid w:val="006D165B"/>
    <w:rsid w:val="006D18B3"/>
    <w:rsid w:val="006D5EF3"/>
    <w:rsid w:val="006D7353"/>
    <w:rsid w:val="006E09EA"/>
    <w:rsid w:val="006E135F"/>
    <w:rsid w:val="006E3D6E"/>
    <w:rsid w:val="006E55BC"/>
    <w:rsid w:val="006E7158"/>
    <w:rsid w:val="006E77CD"/>
    <w:rsid w:val="006F54EE"/>
    <w:rsid w:val="006F6324"/>
    <w:rsid w:val="006F66C4"/>
    <w:rsid w:val="006F67D8"/>
    <w:rsid w:val="00700794"/>
    <w:rsid w:val="00700807"/>
    <w:rsid w:val="007028CA"/>
    <w:rsid w:val="00703E46"/>
    <w:rsid w:val="00706CA7"/>
    <w:rsid w:val="00710F41"/>
    <w:rsid w:val="00711F4E"/>
    <w:rsid w:val="00714008"/>
    <w:rsid w:val="00715103"/>
    <w:rsid w:val="00716418"/>
    <w:rsid w:val="007165F4"/>
    <w:rsid w:val="007220A9"/>
    <w:rsid w:val="00727D98"/>
    <w:rsid w:val="00727DD5"/>
    <w:rsid w:val="00730C01"/>
    <w:rsid w:val="00731241"/>
    <w:rsid w:val="00732EE5"/>
    <w:rsid w:val="00734386"/>
    <w:rsid w:val="00734D6A"/>
    <w:rsid w:val="00737AAE"/>
    <w:rsid w:val="00743BAB"/>
    <w:rsid w:val="00747748"/>
    <w:rsid w:val="00751B11"/>
    <w:rsid w:val="007537D7"/>
    <w:rsid w:val="00757962"/>
    <w:rsid w:val="00761257"/>
    <w:rsid w:val="007621D0"/>
    <w:rsid w:val="00765CB3"/>
    <w:rsid w:val="007721AE"/>
    <w:rsid w:val="0077317C"/>
    <w:rsid w:val="00773736"/>
    <w:rsid w:val="00774ADE"/>
    <w:rsid w:val="007764B9"/>
    <w:rsid w:val="00776AE2"/>
    <w:rsid w:val="0077753D"/>
    <w:rsid w:val="0078100C"/>
    <w:rsid w:val="0078208F"/>
    <w:rsid w:val="007844F6"/>
    <w:rsid w:val="007868E1"/>
    <w:rsid w:val="00787777"/>
    <w:rsid w:val="00791CD8"/>
    <w:rsid w:val="00792910"/>
    <w:rsid w:val="00795E03"/>
    <w:rsid w:val="007A07EB"/>
    <w:rsid w:val="007A15C9"/>
    <w:rsid w:val="007A2DAC"/>
    <w:rsid w:val="007A7F36"/>
    <w:rsid w:val="007B2A1B"/>
    <w:rsid w:val="007B57BF"/>
    <w:rsid w:val="007B6F84"/>
    <w:rsid w:val="007C1F01"/>
    <w:rsid w:val="007D1640"/>
    <w:rsid w:val="007D262B"/>
    <w:rsid w:val="007E6846"/>
    <w:rsid w:val="007F0D58"/>
    <w:rsid w:val="007F1A89"/>
    <w:rsid w:val="007F5013"/>
    <w:rsid w:val="007F625F"/>
    <w:rsid w:val="00800043"/>
    <w:rsid w:val="008021CA"/>
    <w:rsid w:val="00805887"/>
    <w:rsid w:val="008115DC"/>
    <w:rsid w:val="00812230"/>
    <w:rsid w:val="00812F28"/>
    <w:rsid w:val="008144BF"/>
    <w:rsid w:val="0082122F"/>
    <w:rsid w:val="008314B1"/>
    <w:rsid w:val="00831A61"/>
    <w:rsid w:val="00832570"/>
    <w:rsid w:val="00833239"/>
    <w:rsid w:val="00833DA1"/>
    <w:rsid w:val="00834B70"/>
    <w:rsid w:val="00841F55"/>
    <w:rsid w:val="00846619"/>
    <w:rsid w:val="008501DA"/>
    <w:rsid w:val="0085082D"/>
    <w:rsid w:val="008537CD"/>
    <w:rsid w:val="00854FBB"/>
    <w:rsid w:val="008608A5"/>
    <w:rsid w:val="00864149"/>
    <w:rsid w:val="00870570"/>
    <w:rsid w:val="008737E1"/>
    <w:rsid w:val="0087526A"/>
    <w:rsid w:val="00881462"/>
    <w:rsid w:val="0088172B"/>
    <w:rsid w:val="0088297A"/>
    <w:rsid w:val="008835A3"/>
    <w:rsid w:val="00884BD5"/>
    <w:rsid w:val="008961A9"/>
    <w:rsid w:val="008A1554"/>
    <w:rsid w:val="008A23E2"/>
    <w:rsid w:val="008A31AE"/>
    <w:rsid w:val="008A56AF"/>
    <w:rsid w:val="008B35A9"/>
    <w:rsid w:val="008B4606"/>
    <w:rsid w:val="008B49DC"/>
    <w:rsid w:val="008B5047"/>
    <w:rsid w:val="008C25F9"/>
    <w:rsid w:val="008C3215"/>
    <w:rsid w:val="008C4999"/>
    <w:rsid w:val="008C7A87"/>
    <w:rsid w:val="008D288C"/>
    <w:rsid w:val="008D4EC6"/>
    <w:rsid w:val="008D6F1F"/>
    <w:rsid w:val="008E2A7E"/>
    <w:rsid w:val="008E3106"/>
    <w:rsid w:val="008E6324"/>
    <w:rsid w:val="008E6F79"/>
    <w:rsid w:val="008F3B50"/>
    <w:rsid w:val="008F44A0"/>
    <w:rsid w:val="008F7F21"/>
    <w:rsid w:val="0090068D"/>
    <w:rsid w:val="00901262"/>
    <w:rsid w:val="00904502"/>
    <w:rsid w:val="00906FD8"/>
    <w:rsid w:val="00914779"/>
    <w:rsid w:val="009150AE"/>
    <w:rsid w:val="00917C89"/>
    <w:rsid w:val="00921A9B"/>
    <w:rsid w:val="00921BFB"/>
    <w:rsid w:val="009227A1"/>
    <w:rsid w:val="00923CA1"/>
    <w:rsid w:val="00924C01"/>
    <w:rsid w:val="00926327"/>
    <w:rsid w:val="00926818"/>
    <w:rsid w:val="00930E42"/>
    <w:rsid w:val="00933B94"/>
    <w:rsid w:val="00934B1F"/>
    <w:rsid w:val="00934EF1"/>
    <w:rsid w:val="00936020"/>
    <w:rsid w:val="0093773E"/>
    <w:rsid w:val="00941229"/>
    <w:rsid w:val="00941DB0"/>
    <w:rsid w:val="009462B0"/>
    <w:rsid w:val="00946630"/>
    <w:rsid w:val="009519B0"/>
    <w:rsid w:val="009525FF"/>
    <w:rsid w:val="009526C2"/>
    <w:rsid w:val="009543F8"/>
    <w:rsid w:val="00954B82"/>
    <w:rsid w:val="00957AD3"/>
    <w:rsid w:val="009621EA"/>
    <w:rsid w:val="00962678"/>
    <w:rsid w:val="009659E4"/>
    <w:rsid w:val="009676AE"/>
    <w:rsid w:val="009717D2"/>
    <w:rsid w:val="00973460"/>
    <w:rsid w:val="00973BCC"/>
    <w:rsid w:val="00973F31"/>
    <w:rsid w:val="00981AF0"/>
    <w:rsid w:val="00982842"/>
    <w:rsid w:val="009856F2"/>
    <w:rsid w:val="00987AA6"/>
    <w:rsid w:val="00987B00"/>
    <w:rsid w:val="0099433A"/>
    <w:rsid w:val="00995884"/>
    <w:rsid w:val="009A02BC"/>
    <w:rsid w:val="009A07D6"/>
    <w:rsid w:val="009A5050"/>
    <w:rsid w:val="009A7AD9"/>
    <w:rsid w:val="009B0854"/>
    <w:rsid w:val="009B2C7A"/>
    <w:rsid w:val="009B4D7F"/>
    <w:rsid w:val="009B7D5A"/>
    <w:rsid w:val="009C05A9"/>
    <w:rsid w:val="009C2A9C"/>
    <w:rsid w:val="009C3838"/>
    <w:rsid w:val="009C628F"/>
    <w:rsid w:val="009D3047"/>
    <w:rsid w:val="009D3B77"/>
    <w:rsid w:val="009D5257"/>
    <w:rsid w:val="009D73B5"/>
    <w:rsid w:val="009D7737"/>
    <w:rsid w:val="009E0B6E"/>
    <w:rsid w:val="009E3A7B"/>
    <w:rsid w:val="009E6757"/>
    <w:rsid w:val="009F0E28"/>
    <w:rsid w:val="009F5696"/>
    <w:rsid w:val="009F644C"/>
    <w:rsid w:val="00A0732F"/>
    <w:rsid w:val="00A12D16"/>
    <w:rsid w:val="00A13CBB"/>
    <w:rsid w:val="00A201C1"/>
    <w:rsid w:val="00A21EB7"/>
    <w:rsid w:val="00A238D8"/>
    <w:rsid w:val="00A321BD"/>
    <w:rsid w:val="00A32397"/>
    <w:rsid w:val="00A337F8"/>
    <w:rsid w:val="00A3571D"/>
    <w:rsid w:val="00A357ED"/>
    <w:rsid w:val="00A35AFD"/>
    <w:rsid w:val="00A37FDD"/>
    <w:rsid w:val="00A406F2"/>
    <w:rsid w:val="00A4395E"/>
    <w:rsid w:val="00A439A1"/>
    <w:rsid w:val="00A46A8C"/>
    <w:rsid w:val="00A54061"/>
    <w:rsid w:val="00A55345"/>
    <w:rsid w:val="00A561D3"/>
    <w:rsid w:val="00A675B3"/>
    <w:rsid w:val="00A72AEB"/>
    <w:rsid w:val="00A82867"/>
    <w:rsid w:val="00A829F8"/>
    <w:rsid w:val="00A84133"/>
    <w:rsid w:val="00A86075"/>
    <w:rsid w:val="00A875A2"/>
    <w:rsid w:val="00A918CB"/>
    <w:rsid w:val="00A93B1A"/>
    <w:rsid w:val="00A93D20"/>
    <w:rsid w:val="00AA25A1"/>
    <w:rsid w:val="00AA61C9"/>
    <w:rsid w:val="00AA64FC"/>
    <w:rsid w:val="00AB1A79"/>
    <w:rsid w:val="00AB23BF"/>
    <w:rsid w:val="00AB4E79"/>
    <w:rsid w:val="00AB7989"/>
    <w:rsid w:val="00AC0AD9"/>
    <w:rsid w:val="00AC12CA"/>
    <w:rsid w:val="00AD0269"/>
    <w:rsid w:val="00AD1785"/>
    <w:rsid w:val="00AD1A65"/>
    <w:rsid w:val="00AE0BD7"/>
    <w:rsid w:val="00AE1C07"/>
    <w:rsid w:val="00AE31C6"/>
    <w:rsid w:val="00AE3FDE"/>
    <w:rsid w:val="00AE7411"/>
    <w:rsid w:val="00AF5D80"/>
    <w:rsid w:val="00AF77C1"/>
    <w:rsid w:val="00B0028E"/>
    <w:rsid w:val="00B03642"/>
    <w:rsid w:val="00B045D1"/>
    <w:rsid w:val="00B06553"/>
    <w:rsid w:val="00B068A0"/>
    <w:rsid w:val="00B0751F"/>
    <w:rsid w:val="00B13DE3"/>
    <w:rsid w:val="00B155EB"/>
    <w:rsid w:val="00B16894"/>
    <w:rsid w:val="00B22F6D"/>
    <w:rsid w:val="00B3164A"/>
    <w:rsid w:val="00B31FF7"/>
    <w:rsid w:val="00B324C7"/>
    <w:rsid w:val="00B4074F"/>
    <w:rsid w:val="00B423B7"/>
    <w:rsid w:val="00B43E9F"/>
    <w:rsid w:val="00B45090"/>
    <w:rsid w:val="00B4576D"/>
    <w:rsid w:val="00B470A4"/>
    <w:rsid w:val="00B5606D"/>
    <w:rsid w:val="00B57C53"/>
    <w:rsid w:val="00B617F0"/>
    <w:rsid w:val="00B63F00"/>
    <w:rsid w:val="00B65966"/>
    <w:rsid w:val="00B66C7C"/>
    <w:rsid w:val="00B714A4"/>
    <w:rsid w:val="00B75944"/>
    <w:rsid w:val="00B7709F"/>
    <w:rsid w:val="00B81169"/>
    <w:rsid w:val="00B813DE"/>
    <w:rsid w:val="00B84BB8"/>
    <w:rsid w:val="00B86023"/>
    <w:rsid w:val="00B901F0"/>
    <w:rsid w:val="00B9243C"/>
    <w:rsid w:val="00B94424"/>
    <w:rsid w:val="00BA577A"/>
    <w:rsid w:val="00BB0416"/>
    <w:rsid w:val="00BB1B6D"/>
    <w:rsid w:val="00BB351F"/>
    <w:rsid w:val="00BB460A"/>
    <w:rsid w:val="00BB7EED"/>
    <w:rsid w:val="00BC2B8F"/>
    <w:rsid w:val="00BC675F"/>
    <w:rsid w:val="00BD2451"/>
    <w:rsid w:val="00BD5D92"/>
    <w:rsid w:val="00BD64BB"/>
    <w:rsid w:val="00BD77E7"/>
    <w:rsid w:val="00BE0CAE"/>
    <w:rsid w:val="00BE0E40"/>
    <w:rsid w:val="00BE3636"/>
    <w:rsid w:val="00BE586A"/>
    <w:rsid w:val="00BF59AD"/>
    <w:rsid w:val="00C0164F"/>
    <w:rsid w:val="00C038F3"/>
    <w:rsid w:val="00C04A39"/>
    <w:rsid w:val="00C0666B"/>
    <w:rsid w:val="00C126E3"/>
    <w:rsid w:val="00C21B7D"/>
    <w:rsid w:val="00C27DCA"/>
    <w:rsid w:val="00C27E84"/>
    <w:rsid w:val="00C32AF1"/>
    <w:rsid w:val="00C40535"/>
    <w:rsid w:val="00C41226"/>
    <w:rsid w:val="00C417C0"/>
    <w:rsid w:val="00C421CD"/>
    <w:rsid w:val="00C47490"/>
    <w:rsid w:val="00C47550"/>
    <w:rsid w:val="00C51E29"/>
    <w:rsid w:val="00C53637"/>
    <w:rsid w:val="00C6182A"/>
    <w:rsid w:val="00C622A1"/>
    <w:rsid w:val="00C62909"/>
    <w:rsid w:val="00C62C9C"/>
    <w:rsid w:val="00C6434F"/>
    <w:rsid w:val="00C66266"/>
    <w:rsid w:val="00C7284D"/>
    <w:rsid w:val="00C776A9"/>
    <w:rsid w:val="00C83E4F"/>
    <w:rsid w:val="00C8460D"/>
    <w:rsid w:val="00C84BD3"/>
    <w:rsid w:val="00C87929"/>
    <w:rsid w:val="00C9052C"/>
    <w:rsid w:val="00C90C17"/>
    <w:rsid w:val="00C91030"/>
    <w:rsid w:val="00C9283B"/>
    <w:rsid w:val="00CA1B0B"/>
    <w:rsid w:val="00CA570C"/>
    <w:rsid w:val="00CA6AC9"/>
    <w:rsid w:val="00CB2193"/>
    <w:rsid w:val="00CB280D"/>
    <w:rsid w:val="00CB3CC3"/>
    <w:rsid w:val="00CB74AA"/>
    <w:rsid w:val="00CC093C"/>
    <w:rsid w:val="00CD091C"/>
    <w:rsid w:val="00CD0F7D"/>
    <w:rsid w:val="00CD1DE3"/>
    <w:rsid w:val="00CE05AF"/>
    <w:rsid w:val="00CE1191"/>
    <w:rsid w:val="00CE502D"/>
    <w:rsid w:val="00CE5638"/>
    <w:rsid w:val="00CF09A4"/>
    <w:rsid w:val="00CF0B1B"/>
    <w:rsid w:val="00CF1862"/>
    <w:rsid w:val="00CF4C2E"/>
    <w:rsid w:val="00CF75A4"/>
    <w:rsid w:val="00D01751"/>
    <w:rsid w:val="00D022A4"/>
    <w:rsid w:val="00D03C7C"/>
    <w:rsid w:val="00D07474"/>
    <w:rsid w:val="00D1076F"/>
    <w:rsid w:val="00D1246F"/>
    <w:rsid w:val="00D12F64"/>
    <w:rsid w:val="00D1663B"/>
    <w:rsid w:val="00D17F7F"/>
    <w:rsid w:val="00D20327"/>
    <w:rsid w:val="00D23B00"/>
    <w:rsid w:val="00D23FB3"/>
    <w:rsid w:val="00D252D5"/>
    <w:rsid w:val="00D25BBA"/>
    <w:rsid w:val="00D25E87"/>
    <w:rsid w:val="00D272D9"/>
    <w:rsid w:val="00D32B7B"/>
    <w:rsid w:val="00D32CF7"/>
    <w:rsid w:val="00D37FC7"/>
    <w:rsid w:val="00D4286D"/>
    <w:rsid w:val="00D47234"/>
    <w:rsid w:val="00D55BC5"/>
    <w:rsid w:val="00D571A7"/>
    <w:rsid w:val="00D602E1"/>
    <w:rsid w:val="00D617A9"/>
    <w:rsid w:val="00D62159"/>
    <w:rsid w:val="00D6293B"/>
    <w:rsid w:val="00D652A1"/>
    <w:rsid w:val="00D66B82"/>
    <w:rsid w:val="00D67704"/>
    <w:rsid w:val="00D67858"/>
    <w:rsid w:val="00D72749"/>
    <w:rsid w:val="00D727F1"/>
    <w:rsid w:val="00D73456"/>
    <w:rsid w:val="00D77E65"/>
    <w:rsid w:val="00D84F07"/>
    <w:rsid w:val="00D86206"/>
    <w:rsid w:val="00D86279"/>
    <w:rsid w:val="00D90A6A"/>
    <w:rsid w:val="00D91B65"/>
    <w:rsid w:val="00D92111"/>
    <w:rsid w:val="00D93C0C"/>
    <w:rsid w:val="00D93F36"/>
    <w:rsid w:val="00D96274"/>
    <w:rsid w:val="00D978F3"/>
    <w:rsid w:val="00DA3EEB"/>
    <w:rsid w:val="00DA5A2E"/>
    <w:rsid w:val="00DA652D"/>
    <w:rsid w:val="00DA68C1"/>
    <w:rsid w:val="00DA6B2A"/>
    <w:rsid w:val="00DB6E71"/>
    <w:rsid w:val="00DB74CA"/>
    <w:rsid w:val="00DB7BBB"/>
    <w:rsid w:val="00DC0052"/>
    <w:rsid w:val="00DC04DB"/>
    <w:rsid w:val="00DC253F"/>
    <w:rsid w:val="00DC25AE"/>
    <w:rsid w:val="00DC3117"/>
    <w:rsid w:val="00DC3753"/>
    <w:rsid w:val="00DC62B5"/>
    <w:rsid w:val="00DC6991"/>
    <w:rsid w:val="00DD2537"/>
    <w:rsid w:val="00DD4847"/>
    <w:rsid w:val="00DD6613"/>
    <w:rsid w:val="00DE0CD9"/>
    <w:rsid w:val="00DE2183"/>
    <w:rsid w:val="00DF04A1"/>
    <w:rsid w:val="00DF232C"/>
    <w:rsid w:val="00DF536A"/>
    <w:rsid w:val="00DF656F"/>
    <w:rsid w:val="00E0002D"/>
    <w:rsid w:val="00E00E8D"/>
    <w:rsid w:val="00E014B5"/>
    <w:rsid w:val="00E10697"/>
    <w:rsid w:val="00E12450"/>
    <w:rsid w:val="00E13CCF"/>
    <w:rsid w:val="00E1557D"/>
    <w:rsid w:val="00E1763C"/>
    <w:rsid w:val="00E20E7D"/>
    <w:rsid w:val="00E24157"/>
    <w:rsid w:val="00E2692C"/>
    <w:rsid w:val="00E303E0"/>
    <w:rsid w:val="00E31225"/>
    <w:rsid w:val="00E329B8"/>
    <w:rsid w:val="00E3358F"/>
    <w:rsid w:val="00E362C3"/>
    <w:rsid w:val="00E412F7"/>
    <w:rsid w:val="00E4144D"/>
    <w:rsid w:val="00E46BBD"/>
    <w:rsid w:val="00E526CE"/>
    <w:rsid w:val="00E536FF"/>
    <w:rsid w:val="00E54556"/>
    <w:rsid w:val="00E5595F"/>
    <w:rsid w:val="00E60343"/>
    <w:rsid w:val="00E62135"/>
    <w:rsid w:val="00E7076E"/>
    <w:rsid w:val="00E71CA5"/>
    <w:rsid w:val="00E72E52"/>
    <w:rsid w:val="00E73209"/>
    <w:rsid w:val="00E73C1C"/>
    <w:rsid w:val="00E73FCE"/>
    <w:rsid w:val="00E761E7"/>
    <w:rsid w:val="00E801FE"/>
    <w:rsid w:val="00E8054A"/>
    <w:rsid w:val="00E84F0D"/>
    <w:rsid w:val="00E901D7"/>
    <w:rsid w:val="00E9110C"/>
    <w:rsid w:val="00E94A63"/>
    <w:rsid w:val="00E94D4F"/>
    <w:rsid w:val="00E953BC"/>
    <w:rsid w:val="00EB2799"/>
    <w:rsid w:val="00EB3B76"/>
    <w:rsid w:val="00EB4137"/>
    <w:rsid w:val="00EB61F5"/>
    <w:rsid w:val="00EC4BED"/>
    <w:rsid w:val="00ED11D5"/>
    <w:rsid w:val="00ED374F"/>
    <w:rsid w:val="00ED3D08"/>
    <w:rsid w:val="00ED4AF1"/>
    <w:rsid w:val="00EE5EC2"/>
    <w:rsid w:val="00EF19F7"/>
    <w:rsid w:val="00EF4A57"/>
    <w:rsid w:val="00EF56E1"/>
    <w:rsid w:val="00F00746"/>
    <w:rsid w:val="00F00ED8"/>
    <w:rsid w:val="00F0198B"/>
    <w:rsid w:val="00F05C05"/>
    <w:rsid w:val="00F063CC"/>
    <w:rsid w:val="00F06434"/>
    <w:rsid w:val="00F10E4A"/>
    <w:rsid w:val="00F1112D"/>
    <w:rsid w:val="00F11AE7"/>
    <w:rsid w:val="00F17DF8"/>
    <w:rsid w:val="00F24639"/>
    <w:rsid w:val="00F26555"/>
    <w:rsid w:val="00F265B1"/>
    <w:rsid w:val="00F265E4"/>
    <w:rsid w:val="00F302B7"/>
    <w:rsid w:val="00F34690"/>
    <w:rsid w:val="00F3578D"/>
    <w:rsid w:val="00F40C67"/>
    <w:rsid w:val="00F51464"/>
    <w:rsid w:val="00F51957"/>
    <w:rsid w:val="00F51A78"/>
    <w:rsid w:val="00F5222A"/>
    <w:rsid w:val="00F53120"/>
    <w:rsid w:val="00F5559E"/>
    <w:rsid w:val="00F555B5"/>
    <w:rsid w:val="00F659F0"/>
    <w:rsid w:val="00F7037E"/>
    <w:rsid w:val="00F70D78"/>
    <w:rsid w:val="00F71EB5"/>
    <w:rsid w:val="00F72A6B"/>
    <w:rsid w:val="00F73572"/>
    <w:rsid w:val="00F766F4"/>
    <w:rsid w:val="00F7701B"/>
    <w:rsid w:val="00F80CBC"/>
    <w:rsid w:val="00F85BB8"/>
    <w:rsid w:val="00F86E96"/>
    <w:rsid w:val="00F91BA1"/>
    <w:rsid w:val="00F964FA"/>
    <w:rsid w:val="00FA0B41"/>
    <w:rsid w:val="00FA1F78"/>
    <w:rsid w:val="00FA2CC4"/>
    <w:rsid w:val="00FA634E"/>
    <w:rsid w:val="00FA7884"/>
    <w:rsid w:val="00FB3BBE"/>
    <w:rsid w:val="00FC030E"/>
    <w:rsid w:val="00FC36E4"/>
    <w:rsid w:val="00FC503B"/>
    <w:rsid w:val="00FC5717"/>
    <w:rsid w:val="00FD5CA8"/>
    <w:rsid w:val="00FD5EDD"/>
    <w:rsid w:val="00FD61FB"/>
    <w:rsid w:val="00FD7851"/>
    <w:rsid w:val="00FE4441"/>
    <w:rsid w:val="00FE6FCB"/>
    <w:rsid w:val="00FE7A71"/>
    <w:rsid w:val="00FF0C74"/>
    <w:rsid w:val="00FF6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80D3B8"/>
  <w15:docId w15:val="{7AA53BED-29DE-4D9C-BDF3-3234661C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0"/>
      <w:outlineLvl w:val="0"/>
    </w:pPr>
    <w:rPr>
      <w:b/>
      <w:color w:val="2F5496"/>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901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1F0"/>
  </w:style>
  <w:style w:type="paragraph" w:styleId="Piedepgina">
    <w:name w:val="footer"/>
    <w:basedOn w:val="Normal"/>
    <w:link w:val="PiedepginaCar"/>
    <w:uiPriority w:val="99"/>
    <w:unhideWhenUsed/>
    <w:rsid w:val="00B901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1F0"/>
  </w:style>
  <w:style w:type="paragraph" w:styleId="Textodeglobo">
    <w:name w:val="Balloon Text"/>
    <w:basedOn w:val="Normal"/>
    <w:link w:val="TextodegloboCar"/>
    <w:uiPriority w:val="99"/>
    <w:semiHidden/>
    <w:unhideWhenUsed/>
    <w:rsid w:val="00544A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4A3E"/>
    <w:rPr>
      <w:rFonts w:ascii="Segoe UI" w:hAnsi="Segoe UI" w:cs="Segoe UI"/>
      <w:sz w:val="18"/>
      <w:szCs w:val="18"/>
    </w:rPr>
  </w:style>
  <w:style w:type="table" w:styleId="Tablaconcuadrcula">
    <w:name w:val="Table Grid"/>
    <w:basedOn w:val="Tablanormal"/>
    <w:uiPriority w:val="39"/>
    <w:rsid w:val="00BA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3F36"/>
    <w:pPr>
      <w:ind w:left="720"/>
      <w:contextualSpacing/>
    </w:pPr>
  </w:style>
  <w:style w:type="character" w:styleId="Hipervnculo">
    <w:name w:val="Hyperlink"/>
    <w:basedOn w:val="Fuentedeprrafopredeter"/>
    <w:uiPriority w:val="99"/>
    <w:unhideWhenUsed/>
    <w:rsid w:val="00524F65"/>
    <w:rPr>
      <w:color w:val="0000FF" w:themeColor="hyperlink"/>
      <w:u w:val="single"/>
    </w:rPr>
  </w:style>
  <w:style w:type="character" w:styleId="Mencinsinresolver">
    <w:name w:val="Unresolved Mention"/>
    <w:basedOn w:val="Fuentedeprrafopredeter"/>
    <w:uiPriority w:val="99"/>
    <w:semiHidden/>
    <w:unhideWhenUsed/>
    <w:rsid w:val="00524F65"/>
    <w:rPr>
      <w:color w:val="605E5C"/>
      <w:shd w:val="clear" w:color="auto" w:fill="E1DFDD"/>
    </w:rPr>
  </w:style>
  <w:style w:type="paragraph" w:styleId="NormalWeb">
    <w:name w:val="Normal (Web)"/>
    <w:basedOn w:val="Normal"/>
    <w:uiPriority w:val="99"/>
    <w:semiHidden/>
    <w:unhideWhenUsed/>
    <w:rsid w:val="002B4C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4027">
      <w:bodyDiv w:val="1"/>
      <w:marLeft w:val="0"/>
      <w:marRight w:val="0"/>
      <w:marTop w:val="0"/>
      <w:marBottom w:val="0"/>
      <w:divBdr>
        <w:top w:val="none" w:sz="0" w:space="0" w:color="auto"/>
        <w:left w:val="none" w:sz="0" w:space="0" w:color="auto"/>
        <w:bottom w:val="none" w:sz="0" w:space="0" w:color="auto"/>
        <w:right w:val="none" w:sz="0" w:space="0" w:color="auto"/>
      </w:divBdr>
    </w:div>
    <w:div w:id="211501187">
      <w:bodyDiv w:val="1"/>
      <w:marLeft w:val="0"/>
      <w:marRight w:val="0"/>
      <w:marTop w:val="0"/>
      <w:marBottom w:val="0"/>
      <w:divBdr>
        <w:top w:val="none" w:sz="0" w:space="0" w:color="auto"/>
        <w:left w:val="none" w:sz="0" w:space="0" w:color="auto"/>
        <w:bottom w:val="none" w:sz="0" w:space="0" w:color="auto"/>
        <w:right w:val="none" w:sz="0" w:space="0" w:color="auto"/>
      </w:divBdr>
    </w:div>
    <w:div w:id="271131699">
      <w:bodyDiv w:val="1"/>
      <w:marLeft w:val="0"/>
      <w:marRight w:val="0"/>
      <w:marTop w:val="0"/>
      <w:marBottom w:val="0"/>
      <w:divBdr>
        <w:top w:val="none" w:sz="0" w:space="0" w:color="auto"/>
        <w:left w:val="none" w:sz="0" w:space="0" w:color="auto"/>
        <w:bottom w:val="none" w:sz="0" w:space="0" w:color="auto"/>
        <w:right w:val="none" w:sz="0" w:space="0" w:color="auto"/>
      </w:divBdr>
    </w:div>
    <w:div w:id="334694448">
      <w:bodyDiv w:val="1"/>
      <w:marLeft w:val="0"/>
      <w:marRight w:val="0"/>
      <w:marTop w:val="0"/>
      <w:marBottom w:val="0"/>
      <w:divBdr>
        <w:top w:val="none" w:sz="0" w:space="0" w:color="auto"/>
        <w:left w:val="none" w:sz="0" w:space="0" w:color="auto"/>
        <w:bottom w:val="none" w:sz="0" w:space="0" w:color="auto"/>
        <w:right w:val="none" w:sz="0" w:space="0" w:color="auto"/>
      </w:divBdr>
    </w:div>
    <w:div w:id="367293520">
      <w:bodyDiv w:val="1"/>
      <w:marLeft w:val="0"/>
      <w:marRight w:val="0"/>
      <w:marTop w:val="0"/>
      <w:marBottom w:val="0"/>
      <w:divBdr>
        <w:top w:val="none" w:sz="0" w:space="0" w:color="auto"/>
        <w:left w:val="none" w:sz="0" w:space="0" w:color="auto"/>
        <w:bottom w:val="none" w:sz="0" w:space="0" w:color="auto"/>
        <w:right w:val="none" w:sz="0" w:space="0" w:color="auto"/>
      </w:divBdr>
    </w:div>
    <w:div w:id="458035966">
      <w:bodyDiv w:val="1"/>
      <w:marLeft w:val="0"/>
      <w:marRight w:val="0"/>
      <w:marTop w:val="0"/>
      <w:marBottom w:val="0"/>
      <w:divBdr>
        <w:top w:val="none" w:sz="0" w:space="0" w:color="auto"/>
        <w:left w:val="none" w:sz="0" w:space="0" w:color="auto"/>
        <w:bottom w:val="none" w:sz="0" w:space="0" w:color="auto"/>
        <w:right w:val="none" w:sz="0" w:space="0" w:color="auto"/>
      </w:divBdr>
    </w:div>
    <w:div w:id="720711095">
      <w:bodyDiv w:val="1"/>
      <w:marLeft w:val="0"/>
      <w:marRight w:val="0"/>
      <w:marTop w:val="0"/>
      <w:marBottom w:val="0"/>
      <w:divBdr>
        <w:top w:val="none" w:sz="0" w:space="0" w:color="auto"/>
        <w:left w:val="none" w:sz="0" w:space="0" w:color="auto"/>
        <w:bottom w:val="none" w:sz="0" w:space="0" w:color="auto"/>
        <w:right w:val="none" w:sz="0" w:space="0" w:color="auto"/>
      </w:divBdr>
    </w:div>
    <w:div w:id="1401900360">
      <w:bodyDiv w:val="1"/>
      <w:marLeft w:val="0"/>
      <w:marRight w:val="0"/>
      <w:marTop w:val="0"/>
      <w:marBottom w:val="0"/>
      <w:divBdr>
        <w:top w:val="none" w:sz="0" w:space="0" w:color="auto"/>
        <w:left w:val="none" w:sz="0" w:space="0" w:color="auto"/>
        <w:bottom w:val="none" w:sz="0" w:space="0" w:color="auto"/>
        <w:right w:val="none" w:sz="0" w:space="0" w:color="auto"/>
      </w:divBdr>
    </w:div>
    <w:div w:id="1613783668">
      <w:bodyDiv w:val="1"/>
      <w:marLeft w:val="0"/>
      <w:marRight w:val="0"/>
      <w:marTop w:val="0"/>
      <w:marBottom w:val="0"/>
      <w:divBdr>
        <w:top w:val="none" w:sz="0" w:space="0" w:color="auto"/>
        <w:left w:val="none" w:sz="0" w:space="0" w:color="auto"/>
        <w:bottom w:val="none" w:sz="0" w:space="0" w:color="auto"/>
        <w:right w:val="none" w:sz="0" w:space="0" w:color="auto"/>
      </w:divBdr>
    </w:div>
    <w:div w:id="1703900864">
      <w:bodyDiv w:val="1"/>
      <w:marLeft w:val="0"/>
      <w:marRight w:val="0"/>
      <w:marTop w:val="0"/>
      <w:marBottom w:val="0"/>
      <w:divBdr>
        <w:top w:val="none" w:sz="0" w:space="0" w:color="auto"/>
        <w:left w:val="none" w:sz="0" w:space="0" w:color="auto"/>
        <w:bottom w:val="none" w:sz="0" w:space="0" w:color="auto"/>
        <w:right w:val="none" w:sz="0" w:space="0" w:color="auto"/>
      </w:divBdr>
    </w:div>
    <w:div w:id="1811095367">
      <w:bodyDiv w:val="1"/>
      <w:marLeft w:val="0"/>
      <w:marRight w:val="0"/>
      <w:marTop w:val="0"/>
      <w:marBottom w:val="0"/>
      <w:divBdr>
        <w:top w:val="none" w:sz="0" w:space="0" w:color="auto"/>
        <w:left w:val="none" w:sz="0" w:space="0" w:color="auto"/>
        <w:bottom w:val="none" w:sz="0" w:space="0" w:color="auto"/>
        <w:right w:val="none" w:sz="0" w:space="0" w:color="auto"/>
      </w:divBdr>
    </w:div>
    <w:div w:id="1824470119">
      <w:bodyDiv w:val="1"/>
      <w:marLeft w:val="0"/>
      <w:marRight w:val="0"/>
      <w:marTop w:val="0"/>
      <w:marBottom w:val="0"/>
      <w:divBdr>
        <w:top w:val="none" w:sz="0" w:space="0" w:color="auto"/>
        <w:left w:val="none" w:sz="0" w:space="0" w:color="auto"/>
        <w:bottom w:val="none" w:sz="0" w:space="0" w:color="auto"/>
        <w:right w:val="none" w:sz="0" w:space="0" w:color="auto"/>
      </w:divBdr>
    </w:div>
    <w:div w:id="1911192525">
      <w:bodyDiv w:val="1"/>
      <w:marLeft w:val="0"/>
      <w:marRight w:val="0"/>
      <w:marTop w:val="0"/>
      <w:marBottom w:val="0"/>
      <w:divBdr>
        <w:top w:val="none" w:sz="0" w:space="0" w:color="auto"/>
        <w:left w:val="none" w:sz="0" w:space="0" w:color="auto"/>
        <w:bottom w:val="none" w:sz="0" w:space="0" w:color="auto"/>
        <w:right w:val="none" w:sz="0" w:space="0" w:color="auto"/>
      </w:divBdr>
    </w:div>
    <w:div w:id="1966688752">
      <w:bodyDiv w:val="1"/>
      <w:marLeft w:val="0"/>
      <w:marRight w:val="0"/>
      <w:marTop w:val="0"/>
      <w:marBottom w:val="0"/>
      <w:divBdr>
        <w:top w:val="none" w:sz="0" w:space="0" w:color="auto"/>
        <w:left w:val="none" w:sz="0" w:space="0" w:color="auto"/>
        <w:bottom w:val="none" w:sz="0" w:space="0" w:color="auto"/>
        <w:right w:val="none" w:sz="0" w:space="0" w:color="auto"/>
      </w:divBdr>
    </w:div>
    <w:div w:id="2049600500">
      <w:bodyDiv w:val="1"/>
      <w:marLeft w:val="0"/>
      <w:marRight w:val="0"/>
      <w:marTop w:val="0"/>
      <w:marBottom w:val="0"/>
      <w:divBdr>
        <w:top w:val="none" w:sz="0" w:space="0" w:color="auto"/>
        <w:left w:val="none" w:sz="0" w:space="0" w:color="auto"/>
        <w:bottom w:val="none" w:sz="0" w:space="0" w:color="auto"/>
        <w:right w:val="none" w:sz="0" w:space="0" w:color="auto"/>
      </w:divBdr>
    </w:div>
    <w:div w:id="209008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46)" TargetMode="External"/><Relationship Id="rId13" Type="http://schemas.openxmlformats.org/officeDocument/2006/relationships/hyperlink" Target="javascript:%20irDetalle(1353)" TargetMode="External"/><Relationship Id="rId3" Type="http://schemas.openxmlformats.org/officeDocument/2006/relationships/settings" Target="settings.xml"/><Relationship Id="rId7" Type="http://schemas.openxmlformats.org/officeDocument/2006/relationships/hyperlink" Target="javascript:%20irDetalle(1345)" TargetMode="External"/><Relationship Id="rId12" Type="http://schemas.openxmlformats.org/officeDocument/2006/relationships/hyperlink" Target="javascript:%20irDetalle(13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irDetalle(13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20irDetalle(1334)" TargetMode="External"/><Relationship Id="rId4" Type="http://schemas.openxmlformats.org/officeDocument/2006/relationships/webSettings" Target="webSettings.xml"/><Relationship Id="rId9" Type="http://schemas.openxmlformats.org/officeDocument/2006/relationships/hyperlink" Target="javascript:%20irDetalle(134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1284</Words>
  <Characters>7062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Tarcy Lizbeth Guerra Garcia</dc:creator>
  <cp:lastModifiedBy>Andrea Daniela Flores Chacon</cp:lastModifiedBy>
  <cp:revision>2</cp:revision>
  <cp:lastPrinted>2021-10-06T17:22:00Z</cp:lastPrinted>
  <dcterms:created xsi:type="dcterms:W3CDTF">2025-10-06T17:39:00Z</dcterms:created>
  <dcterms:modified xsi:type="dcterms:W3CDTF">2025-10-06T17:39:00Z</dcterms:modified>
</cp:coreProperties>
</file>