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913C" w14:textId="77777777" w:rsidR="00EE3525" w:rsidRPr="00573CCF" w:rsidRDefault="00EE3525" w:rsidP="00EE3525">
      <w:pPr>
        <w:autoSpaceDE w:val="0"/>
        <w:autoSpaceDN w:val="0"/>
        <w:adjustRightInd w:val="0"/>
        <w:spacing w:after="0" w:line="360" w:lineRule="auto"/>
        <w:jc w:val="both"/>
        <w:rPr>
          <w:rFonts w:ascii="Arial" w:hAnsi="Arial" w:cs="Arial"/>
          <w:b/>
          <w:bCs/>
          <w:color w:val="000000"/>
          <w:sz w:val="24"/>
          <w:szCs w:val="24"/>
        </w:rPr>
      </w:pPr>
      <w:bookmarkStart w:id="0" w:name="_Hlk197416948"/>
      <w:r w:rsidRPr="00573CCF">
        <w:rPr>
          <w:rFonts w:ascii="Arial" w:hAnsi="Arial" w:cs="Arial"/>
          <w:b/>
          <w:bCs/>
          <w:color w:val="000000"/>
          <w:sz w:val="24"/>
          <w:szCs w:val="24"/>
        </w:rPr>
        <w:t>H. CONGRESO DEL ESTADO DE CHIHUAHUA</w:t>
      </w:r>
    </w:p>
    <w:p w14:paraId="0D9D9858" w14:textId="77777777" w:rsidR="00EE3525" w:rsidRPr="00573CCF" w:rsidRDefault="00EE3525" w:rsidP="00EE3525">
      <w:pPr>
        <w:autoSpaceDE w:val="0"/>
        <w:autoSpaceDN w:val="0"/>
        <w:adjustRightInd w:val="0"/>
        <w:spacing w:line="360" w:lineRule="auto"/>
        <w:jc w:val="both"/>
        <w:rPr>
          <w:rFonts w:ascii="Arial" w:hAnsi="Arial" w:cs="Arial"/>
          <w:color w:val="000000"/>
          <w:sz w:val="24"/>
          <w:szCs w:val="24"/>
        </w:rPr>
      </w:pPr>
      <w:r w:rsidRPr="00573CCF">
        <w:rPr>
          <w:rFonts w:ascii="Arial" w:hAnsi="Arial" w:cs="Arial"/>
          <w:b/>
          <w:bCs/>
          <w:color w:val="000000"/>
          <w:sz w:val="24"/>
          <w:szCs w:val="24"/>
        </w:rPr>
        <w:t>P R E S E N T E.</w:t>
      </w:r>
    </w:p>
    <w:p w14:paraId="71EA30DF" w14:textId="0B2D75CA" w:rsidR="00EE3525" w:rsidRPr="00303DEA" w:rsidRDefault="00E930F7" w:rsidP="00EE3525">
      <w:pPr>
        <w:autoSpaceDE w:val="0"/>
        <w:autoSpaceDN w:val="0"/>
        <w:adjustRightInd w:val="0"/>
        <w:spacing w:after="0" w:line="360" w:lineRule="auto"/>
        <w:jc w:val="both"/>
        <w:rPr>
          <w:rFonts w:ascii="Arial" w:hAnsi="Arial" w:cs="Arial"/>
          <w:b/>
          <w:bCs/>
          <w:sz w:val="24"/>
          <w:szCs w:val="24"/>
        </w:rPr>
      </w:pPr>
      <w:r>
        <w:rPr>
          <w:rFonts w:ascii="Arial" w:hAnsi="Arial" w:cs="Arial"/>
          <w:color w:val="202124"/>
          <w:sz w:val="24"/>
          <w:szCs w:val="24"/>
          <w:shd w:val="clear" w:color="auto" w:fill="FFFFFF"/>
        </w:rPr>
        <w:t>Los suscritos</w:t>
      </w:r>
      <w:r w:rsidRPr="00D97704">
        <w:rPr>
          <w:rFonts w:ascii="Arial" w:hAnsi="Arial" w:cs="Arial"/>
          <w:color w:val="202124"/>
          <w:sz w:val="24"/>
          <w:szCs w:val="24"/>
          <w:shd w:val="clear" w:color="auto" w:fill="FFFFFF"/>
        </w:rPr>
        <w:t xml:space="preserve"> </w:t>
      </w:r>
      <w:r w:rsidRPr="00D97704">
        <w:rPr>
          <w:rFonts w:ascii="Arial" w:hAnsi="Arial" w:cs="Arial"/>
          <w:b/>
          <w:bCs/>
          <w:color w:val="202124"/>
          <w:sz w:val="24"/>
          <w:szCs w:val="24"/>
          <w:shd w:val="clear" w:color="auto" w:fill="FFFFFF"/>
        </w:rPr>
        <w:t>ROBERTO ARTURO MEDINA AGUIRRE</w:t>
      </w:r>
      <w:r>
        <w:rPr>
          <w:rFonts w:ascii="Arial" w:hAnsi="Arial" w:cs="Arial"/>
          <w:b/>
          <w:bCs/>
          <w:color w:val="202124"/>
          <w:sz w:val="24"/>
          <w:szCs w:val="24"/>
          <w:shd w:val="clear" w:color="auto" w:fill="FFFFFF"/>
        </w:rPr>
        <w:t xml:space="preserve"> y LUIS FERNANDO CHACÓN ERIVES</w:t>
      </w:r>
      <w:r w:rsidRPr="00D97704">
        <w:rPr>
          <w:rFonts w:ascii="Arial" w:hAnsi="Arial" w:cs="Arial"/>
          <w:b/>
          <w:bCs/>
          <w:color w:val="202124"/>
          <w:sz w:val="24"/>
          <w:szCs w:val="24"/>
          <w:shd w:val="clear" w:color="auto" w:fill="FFFFFF"/>
        </w:rPr>
        <w:t xml:space="preserve">, </w:t>
      </w:r>
      <w:r w:rsidRPr="00D97704">
        <w:rPr>
          <w:rFonts w:ascii="Arial" w:hAnsi="Arial" w:cs="Arial"/>
          <w:color w:val="202124"/>
          <w:sz w:val="24"/>
          <w:szCs w:val="24"/>
          <w:shd w:val="clear" w:color="auto" w:fill="FFFFFF"/>
        </w:rPr>
        <w:t xml:space="preserve">en </w:t>
      </w:r>
      <w:r>
        <w:rPr>
          <w:rFonts w:ascii="Arial" w:hAnsi="Arial" w:cs="Arial"/>
          <w:color w:val="202124"/>
          <w:sz w:val="24"/>
          <w:szCs w:val="24"/>
          <w:shd w:val="clear" w:color="auto" w:fill="FFFFFF"/>
        </w:rPr>
        <w:t>nuestro</w:t>
      </w:r>
      <w:r w:rsidRPr="00D97704">
        <w:rPr>
          <w:rFonts w:ascii="Arial" w:hAnsi="Arial" w:cs="Arial"/>
          <w:color w:val="202124"/>
          <w:sz w:val="24"/>
          <w:szCs w:val="24"/>
          <w:shd w:val="clear" w:color="auto" w:fill="FFFFFF"/>
        </w:rPr>
        <w:t xml:space="preserve"> carácter de Diputado</w:t>
      </w:r>
      <w:r>
        <w:rPr>
          <w:rFonts w:ascii="Arial" w:hAnsi="Arial" w:cs="Arial"/>
          <w:color w:val="202124"/>
          <w:sz w:val="24"/>
          <w:szCs w:val="24"/>
          <w:shd w:val="clear" w:color="auto" w:fill="FFFFFF"/>
        </w:rPr>
        <w:t>s</w:t>
      </w:r>
      <w:r w:rsidRPr="00D97704">
        <w:rPr>
          <w:rFonts w:ascii="Arial" w:hAnsi="Arial" w:cs="Arial"/>
          <w:color w:val="202124"/>
          <w:sz w:val="24"/>
          <w:szCs w:val="24"/>
          <w:shd w:val="clear" w:color="auto" w:fill="FFFFFF"/>
        </w:rPr>
        <w:t xml:space="preserve"> de la Sexagésima Octava Legislatura del H. Congreso del Estado</w:t>
      </w:r>
      <w:r>
        <w:rPr>
          <w:rFonts w:ascii="Arial" w:hAnsi="Arial" w:cs="Arial"/>
          <w:color w:val="202124"/>
          <w:sz w:val="24"/>
          <w:szCs w:val="24"/>
          <w:shd w:val="clear" w:color="auto" w:fill="FFFFFF"/>
        </w:rPr>
        <w:t>,</w:t>
      </w:r>
      <w:r w:rsidRPr="00D97704">
        <w:rPr>
          <w:rFonts w:ascii="Arial" w:hAnsi="Arial" w:cs="Arial"/>
          <w:color w:val="202124"/>
          <w:sz w:val="24"/>
          <w:szCs w:val="24"/>
          <w:shd w:val="clear" w:color="auto" w:fill="FFFFFF"/>
        </w:rPr>
        <w:t xml:space="preserve"> Coordinador </w:t>
      </w:r>
      <w:r>
        <w:rPr>
          <w:rFonts w:ascii="Arial" w:hAnsi="Arial" w:cs="Arial"/>
          <w:color w:val="202124"/>
          <w:sz w:val="24"/>
          <w:szCs w:val="24"/>
          <w:shd w:val="clear" w:color="auto" w:fill="FFFFFF"/>
        </w:rPr>
        <w:t xml:space="preserve">e integrante </w:t>
      </w:r>
      <w:r w:rsidRPr="00D97704">
        <w:rPr>
          <w:rFonts w:ascii="Arial" w:hAnsi="Arial" w:cs="Arial"/>
          <w:color w:val="202124"/>
          <w:sz w:val="24"/>
          <w:szCs w:val="24"/>
          <w:shd w:val="clear" w:color="auto" w:fill="FFFFFF"/>
        </w:rPr>
        <w:t>del Grupo Parlamentario del Partido Revolucionario Institucional</w:t>
      </w:r>
      <w:r w:rsidR="00EE3525" w:rsidRPr="00573CCF">
        <w:rPr>
          <w:rFonts w:ascii="Arial" w:hAnsi="Arial" w:cs="Arial"/>
          <w:color w:val="000000"/>
          <w:sz w:val="24"/>
          <w:szCs w:val="24"/>
        </w:rPr>
        <w:t xml:space="preserve">; con fundamento en los artículos </w:t>
      </w:r>
      <w:r w:rsidR="00EE3525" w:rsidRPr="00F44C47">
        <w:rPr>
          <w:rFonts w:ascii="Arial" w:hAnsi="Arial" w:cs="Arial"/>
          <w:color w:val="000000"/>
          <w:sz w:val="24"/>
          <w:szCs w:val="24"/>
        </w:rPr>
        <w:t>71 Fracción III de la Constitución Política de los Estados Unidos Mexicanos</w:t>
      </w:r>
      <w:r w:rsidR="00EE3525">
        <w:rPr>
          <w:rFonts w:ascii="Arial" w:hAnsi="Arial" w:cs="Arial"/>
          <w:color w:val="000000"/>
          <w:sz w:val="24"/>
          <w:szCs w:val="24"/>
        </w:rPr>
        <w:t xml:space="preserve">; </w:t>
      </w:r>
      <w:r w:rsidR="00EE3525" w:rsidRPr="00573CCF">
        <w:rPr>
          <w:rFonts w:ascii="Arial" w:hAnsi="Arial" w:cs="Arial"/>
          <w:color w:val="000000"/>
          <w:sz w:val="24"/>
          <w:szCs w:val="24"/>
        </w:rPr>
        <w:t>68, fracción I, de la Constitución Política del Estado Libre y Soberano del Estado de Chihuahua; 167, fracción I, de la Ley Orgánica del Poder Legislativo; así 75 y 76 del Reglamento Interior y de Prácticas Parlamentarias del Poder Legislativo, ambos ordenamientos del Estado de Chihuahua, acud</w:t>
      </w:r>
      <w:r w:rsidR="00EE3525">
        <w:rPr>
          <w:rFonts w:ascii="Arial" w:hAnsi="Arial" w:cs="Arial"/>
          <w:color w:val="000000"/>
          <w:sz w:val="24"/>
          <w:szCs w:val="24"/>
        </w:rPr>
        <w:t>o</w:t>
      </w:r>
      <w:r w:rsidR="00EE3525" w:rsidRPr="00573CCF">
        <w:rPr>
          <w:rFonts w:ascii="Arial" w:hAnsi="Arial" w:cs="Arial"/>
          <w:color w:val="000000"/>
          <w:sz w:val="24"/>
          <w:szCs w:val="24"/>
        </w:rPr>
        <w:t xml:space="preserve"> ante esta Honorable Asamblea Legislativa para presentar </w:t>
      </w:r>
      <w:r w:rsidR="00EE3525" w:rsidRPr="005D5C94">
        <w:rPr>
          <w:rFonts w:ascii="Arial" w:hAnsi="Arial" w:cs="Arial"/>
          <w:b/>
          <w:bCs/>
          <w:color w:val="000000"/>
          <w:sz w:val="24"/>
          <w:szCs w:val="24"/>
        </w:rPr>
        <w:t xml:space="preserve">Iniciativa con carácter de Decreto ante el H. Congreso de la Unión, a fin de </w:t>
      </w:r>
      <w:r w:rsidR="005D5C94" w:rsidRPr="005D5C94">
        <w:rPr>
          <w:rFonts w:ascii="Arial" w:hAnsi="Arial" w:cs="Arial"/>
          <w:b/>
          <w:bCs/>
          <w:sz w:val="24"/>
          <w:szCs w:val="24"/>
        </w:rPr>
        <w:t>REFORMAR Y ADICIONAR los Artículos 25 de la Ley del Servicio Militar</w:t>
      </w:r>
      <w:r w:rsidR="00EE3525" w:rsidRPr="005D5C94">
        <w:rPr>
          <w:rFonts w:ascii="Arial" w:hAnsi="Arial" w:cs="Arial"/>
          <w:b/>
          <w:bCs/>
          <w:color w:val="000000"/>
          <w:sz w:val="24"/>
          <w:szCs w:val="24"/>
        </w:rPr>
        <w:t>,</w:t>
      </w:r>
      <w:r w:rsidR="00EE3525" w:rsidRPr="005D5C94">
        <w:rPr>
          <w:rFonts w:ascii="Arial" w:hAnsi="Arial" w:cs="Arial"/>
          <w:b/>
          <w:bCs/>
          <w:sz w:val="24"/>
          <w:szCs w:val="24"/>
        </w:rPr>
        <w:t xml:space="preserve"> </w:t>
      </w:r>
      <w:r w:rsidR="005D5C94" w:rsidRPr="005D5C94">
        <w:rPr>
          <w:rFonts w:ascii="Arial" w:hAnsi="Arial" w:cs="Arial"/>
          <w:b/>
          <w:bCs/>
          <w:sz w:val="24"/>
          <w:szCs w:val="24"/>
        </w:rPr>
        <w:t>así como 53 y 56 de la Ley General de Protección Civil,</w:t>
      </w:r>
      <w:r w:rsidR="00EE3525" w:rsidRPr="00573CCF">
        <w:rPr>
          <w:rFonts w:ascii="Arial" w:hAnsi="Arial" w:cs="Arial"/>
          <w:color w:val="000000"/>
          <w:sz w:val="24"/>
          <w:szCs w:val="24"/>
        </w:rPr>
        <w:t xml:space="preserve"> tenor de la siguiente: </w:t>
      </w:r>
    </w:p>
    <w:p w14:paraId="4061D119" w14:textId="77777777" w:rsidR="00EE3525" w:rsidRPr="00E930F7" w:rsidRDefault="00EE3525" w:rsidP="00EE3525">
      <w:pPr>
        <w:autoSpaceDE w:val="0"/>
        <w:autoSpaceDN w:val="0"/>
        <w:adjustRightInd w:val="0"/>
        <w:spacing w:after="0" w:line="360" w:lineRule="auto"/>
        <w:jc w:val="both"/>
        <w:rPr>
          <w:rFonts w:ascii="Arial" w:hAnsi="Arial" w:cs="Arial"/>
          <w:color w:val="000000"/>
          <w:sz w:val="24"/>
          <w:szCs w:val="24"/>
        </w:rPr>
      </w:pPr>
    </w:p>
    <w:p w14:paraId="039F901E" w14:textId="36FABE8A" w:rsidR="00EE3525" w:rsidRDefault="00EE3525" w:rsidP="00EE3525">
      <w:pPr>
        <w:autoSpaceDE w:val="0"/>
        <w:autoSpaceDN w:val="0"/>
        <w:adjustRightInd w:val="0"/>
        <w:spacing w:after="0" w:line="360" w:lineRule="auto"/>
        <w:jc w:val="center"/>
        <w:rPr>
          <w:rFonts w:ascii="Arial" w:hAnsi="Arial" w:cs="Arial"/>
          <w:b/>
          <w:bCs/>
          <w:color w:val="000000"/>
          <w:sz w:val="24"/>
          <w:szCs w:val="24"/>
        </w:rPr>
      </w:pPr>
      <w:r w:rsidRPr="00573CCF">
        <w:rPr>
          <w:rFonts w:ascii="Arial" w:hAnsi="Arial" w:cs="Arial"/>
          <w:b/>
          <w:bCs/>
          <w:color w:val="000000"/>
          <w:sz w:val="24"/>
          <w:szCs w:val="24"/>
        </w:rPr>
        <w:t>EXPOSICIÓN DE MOTIVOS</w:t>
      </w:r>
    </w:p>
    <w:p w14:paraId="23C74D43" w14:textId="2FEBDAA2" w:rsidR="005824EA" w:rsidRPr="00E930F7" w:rsidRDefault="005824EA" w:rsidP="001E6D12">
      <w:pPr>
        <w:autoSpaceDE w:val="0"/>
        <w:autoSpaceDN w:val="0"/>
        <w:adjustRightInd w:val="0"/>
        <w:spacing w:after="0" w:line="360" w:lineRule="auto"/>
        <w:jc w:val="both"/>
        <w:rPr>
          <w:rFonts w:ascii="Arial" w:hAnsi="Arial" w:cs="Arial"/>
          <w:color w:val="000000"/>
          <w:sz w:val="24"/>
          <w:szCs w:val="24"/>
        </w:rPr>
      </w:pPr>
    </w:p>
    <w:p w14:paraId="3AD5F8C3" w14:textId="792FC591" w:rsidR="00E35F61" w:rsidRDefault="00FE01BA" w:rsidP="005824EA">
      <w:pPr>
        <w:autoSpaceDE w:val="0"/>
        <w:autoSpaceDN w:val="0"/>
        <w:adjustRightInd w:val="0"/>
        <w:spacing w:after="0" w:line="360" w:lineRule="auto"/>
        <w:jc w:val="both"/>
        <w:rPr>
          <w:rFonts w:ascii="Arial" w:hAnsi="Arial" w:cs="Arial"/>
          <w:color w:val="000000"/>
          <w:sz w:val="24"/>
          <w:szCs w:val="24"/>
        </w:rPr>
      </w:pPr>
      <w:r w:rsidRPr="00FE01BA">
        <w:rPr>
          <w:rFonts w:ascii="Arial" w:hAnsi="Arial" w:cs="Arial"/>
          <w:color w:val="000000"/>
          <w:sz w:val="24"/>
          <w:szCs w:val="24"/>
        </w:rPr>
        <w:t>En estos últimos días se han intensificado varios incendios forestales en el Estado, particularmente en la Sierra, donde la labor de brigadistas voluntarios ha sido fundamental en el combate contra estos incendios que no solo están destruyendo el medio ambiente, destruyen las precarias economías de la Sierra y ponen en peligro la vida de muchos de sus habitantes.</w:t>
      </w:r>
    </w:p>
    <w:p w14:paraId="38BB4A01" w14:textId="77777777" w:rsidR="00FE01BA" w:rsidRPr="00E930F7" w:rsidRDefault="00FE01BA" w:rsidP="005824EA">
      <w:pPr>
        <w:autoSpaceDE w:val="0"/>
        <w:autoSpaceDN w:val="0"/>
        <w:adjustRightInd w:val="0"/>
        <w:spacing w:after="0" w:line="360" w:lineRule="auto"/>
        <w:jc w:val="both"/>
        <w:rPr>
          <w:rFonts w:ascii="Arial" w:hAnsi="Arial" w:cs="Arial"/>
          <w:color w:val="000000"/>
          <w:sz w:val="24"/>
          <w:szCs w:val="24"/>
        </w:rPr>
      </w:pPr>
    </w:p>
    <w:p w14:paraId="39C180F1" w14:textId="3C561441" w:rsidR="00E35F61" w:rsidRDefault="00FE01BA" w:rsidP="005824EA">
      <w:pPr>
        <w:autoSpaceDE w:val="0"/>
        <w:autoSpaceDN w:val="0"/>
        <w:adjustRightInd w:val="0"/>
        <w:spacing w:after="0" w:line="360" w:lineRule="auto"/>
        <w:jc w:val="both"/>
        <w:rPr>
          <w:rFonts w:ascii="Arial" w:hAnsi="Arial" w:cs="Arial"/>
          <w:color w:val="000000"/>
          <w:sz w:val="24"/>
          <w:szCs w:val="24"/>
        </w:rPr>
      </w:pPr>
      <w:r w:rsidRPr="00FE01BA">
        <w:rPr>
          <w:rFonts w:ascii="Arial" w:hAnsi="Arial" w:cs="Arial"/>
          <w:color w:val="000000"/>
          <w:sz w:val="24"/>
          <w:szCs w:val="24"/>
        </w:rPr>
        <w:t xml:space="preserve">Hasta este momento se tiene estimado que más de 510 personas brigadistas coordinadas por la Secretaría de Desarrollo Rural y la Coordinación Estatal de Protección Civil, están combatiendo más de 18 incendios en el Estado, siendo los municipios más afectados: Bocoyna, Guerrero, Guadalupe y Calvo, Guazapares, </w:t>
      </w:r>
      <w:proofErr w:type="spellStart"/>
      <w:r w:rsidRPr="00FE01BA">
        <w:rPr>
          <w:rFonts w:ascii="Arial" w:hAnsi="Arial" w:cs="Arial"/>
          <w:color w:val="000000"/>
          <w:sz w:val="24"/>
          <w:szCs w:val="24"/>
        </w:rPr>
        <w:lastRenderedPageBreak/>
        <w:t>Balleza</w:t>
      </w:r>
      <w:proofErr w:type="spellEnd"/>
      <w:r w:rsidRPr="00FE01BA">
        <w:rPr>
          <w:rFonts w:ascii="Arial" w:hAnsi="Arial" w:cs="Arial"/>
          <w:color w:val="000000"/>
          <w:sz w:val="24"/>
          <w:szCs w:val="24"/>
        </w:rPr>
        <w:t>, Morelos, Guachochi, Urique y Madera, donde personal de las administraciones municipales y voluntarios se han sumado a los trabajos de las brigadas.</w:t>
      </w:r>
    </w:p>
    <w:p w14:paraId="4D53E737" w14:textId="77777777" w:rsidR="00FE01BA" w:rsidRPr="008D033A" w:rsidRDefault="00FE01BA" w:rsidP="005824EA">
      <w:pPr>
        <w:autoSpaceDE w:val="0"/>
        <w:autoSpaceDN w:val="0"/>
        <w:adjustRightInd w:val="0"/>
        <w:spacing w:after="0" w:line="360" w:lineRule="auto"/>
        <w:jc w:val="both"/>
        <w:rPr>
          <w:rFonts w:ascii="Arial" w:hAnsi="Arial" w:cs="Arial"/>
          <w:sz w:val="24"/>
          <w:szCs w:val="24"/>
        </w:rPr>
      </w:pPr>
    </w:p>
    <w:p w14:paraId="7378FA75" w14:textId="3A6C30AA" w:rsidR="00E35F61" w:rsidRPr="008D033A" w:rsidRDefault="00E35F61" w:rsidP="005824EA">
      <w:pPr>
        <w:autoSpaceDE w:val="0"/>
        <w:autoSpaceDN w:val="0"/>
        <w:adjustRightInd w:val="0"/>
        <w:spacing w:after="0" w:line="360" w:lineRule="auto"/>
        <w:jc w:val="both"/>
        <w:rPr>
          <w:rFonts w:ascii="Arial" w:hAnsi="Arial" w:cs="Arial"/>
          <w:sz w:val="24"/>
          <w:szCs w:val="24"/>
          <w:shd w:val="clear" w:color="auto" w:fill="FFFFFF"/>
        </w:rPr>
      </w:pPr>
      <w:r w:rsidRPr="008D033A">
        <w:rPr>
          <w:rFonts w:ascii="Arial" w:hAnsi="Arial" w:cs="Arial"/>
          <w:sz w:val="24"/>
          <w:szCs w:val="24"/>
        </w:rPr>
        <w:t xml:space="preserve">En </w:t>
      </w:r>
      <w:r w:rsidR="00B21450" w:rsidRPr="008D033A">
        <w:rPr>
          <w:rFonts w:ascii="Arial" w:hAnsi="Arial" w:cs="Arial"/>
          <w:sz w:val="24"/>
          <w:szCs w:val="24"/>
        </w:rPr>
        <w:t>es</w:t>
      </w:r>
      <w:r w:rsidRPr="008D033A">
        <w:rPr>
          <w:rFonts w:ascii="Arial" w:hAnsi="Arial" w:cs="Arial"/>
          <w:sz w:val="24"/>
          <w:szCs w:val="24"/>
        </w:rPr>
        <w:t xml:space="preserve">e sentido, estos brigadistas, incluso han dado su vida realizando labores para sofocar incendios, </w:t>
      </w:r>
      <w:r w:rsidR="00B21450" w:rsidRPr="008D033A">
        <w:rPr>
          <w:rFonts w:ascii="Arial" w:hAnsi="Arial" w:cs="Arial"/>
          <w:sz w:val="24"/>
          <w:szCs w:val="24"/>
        </w:rPr>
        <w:t>por lo que es importante reconocer la labor que están realizando en beneficio de todos nosotros.</w:t>
      </w:r>
      <w:r w:rsidRPr="008D033A">
        <w:rPr>
          <w:rFonts w:ascii="Arial" w:hAnsi="Arial" w:cs="Arial"/>
          <w:sz w:val="24"/>
          <w:szCs w:val="24"/>
        </w:rPr>
        <w:t xml:space="preserve"> </w:t>
      </w:r>
    </w:p>
    <w:p w14:paraId="2BE6FF2A" w14:textId="6393C6F7" w:rsidR="00D51385" w:rsidRPr="008D033A" w:rsidRDefault="00D51385" w:rsidP="005824EA">
      <w:pPr>
        <w:autoSpaceDE w:val="0"/>
        <w:autoSpaceDN w:val="0"/>
        <w:adjustRightInd w:val="0"/>
        <w:spacing w:after="0" w:line="360" w:lineRule="auto"/>
        <w:jc w:val="both"/>
        <w:rPr>
          <w:rFonts w:ascii="Arial" w:hAnsi="Arial" w:cs="Arial"/>
          <w:sz w:val="24"/>
          <w:szCs w:val="24"/>
          <w:shd w:val="clear" w:color="auto" w:fill="FFFFFF"/>
        </w:rPr>
      </w:pPr>
    </w:p>
    <w:p w14:paraId="45A65E4B" w14:textId="1E8E0ADD" w:rsidR="00D51385" w:rsidRDefault="00FE01BA" w:rsidP="005824EA">
      <w:pPr>
        <w:autoSpaceDE w:val="0"/>
        <w:autoSpaceDN w:val="0"/>
        <w:adjustRightInd w:val="0"/>
        <w:spacing w:after="0" w:line="360" w:lineRule="auto"/>
        <w:jc w:val="both"/>
        <w:rPr>
          <w:rFonts w:ascii="Arial" w:hAnsi="Arial" w:cs="Arial"/>
          <w:sz w:val="24"/>
          <w:szCs w:val="24"/>
          <w:shd w:val="clear" w:color="auto" w:fill="FFFFFF"/>
        </w:rPr>
      </w:pPr>
      <w:r w:rsidRPr="00FE01BA">
        <w:rPr>
          <w:rFonts w:ascii="Arial" w:hAnsi="Arial" w:cs="Arial"/>
          <w:sz w:val="24"/>
          <w:szCs w:val="24"/>
          <w:shd w:val="clear" w:color="auto" w:fill="FFFFFF"/>
        </w:rPr>
        <w:t>Por lo que tenemos que empezar, es que las autoridades municipales se encarguen de que, a través de sus coordinaciones municipales de protección civil registrar a todas las personas que están combatiendo incendios, para que puedan ser reconocidos en su momento como brigadistas voluntarios o integrantes a la Red Nacional de Brigadistas Comunitarios, ya que su registro es muy importante para poder responder ante una eventualidad ante los grandes riesgos que corren.</w:t>
      </w:r>
    </w:p>
    <w:p w14:paraId="4A438B4A" w14:textId="77777777" w:rsidR="00FE01BA" w:rsidRDefault="00FE01BA" w:rsidP="005824EA">
      <w:pPr>
        <w:autoSpaceDE w:val="0"/>
        <w:autoSpaceDN w:val="0"/>
        <w:adjustRightInd w:val="0"/>
        <w:spacing w:after="0" w:line="360" w:lineRule="auto"/>
        <w:jc w:val="both"/>
        <w:rPr>
          <w:rFonts w:ascii="Arial" w:hAnsi="Arial" w:cs="Arial"/>
          <w:sz w:val="24"/>
          <w:szCs w:val="24"/>
        </w:rPr>
      </w:pPr>
    </w:p>
    <w:p w14:paraId="662ABBB5" w14:textId="3AB98342" w:rsidR="008D033A" w:rsidRPr="001E6D12" w:rsidRDefault="008D033A" w:rsidP="008D033A">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Es importante destacar que estos brigadistas no son solo voluntarios que agarran una pala y unos guantes, deben estar </w:t>
      </w:r>
      <w:r w:rsidRPr="001E6D12">
        <w:rPr>
          <w:rFonts w:ascii="Arial" w:hAnsi="Arial" w:cs="Arial"/>
          <w:color w:val="000000"/>
          <w:sz w:val="24"/>
          <w:szCs w:val="24"/>
        </w:rPr>
        <w:t>capacitados y adiestrados en operaciones básicas de prevención y protección contra incendio y atención de emergencias de incendio, tales como identificación de los riesgos de la situación de emergencia por incendio; manejo de equipos o sistemas contra incendio, al igual que en acciones de evacuación, comunicación y primeros auxilios, entre otras</w:t>
      </w:r>
      <w:r>
        <w:rPr>
          <w:rFonts w:ascii="Arial" w:hAnsi="Arial" w:cs="Arial"/>
          <w:color w:val="000000"/>
          <w:sz w:val="24"/>
          <w:szCs w:val="24"/>
        </w:rPr>
        <w:t xml:space="preserve">, según lo establece el artículo 4.6 de la </w:t>
      </w:r>
      <w:r w:rsidRPr="008D033A">
        <w:rPr>
          <w:rFonts w:ascii="Arial" w:hAnsi="Arial" w:cs="Arial"/>
          <w:color w:val="000000"/>
          <w:sz w:val="24"/>
          <w:szCs w:val="24"/>
        </w:rPr>
        <w:t>NORMA Oficial Mexicana NOM-002-STPS-2010, Condiciones de seguridad-Prevención y protección contra</w:t>
      </w:r>
      <w:r>
        <w:rPr>
          <w:rFonts w:ascii="Arial" w:hAnsi="Arial" w:cs="Arial"/>
          <w:color w:val="000000"/>
          <w:sz w:val="24"/>
          <w:szCs w:val="24"/>
        </w:rPr>
        <w:t xml:space="preserve"> </w:t>
      </w:r>
      <w:r w:rsidRPr="008D033A">
        <w:rPr>
          <w:rFonts w:ascii="Arial" w:hAnsi="Arial" w:cs="Arial"/>
          <w:color w:val="000000"/>
          <w:sz w:val="24"/>
          <w:szCs w:val="24"/>
        </w:rPr>
        <w:t xml:space="preserve">incendios en los centros de trabajo. </w:t>
      </w:r>
      <w:r>
        <w:rPr>
          <w:rFonts w:ascii="Arial" w:hAnsi="Arial" w:cs="Arial"/>
          <w:color w:val="000000"/>
          <w:sz w:val="24"/>
          <w:szCs w:val="24"/>
        </w:rPr>
        <w:t xml:space="preserve"> </w:t>
      </w:r>
    </w:p>
    <w:p w14:paraId="6DA1E2B8" w14:textId="79ED4C6C" w:rsidR="008D033A" w:rsidRDefault="008D033A" w:rsidP="005824EA">
      <w:pPr>
        <w:autoSpaceDE w:val="0"/>
        <w:autoSpaceDN w:val="0"/>
        <w:adjustRightInd w:val="0"/>
        <w:spacing w:after="0" w:line="360" w:lineRule="auto"/>
        <w:jc w:val="both"/>
        <w:rPr>
          <w:rFonts w:ascii="Arial" w:hAnsi="Arial" w:cs="Arial"/>
          <w:sz w:val="24"/>
          <w:szCs w:val="24"/>
        </w:rPr>
      </w:pPr>
    </w:p>
    <w:p w14:paraId="1F99B616" w14:textId="0BA819B6" w:rsidR="008D033A" w:rsidRDefault="008D033A" w:rsidP="005824E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Como podemos apreciar, para ser brigadista, además del espíritu de servicio, se requiere un conocimiento técnico sobre como prevenir un siniestro, como actuar ante ellos y atender las emergencias que de estos se deriven.</w:t>
      </w:r>
    </w:p>
    <w:p w14:paraId="4AEF036E" w14:textId="4E636229" w:rsidR="008D033A" w:rsidRDefault="008D033A" w:rsidP="005824EA">
      <w:pPr>
        <w:autoSpaceDE w:val="0"/>
        <w:autoSpaceDN w:val="0"/>
        <w:adjustRightInd w:val="0"/>
        <w:spacing w:after="0" w:line="360" w:lineRule="auto"/>
        <w:jc w:val="both"/>
        <w:rPr>
          <w:rFonts w:ascii="Arial" w:hAnsi="Arial" w:cs="Arial"/>
          <w:sz w:val="24"/>
          <w:szCs w:val="24"/>
        </w:rPr>
      </w:pPr>
    </w:p>
    <w:p w14:paraId="44B4CC6C" w14:textId="77777777" w:rsidR="00FE01BA" w:rsidRDefault="00FE01BA" w:rsidP="005824EA">
      <w:pPr>
        <w:autoSpaceDE w:val="0"/>
        <w:autoSpaceDN w:val="0"/>
        <w:adjustRightInd w:val="0"/>
        <w:spacing w:after="0" w:line="360" w:lineRule="auto"/>
        <w:jc w:val="both"/>
        <w:rPr>
          <w:rFonts w:ascii="Arial" w:hAnsi="Arial" w:cs="Arial"/>
          <w:sz w:val="24"/>
          <w:szCs w:val="24"/>
        </w:rPr>
      </w:pPr>
      <w:r w:rsidRPr="00FE01BA">
        <w:rPr>
          <w:rFonts w:ascii="Arial" w:hAnsi="Arial" w:cs="Arial"/>
          <w:sz w:val="24"/>
          <w:szCs w:val="24"/>
        </w:rPr>
        <w:lastRenderedPageBreak/>
        <w:t>Es posible que todos hayamos visto hace unos días en las redes sociales, una imagen de las manos quemadas de un brigadista, esta se viralizó y tuvo miles de reacciones; sin embargo, hoy quisiera que esas reacciones se vuelquen en un reconocimiento real a esta noble labor de los brigadistas.</w:t>
      </w:r>
    </w:p>
    <w:p w14:paraId="55B99882" w14:textId="0B367F0D" w:rsidR="008D033A" w:rsidRPr="00FE01BA" w:rsidRDefault="003532F0" w:rsidP="005824EA">
      <w:pPr>
        <w:autoSpaceDE w:val="0"/>
        <w:autoSpaceDN w:val="0"/>
        <w:adjustRightInd w:val="0"/>
        <w:spacing w:after="0" w:line="360" w:lineRule="auto"/>
        <w:jc w:val="both"/>
        <w:rPr>
          <w:rFonts w:ascii="Arial" w:hAnsi="Arial" w:cs="Arial"/>
          <w:sz w:val="24"/>
          <w:szCs w:val="24"/>
        </w:rPr>
      </w:pPr>
      <w:r w:rsidRPr="00FE01BA">
        <w:rPr>
          <w:rFonts w:ascii="Arial" w:hAnsi="Arial" w:cs="Arial"/>
          <w:sz w:val="24"/>
          <w:szCs w:val="24"/>
        </w:rPr>
        <w:t xml:space="preserve"> </w:t>
      </w:r>
    </w:p>
    <w:p w14:paraId="3903F956" w14:textId="570B524E" w:rsidR="005824EA" w:rsidRDefault="00FE01BA" w:rsidP="005824EA">
      <w:pPr>
        <w:autoSpaceDE w:val="0"/>
        <w:autoSpaceDN w:val="0"/>
        <w:adjustRightInd w:val="0"/>
        <w:spacing w:after="0" w:line="360" w:lineRule="auto"/>
        <w:jc w:val="both"/>
        <w:rPr>
          <w:rFonts w:ascii="Arial" w:hAnsi="Arial" w:cs="Arial"/>
          <w:sz w:val="24"/>
          <w:szCs w:val="24"/>
        </w:rPr>
      </w:pPr>
      <w:r w:rsidRPr="00FE01BA">
        <w:rPr>
          <w:rFonts w:ascii="Arial" w:hAnsi="Arial" w:cs="Arial"/>
          <w:sz w:val="24"/>
          <w:szCs w:val="24"/>
        </w:rPr>
        <w:t>Parte de este reconocimiento, podría ser que este tipo de servicio a la comunidad les sea tomado en cuenta para liberar el servicio militar, en el cual a pesar de que no es la principal finalidad si incluye la formación y preparación para combatir incendios forestales. Actualmente el Servicio Militar Nacional incluye diversas actividades como instrucción militar, primeros auxilios y el combate a incendios, ya que el Ejército Mexicano, a través de la Secretaría de la Defensa Nacional (SEDENA), también participa activamente en el combate de incendios forestales, coordinándose con la Comisión Nacional Forestal (CONAFOR).</w:t>
      </w:r>
    </w:p>
    <w:p w14:paraId="68616A0D" w14:textId="77777777" w:rsidR="00FE01BA" w:rsidRPr="00FE01BA" w:rsidRDefault="00FE01BA" w:rsidP="005824EA">
      <w:pPr>
        <w:autoSpaceDE w:val="0"/>
        <w:autoSpaceDN w:val="0"/>
        <w:adjustRightInd w:val="0"/>
        <w:spacing w:after="0" w:line="360" w:lineRule="auto"/>
        <w:jc w:val="both"/>
        <w:rPr>
          <w:rFonts w:ascii="Arial" w:hAnsi="Arial" w:cs="Arial"/>
          <w:color w:val="000000"/>
          <w:sz w:val="24"/>
          <w:szCs w:val="24"/>
        </w:rPr>
      </w:pPr>
    </w:p>
    <w:p w14:paraId="7393481A" w14:textId="3C9E8A64" w:rsidR="005824EA" w:rsidRDefault="00FE01BA" w:rsidP="005824EA">
      <w:pPr>
        <w:autoSpaceDE w:val="0"/>
        <w:autoSpaceDN w:val="0"/>
        <w:adjustRightInd w:val="0"/>
        <w:spacing w:after="0" w:line="360" w:lineRule="auto"/>
        <w:jc w:val="both"/>
        <w:rPr>
          <w:rFonts w:ascii="Arial" w:hAnsi="Arial" w:cs="Arial"/>
          <w:color w:val="000000"/>
          <w:sz w:val="24"/>
          <w:szCs w:val="24"/>
        </w:rPr>
      </w:pPr>
      <w:r w:rsidRPr="00FE01BA">
        <w:rPr>
          <w:rFonts w:ascii="Arial" w:hAnsi="Arial" w:cs="Arial"/>
          <w:color w:val="000000"/>
          <w:sz w:val="24"/>
          <w:szCs w:val="24"/>
        </w:rPr>
        <w:t>Como podemos apreciar, el Servicio Militar Nacional y el combate de incendios forestales no son ajenos uno del otro, tan es así que los conscriptos reciben entrenamiento en diversas áreas, incluyendo precisamente el de combate a incendios forestales</w:t>
      </w:r>
      <w:r>
        <w:rPr>
          <w:rFonts w:ascii="Arial" w:hAnsi="Arial" w:cs="Arial"/>
          <w:color w:val="000000"/>
          <w:sz w:val="24"/>
          <w:szCs w:val="24"/>
        </w:rPr>
        <w:t>;</w:t>
      </w:r>
      <w:r w:rsidRPr="00FE01BA">
        <w:rPr>
          <w:rFonts w:ascii="Arial" w:hAnsi="Arial" w:cs="Arial"/>
          <w:color w:val="000000"/>
          <w:sz w:val="24"/>
          <w:szCs w:val="24"/>
        </w:rPr>
        <w:t xml:space="preserve"> por lo que</w:t>
      </w:r>
      <w:r>
        <w:rPr>
          <w:rFonts w:ascii="Arial" w:hAnsi="Arial" w:cs="Arial"/>
          <w:color w:val="000000"/>
          <w:sz w:val="24"/>
          <w:szCs w:val="24"/>
        </w:rPr>
        <w:t>,</w:t>
      </w:r>
      <w:r w:rsidRPr="00FE01BA">
        <w:rPr>
          <w:rFonts w:ascii="Arial" w:hAnsi="Arial" w:cs="Arial"/>
          <w:color w:val="000000"/>
          <w:sz w:val="24"/>
          <w:szCs w:val="24"/>
        </w:rPr>
        <w:t xml:space="preserve"> proponemos que esta labor bien pueda ser reconocida por parte de la SEDENA como una de las formas para liberar el servicio militar.</w:t>
      </w:r>
    </w:p>
    <w:p w14:paraId="292FE703" w14:textId="77777777" w:rsidR="00FE01BA" w:rsidRPr="00FE01BA" w:rsidRDefault="00FE01BA" w:rsidP="005824EA">
      <w:pPr>
        <w:autoSpaceDE w:val="0"/>
        <w:autoSpaceDN w:val="0"/>
        <w:adjustRightInd w:val="0"/>
        <w:spacing w:after="0" w:line="360" w:lineRule="auto"/>
        <w:jc w:val="both"/>
        <w:rPr>
          <w:rFonts w:ascii="Arial" w:hAnsi="Arial" w:cs="Arial"/>
          <w:color w:val="000000"/>
          <w:sz w:val="24"/>
          <w:szCs w:val="24"/>
        </w:rPr>
      </w:pPr>
    </w:p>
    <w:p w14:paraId="5396F4D4" w14:textId="77777777" w:rsidR="00FB2712" w:rsidRDefault="007046DF" w:rsidP="00FB2712">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Uno de los servicios más conocidos que hacen las fuerzas armadas, es el </w:t>
      </w:r>
      <w:r w:rsidRPr="007046DF">
        <w:rPr>
          <w:rFonts w:ascii="Arial" w:hAnsi="Arial" w:cs="Arial"/>
          <w:color w:val="000000"/>
          <w:sz w:val="24"/>
          <w:szCs w:val="24"/>
        </w:rPr>
        <w:t>DN-III-E</w:t>
      </w:r>
      <w:r>
        <w:rPr>
          <w:rFonts w:ascii="Arial" w:hAnsi="Arial" w:cs="Arial"/>
          <w:color w:val="000000"/>
          <w:sz w:val="24"/>
          <w:szCs w:val="24"/>
        </w:rPr>
        <w:t>, que</w:t>
      </w:r>
      <w:r w:rsidRPr="007046DF">
        <w:rPr>
          <w:rFonts w:ascii="Arial" w:hAnsi="Arial" w:cs="Arial"/>
          <w:color w:val="000000"/>
          <w:sz w:val="24"/>
          <w:szCs w:val="24"/>
        </w:rPr>
        <w:t xml:space="preserve"> es un programa de la Secretaría de la Defensa Nacional (</w:t>
      </w:r>
      <w:proofErr w:type="spellStart"/>
      <w:r w:rsidRPr="007046DF">
        <w:rPr>
          <w:rFonts w:ascii="Arial" w:hAnsi="Arial" w:cs="Arial"/>
          <w:color w:val="000000"/>
          <w:sz w:val="24"/>
          <w:szCs w:val="24"/>
        </w:rPr>
        <w:t>Sedena</w:t>
      </w:r>
      <w:proofErr w:type="spellEnd"/>
      <w:r w:rsidRPr="007046DF">
        <w:rPr>
          <w:rFonts w:ascii="Arial" w:hAnsi="Arial" w:cs="Arial"/>
          <w:color w:val="000000"/>
          <w:sz w:val="24"/>
          <w:szCs w:val="24"/>
        </w:rPr>
        <w:t xml:space="preserve">) en México </w:t>
      </w:r>
      <w:r>
        <w:rPr>
          <w:rFonts w:ascii="Arial" w:hAnsi="Arial" w:cs="Arial"/>
          <w:color w:val="000000"/>
          <w:sz w:val="24"/>
          <w:szCs w:val="24"/>
        </w:rPr>
        <w:t>y</w:t>
      </w:r>
      <w:r w:rsidRPr="007046DF">
        <w:rPr>
          <w:rFonts w:ascii="Arial" w:hAnsi="Arial" w:cs="Arial"/>
          <w:color w:val="000000"/>
          <w:sz w:val="24"/>
          <w:szCs w:val="24"/>
        </w:rPr>
        <w:t xml:space="preserve"> tiene como objetivo </w:t>
      </w:r>
      <w:r>
        <w:rPr>
          <w:rFonts w:ascii="Arial" w:hAnsi="Arial" w:cs="Arial"/>
          <w:color w:val="000000"/>
          <w:sz w:val="24"/>
          <w:szCs w:val="24"/>
        </w:rPr>
        <w:t xml:space="preserve">fundamental el </w:t>
      </w:r>
      <w:r w:rsidRPr="007046DF">
        <w:rPr>
          <w:rFonts w:ascii="Arial" w:hAnsi="Arial" w:cs="Arial"/>
          <w:color w:val="000000"/>
          <w:sz w:val="24"/>
          <w:szCs w:val="24"/>
        </w:rPr>
        <w:t xml:space="preserve">brindar apoyo a la población civil en caso de desastres, ya sean naturales o de origen humano. </w:t>
      </w:r>
      <w:r>
        <w:rPr>
          <w:rFonts w:ascii="Arial" w:hAnsi="Arial" w:cs="Arial"/>
          <w:color w:val="000000"/>
          <w:sz w:val="24"/>
          <w:szCs w:val="24"/>
        </w:rPr>
        <w:t>Este plan se ejecuta</w:t>
      </w:r>
      <w:r w:rsidRPr="007046DF">
        <w:rPr>
          <w:rFonts w:ascii="Arial" w:hAnsi="Arial" w:cs="Arial"/>
          <w:color w:val="000000"/>
          <w:sz w:val="24"/>
          <w:szCs w:val="24"/>
        </w:rPr>
        <w:t xml:space="preserve"> para prevenir, mitigar y responder a situaciones de emergencia, con el fin de proteger la vida, los bienes y la salud de los ciudadanos</w:t>
      </w:r>
      <w:r>
        <w:rPr>
          <w:rFonts w:ascii="Arial" w:hAnsi="Arial" w:cs="Arial"/>
          <w:color w:val="000000"/>
          <w:sz w:val="24"/>
          <w:szCs w:val="24"/>
        </w:rPr>
        <w:t>, por lo que l</w:t>
      </w:r>
      <w:r w:rsidR="005824EA" w:rsidRPr="005824EA">
        <w:rPr>
          <w:rFonts w:ascii="Arial" w:hAnsi="Arial" w:cs="Arial"/>
          <w:color w:val="000000"/>
          <w:sz w:val="24"/>
          <w:szCs w:val="24"/>
        </w:rPr>
        <w:t>a preparación en el S</w:t>
      </w:r>
      <w:r>
        <w:rPr>
          <w:rFonts w:ascii="Arial" w:hAnsi="Arial" w:cs="Arial"/>
          <w:color w:val="000000"/>
          <w:sz w:val="24"/>
          <w:szCs w:val="24"/>
        </w:rPr>
        <w:t>ervicio Militar Nacional</w:t>
      </w:r>
      <w:r w:rsidR="005824EA" w:rsidRPr="005824EA">
        <w:rPr>
          <w:rFonts w:ascii="Arial" w:hAnsi="Arial" w:cs="Arial"/>
          <w:color w:val="000000"/>
          <w:sz w:val="24"/>
          <w:szCs w:val="24"/>
        </w:rPr>
        <w:t xml:space="preserve"> se enfoca en </w:t>
      </w:r>
      <w:r w:rsidR="00FB2712">
        <w:rPr>
          <w:rFonts w:ascii="Arial" w:hAnsi="Arial" w:cs="Arial"/>
          <w:color w:val="000000"/>
          <w:sz w:val="24"/>
          <w:szCs w:val="24"/>
        </w:rPr>
        <w:t xml:space="preserve">destacar </w:t>
      </w:r>
      <w:r w:rsidR="005824EA" w:rsidRPr="005824EA">
        <w:rPr>
          <w:rFonts w:ascii="Arial" w:hAnsi="Arial" w:cs="Arial"/>
          <w:color w:val="000000"/>
          <w:sz w:val="24"/>
          <w:szCs w:val="24"/>
        </w:rPr>
        <w:t xml:space="preserve">habilidades prácticas y teóricas para el </w:t>
      </w:r>
      <w:r w:rsidR="005824EA" w:rsidRPr="005824EA">
        <w:rPr>
          <w:rFonts w:ascii="Arial" w:hAnsi="Arial" w:cs="Arial"/>
          <w:color w:val="000000"/>
          <w:sz w:val="24"/>
          <w:szCs w:val="24"/>
        </w:rPr>
        <w:lastRenderedPageBreak/>
        <w:t xml:space="preserve">combate de incendios. </w:t>
      </w:r>
      <w:r w:rsidR="00FB2712" w:rsidRPr="005824EA">
        <w:rPr>
          <w:rFonts w:ascii="Arial" w:hAnsi="Arial" w:cs="Arial"/>
          <w:color w:val="000000"/>
          <w:sz w:val="24"/>
          <w:szCs w:val="24"/>
        </w:rPr>
        <w:t>En resumen, el servicio militar en México incluye la capacitación y participación en el combate a incendios forestales, con el Ejército Mexicano como un actor clave en esta tarea, junto con otras entidades y brigadas especializadas.</w:t>
      </w:r>
    </w:p>
    <w:p w14:paraId="428F4CD3" w14:textId="77777777" w:rsidR="00E930F7" w:rsidRDefault="00E930F7" w:rsidP="005824EA">
      <w:pPr>
        <w:autoSpaceDE w:val="0"/>
        <w:autoSpaceDN w:val="0"/>
        <w:adjustRightInd w:val="0"/>
        <w:spacing w:after="0" w:line="360" w:lineRule="auto"/>
        <w:jc w:val="both"/>
        <w:rPr>
          <w:rFonts w:ascii="Arial" w:hAnsi="Arial" w:cs="Arial"/>
          <w:color w:val="000000"/>
          <w:sz w:val="24"/>
          <w:szCs w:val="24"/>
        </w:rPr>
      </w:pPr>
    </w:p>
    <w:p w14:paraId="077C6F62" w14:textId="3FC6A406" w:rsidR="00FB2712" w:rsidRDefault="00FB2712" w:rsidP="005824E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Ahora bien, retomando la posibilidad de que los brigadistas voluntarios puedan liberar su servicio militar haciendo labores de voluntarios, como lo es por ejemplo el combate contra incendios, es que proponemos reformar el Artículo 25 de la Ley del Servicio Militar Nacional, que actualmente está derogado, para establecer en el mismo, que, l</w:t>
      </w:r>
      <w:r w:rsidRPr="00FB2712">
        <w:rPr>
          <w:rFonts w:ascii="Arial" w:hAnsi="Arial" w:cs="Arial"/>
          <w:color w:val="000000"/>
          <w:sz w:val="24"/>
          <w:szCs w:val="24"/>
        </w:rPr>
        <w:t xml:space="preserve">os voluntarios a los que hace referencia la Ley General de Protección Civil en sus capítulos X y XI, </w:t>
      </w:r>
      <w:r>
        <w:rPr>
          <w:rFonts w:ascii="Arial" w:hAnsi="Arial" w:cs="Arial"/>
          <w:color w:val="000000"/>
          <w:sz w:val="24"/>
          <w:szCs w:val="24"/>
        </w:rPr>
        <w:t xml:space="preserve">-que específicamente son los Grupos de Voluntarios y la </w:t>
      </w:r>
      <w:r w:rsidRPr="00FB2712">
        <w:rPr>
          <w:rFonts w:ascii="Arial" w:hAnsi="Arial" w:cs="Arial"/>
          <w:color w:val="000000"/>
          <w:sz w:val="24"/>
          <w:szCs w:val="24"/>
        </w:rPr>
        <w:t xml:space="preserve">Red Nacional de Brigadistas Comunitarios de la Coordinación Nacional </w:t>
      </w:r>
      <w:r>
        <w:rPr>
          <w:rFonts w:ascii="Arial" w:hAnsi="Arial" w:cs="Arial"/>
          <w:color w:val="000000"/>
          <w:sz w:val="24"/>
          <w:szCs w:val="24"/>
        </w:rPr>
        <w:t xml:space="preserve">de </w:t>
      </w:r>
      <w:r w:rsidRPr="00FB2712">
        <w:rPr>
          <w:rFonts w:ascii="Arial" w:hAnsi="Arial" w:cs="Arial"/>
          <w:color w:val="000000"/>
          <w:sz w:val="24"/>
          <w:szCs w:val="24"/>
        </w:rPr>
        <w:t>que tengan debidamente su registro ante la Secretaría de Seguridad y Protección Ciudadana</w:t>
      </w:r>
      <w:r>
        <w:rPr>
          <w:rFonts w:ascii="Arial" w:hAnsi="Arial" w:cs="Arial"/>
          <w:color w:val="000000"/>
          <w:sz w:val="24"/>
          <w:szCs w:val="24"/>
        </w:rPr>
        <w:t>-</w:t>
      </w:r>
      <w:r w:rsidRPr="00FB2712">
        <w:rPr>
          <w:rFonts w:ascii="Arial" w:hAnsi="Arial" w:cs="Arial"/>
          <w:color w:val="000000"/>
          <w:sz w:val="24"/>
          <w:szCs w:val="24"/>
        </w:rPr>
        <w:t>, podrán a solicitar a la Secretaría de la Defensa Nacional la validación de su voluntariado como equivalente del Servicio Militar Nacional.</w:t>
      </w:r>
    </w:p>
    <w:p w14:paraId="3CDC9168" w14:textId="74C3070A" w:rsidR="00FB2712" w:rsidRDefault="00FB2712" w:rsidP="005824EA">
      <w:pPr>
        <w:autoSpaceDE w:val="0"/>
        <w:autoSpaceDN w:val="0"/>
        <w:adjustRightInd w:val="0"/>
        <w:spacing w:after="0" w:line="360" w:lineRule="auto"/>
        <w:jc w:val="both"/>
        <w:rPr>
          <w:rFonts w:ascii="Arial" w:hAnsi="Arial" w:cs="Arial"/>
          <w:color w:val="000000"/>
          <w:sz w:val="24"/>
          <w:szCs w:val="24"/>
        </w:rPr>
      </w:pPr>
    </w:p>
    <w:p w14:paraId="78F1F6AD" w14:textId="48C5285F" w:rsidR="00FB2712" w:rsidRDefault="00FB2712" w:rsidP="005824E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Por otro lado, proponemos Adicionar con un tercer párrafo el artículo 53 y con un segundo párrafo al 56 de la Ley General de Protección Civil, a efecto de que tanto </w:t>
      </w:r>
      <w:r w:rsidRPr="00FB2712">
        <w:rPr>
          <w:rFonts w:ascii="Arial" w:hAnsi="Arial" w:cs="Arial"/>
          <w:color w:val="000000"/>
          <w:sz w:val="24"/>
          <w:szCs w:val="24"/>
        </w:rPr>
        <w:t>los Grupos de Voluntarios y la Red Nacional de Brigadistas Comunitarios de la Coordinación Nacional tengan debidamente su registro ante la Secretaría de Seguridad y Protección Ciudadana</w:t>
      </w:r>
      <w:r>
        <w:rPr>
          <w:rFonts w:ascii="Arial" w:hAnsi="Arial" w:cs="Arial"/>
          <w:color w:val="000000"/>
          <w:sz w:val="24"/>
          <w:szCs w:val="24"/>
        </w:rPr>
        <w:t xml:space="preserve">, y que este registro les sirva para realizar su trámite de liberación del servicio Militar ante la </w:t>
      </w:r>
      <w:r w:rsidRPr="00FB2712">
        <w:rPr>
          <w:rFonts w:ascii="Arial" w:hAnsi="Arial" w:cs="Arial"/>
          <w:color w:val="000000"/>
          <w:sz w:val="24"/>
          <w:szCs w:val="24"/>
        </w:rPr>
        <w:t>Secretaría de la Defensa Nacional</w:t>
      </w:r>
    </w:p>
    <w:p w14:paraId="72FE959A" w14:textId="4EAAA013" w:rsidR="00FB2712" w:rsidRDefault="00FB2712" w:rsidP="005824EA">
      <w:pPr>
        <w:autoSpaceDE w:val="0"/>
        <w:autoSpaceDN w:val="0"/>
        <w:adjustRightInd w:val="0"/>
        <w:spacing w:after="0" w:line="360" w:lineRule="auto"/>
        <w:jc w:val="both"/>
        <w:rPr>
          <w:rFonts w:ascii="Arial" w:hAnsi="Arial" w:cs="Arial"/>
          <w:color w:val="000000"/>
          <w:sz w:val="24"/>
          <w:szCs w:val="24"/>
        </w:rPr>
      </w:pPr>
    </w:p>
    <w:p w14:paraId="02CBD166" w14:textId="34A89976" w:rsidR="00FB2712" w:rsidRDefault="00FB2712" w:rsidP="005824E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Con estas acciones legislativas, </w:t>
      </w:r>
      <w:r w:rsidR="005D5C94">
        <w:rPr>
          <w:rFonts w:ascii="Arial" w:hAnsi="Arial" w:cs="Arial"/>
          <w:color w:val="000000"/>
          <w:sz w:val="24"/>
          <w:szCs w:val="24"/>
        </w:rPr>
        <w:t>reconocemos,</w:t>
      </w:r>
      <w:r>
        <w:rPr>
          <w:rFonts w:ascii="Arial" w:hAnsi="Arial" w:cs="Arial"/>
          <w:color w:val="000000"/>
          <w:sz w:val="24"/>
          <w:szCs w:val="24"/>
        </w:rPr>
        <w:t xml:space="preserve"> </w:t>
      </w:r>
      <w:r w:rsidR="000C4B2C">
        <w:rPr>
          <w:rFonts w:ascii="Arial" w:hAnsi="Arial" w:cs="Arial"/>
          <w:color w:val="000000"/>
          <w:sz w:val="24"/>
          <w:szCs w:val="24"/>
        </w:rPr>
        <w:t xml:space="preserve">por un lado, </w:t>
      </w:r>
      <w:r>
        <w:rPr>
          <w:rFonts w:ascii="Arial" w:hAnsi="Arial" w:cs="Arial"/>
          <w:color w:val="000000"/>
          <w:sz w:val="24"/>
          <w:szCs w:val="24"/>
        </w:rPr>
        <w:t xml:space="preserve">la labor de los </w:t>
      </w:r>
      <w:r w:rsidR="000C4B2C">
        <w:rPr>
          <w:rFonts w:ascii="Arial" w:hAnsi="Arial" w:cs="Arial"/>
          <w:color w:val="000000"/>
          <w:sz w:val="24"/>
          <w:szCs w:val="24"/>
        </w:rPr>
        <w:t>brigadistas</w:t>
      </w:r>
      <w:r>
        <w:rPr>
          <w:rFonts w:ascii="Arial" w:hAnsi="Arial" w:cs="Arial"/>
          <w:color w:val="000000"/>
          <w:sz w:val="24"/>
          <w:szCs w:val="24"/>
        </w:rPr>
        <w:t xml:space="preserve">, </w:t>
      </w:r>
      <w:r w:rsidR="000C4B2C">
        <w:rPr>
          <w:rFonts w:ascii="Arial" w:hAnsi="Arial" w:cs="Arial"/>
          <w:color w:val="000000"/>
          <w:sz w:val="24"/>
          <w:szCs w:val="24"/>
        </w:rPr>
        <w:t>incentivamos el cumplimiento del servicio militar, y por otro, las comunidades afectadas por los incendios forestales tendrán más voluntarios en las actividades combate.</w:t>
      </w:r>
    </w:p>
    <w:p w14:paraId="7DFB2FAD" w14:textId="77777777" w:rsidR="001E6D12" w:rsidRDefault="001E6D12" w:rsidP="001E6D12">
      <w:pPr>
        <w:autoSpaceDE w:val="0"/>
        <w:autoSpaceDN w:val="0"/>
        <w:adjustRightInd w:val="0"/>
        <w:spacing w:after="0" w:line="360" w:lineRule="auto"/>
        <w:rPr>
          <w:rFonts w:ascii="Arial" w:hAnsi="Arial" w:cs="Arial"/>
          <w:b/>
          <w:bCs/>
          <w:color w:val="000000"/>
          <w:sz w:val="24"/>
          <w:szCs w:val="24"/>
        </w:rPr>
      </w:pPr>
    </w:p>
    <w:p w14:paraId="575627F9" w14:textId="77777777" w:rsidR="00EE3525" w:rsidRPr="00573CCF" w:rsidRDefault="00EE3525" w:rsidP="00EE3525">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lastRenderedPageBreak/>
        <w:t>Por lo anteriormente expuesto es que sometemos a consideración de esta H. Soberanía, proponemos el siguiente proyecto con carácter de:</w:t>
      </w:r>
    </w:p>
    <w:p w14:paraId="1F486D81" w14:textId="4D2877D2" w:rsidR="00EE3525" w:rsidRDefault="00EE3525" w:rsidP="00EE3525">
      <w:pPr>
        <w:autoSpaceDE w:val="0"/>
        <w:autoSpaceDN w:val="0"/>
        <w:adjustRightInd w:val="0"/>
        <w:spacing w:after="0" w:line="360" w:lineRule="auto"/>
        <w:jc w:val="both"/>
        <w:rPr>
          <w:rFonts w:ascii="Arial" w:hAnsi="Arial" w:cs="Arial"/>
          <w:color w:val="000000"/>
          <w:sz w:val="14"/>
          <w:szCs w:val="14"/>
        </w:rPr>
      </w:pPr>
    </w:p>
    <w:p w14:paraId="389DA383" w14:textId="77777777" w:rsidR="00EE3525" w:rsidRDefault="00EE3525" w:rsidP="00EE3525">
      <w:pPr>
        <w:spacing w:after="0" w:line="360" w:lineRule="auto"/>
        <w:jc w:val="center"/>
        <w:rPr>
          <w:rFonts w:ascii="Arial" w:hAnsi="Arial" w:cs="Arial"/>
          <w:b/>
          <w:bCs/>
          <w:sz w:val="24"/>
          <w:szCs w:val="24"/>
        </w:rPr>
      </w:pPr>
      <w:r>
        <w:rPr>
          <w:rFonts w:ascii="Arial" w:hAnsi="Arial" w:cs="Arial"/>
          <w:b/>
          <w:bCs/>
          <w:sz w:val="24"/>
          <w:szCs w:val="24"/>
        </w:rPr>
        <w:t>INICIATIVA DE DECRETO ANTE EL H. CONGRESO DE LA UNIÓN</w:t>
      </w:r>
    </w:p>
    <w:p w14:paraId="1296B488" w14:textId="77777777" w:rsidR="00EE3525" w:rsidRPr="005D5C94" w:rsidRDefault="00EE3525" w:rsidP="00EE3525">
      <w:pPr>
        <w:spacing w:after="0" w:line="360" w:lineRule="auto"/>
        <w:jc w:val="center"/>
        <w:rPr>
          <w:rFonts w:ascii="Arial" w:hAnsi="Arial" w:cs="Arial"/>
          <w:b/>
          <w:bCs/>
          <w:sz w:val="14"/>
          <w:szCs w:val="14"/>
        </w:rPr>
      </w:pPr>
    </w:p>
    <w:p w14:paraId="3A987403" w14:textId="31AF3C3A" w:rsidR="00EE3525" w:rsidRDefault="00EE3525" w:rsidP="00EE3525">
      <w:pPr>
        <w:spacing w:after="0"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PRIMERO</w:t>
      </w:r>
      <w:r w:rsidRPr="00573CCF">
        <w:rPr>
          <w:rFonts w:ascii="Arial" w:hAnsi="Arial" w:cs="Arial"/>
          <w:b/>
          <w:bCs/>
          <w:sz w:val="24"/>
          <w:szCs w:val="24"/>
        </w:rPr>
        <w:t>.-</w:t>
      </w:r>
      <w:proofErr w:type="gramEnd"/>
      <w:r w:rsidRPr="00573CCF">
        <w:rPr>
          <w:rFonts w:ascii="Arial" w:hAnsi="Arial" w:cs="Arial"/>
          <w:sz w:val="24"/>
          <w:szCs w:val="24"/>
        </w:rPr>
        <w:t xml:space="preserve"> Se </w:t>
      </w:r>
      <w:bookmarkStart w:id="1" w:name="_Hlk181088370"/>
      <w:r w:rsidR="00FB2712">
        <w:rPr>
          <w:rFonts w:ascii="Arial" w:hAnsi="Arial" w:cs="Arial"/>
          <w:b/>
          <w:bCs/>
          <w:sz w:val="24"/>
          <w:szCs w:val="24"/>
        </w:rPr>
        <w:t xml:space="preserve">REFORMA </w:t>
      </w:r>
      <w:r w:rsidR="00FB2712">
        <w:rPr>
          <w:rFonts w:ascii="Arial" w:hAnsi="Arial" w:cs="Arial"/>
          <w:sz w:val="24"/>
          <w:szCs w:val="24"/>
        </w:rPr>
        <w:t xml:space="preserve">el </w:t>
      </w:r>
      <w:r>
        <w:rPr>
          <w:rFonts w:ascii="Arial" w:hAnsi="Arial" w:cs="Arial"/>
          <w:sz w:val="24"/>
          <w:szCs w:val="24"/>
        </w:rPr>
        <w:t xml:space="preserve">Artículo </w:t>
      </w:r>
      <w:r w:rsidR="00A42AF6">
        <w:rPr>
          <w:rFonts w:ascii="Arial" w:hAnsi="Arial" w:cs="Arial"/>
          <w:sz w:val="24"/>
          <w:szCs w:val="24"/>
        </w:rPr>
        <w:t>25</w:t>
      </w:r>
      <w:r>
        <w:rPr>
          <w:rFonts w:ascii="Arial" w:hAnsi="Arial" w:cs="Arial"/>
          <w:sz w:val="24"/>
          <w:szCs w:val="24"/>
        </w:rPr>
        <w:t xml:space="preserve"> de la Ley </w:t>
      </w:r>
      <w:r w:rsidR="00A42AF6">
        <w:rPr>
          <w:rFonts w:ascii="Arial" w:hAnsi="Arial" w:cs="Arial"/>
          <w:sz w:val="24"/>
          <w:szCs w:val="24"/>
        </w:rPr>
        <w:t xml:space="preserve">del </w:t>
      </w:r>
      <w:r w:rsidR="00A42AF6" w:rsidRPr="00A42AF6">
        <w:rPr>
          <w:rFonts w:ascii="Arial" w:hAnsi="Arial" w:cs="Arial"/>
          <w:sz w:val="24"/>
          <w:szCs w:val="24"/>
        </w:rPr>
        <w:t>Servicio Militar</w:t>
      </w:r>
      <w:r>
        <w:rPr>
          <w:rFonts w:ascii="Arial" w:hAnsi="Arial" w:cs="Arial"/>
          <w:sz w:val="24"/>
          <w:szCs w:val="24"/>
        </w:rPr>
        <w:t>,</w:t>
      </w:r>
      <w:bookmarkEnd w:id="1"/>
      <w:r>
        <w:rPr>
          <w:rFonts w:ascii="Arial" w:hAnsi="Arial" w:cs="Arial"/>
          <w:sz w:val="24"/>
          <w:szCs w:val="24"/>
        </w:rPr>
        <w:t xml:space="preserve"> </w:t>
      </w:r>
      <w:r w:rsidRPr="00573CCF">
        <w:rPr>
          <w:rFonts w:ascii="Arial" w:hAnsi="Arial" w:cs="Arial"/>
          <w:sz w:val="24"/>
          <w:szCs w:val="24"/>
        </w:rPr>
        <w:t xml:space="preserve">para quedar redactado de la siguiente manera: </w:t>
      </w:r>
    </w:p>
    <w:p w14:paraId="05A7702F" w14:textId="77777777" w:rsidR="00EE3525" w:rsidRPr="005D5C94" w:rsidRDefault="00EE3525" w:rsidP="00EE3525">
      <w:pPr>
        <w:spacing w:after="0" w:line="360" w:lineRule="auto"/>
        <w:jc w:val="both"/>
        <w:rPr>
          <w:rFonts w:ascii="Arial" w:hAnsi="Arial" w:cs="Arial"/>
          <w:sz w:val="14"/>
          <w:szCs w:val="14"/>
        </w:rPr>
      </w:pPr>
    </w:p>
    <w:p w14:paraId="6C196C04" w14:textId="50A9CA34" w:rsidR="00EE3525" w:rsidRPr="00E930F7" w:rsidRDefault="00C2253A" w:rsidP="00EE3525">
      <w:pPr>
        <w:spacing w:after="0" w:line="360" w:lineRule="auto"/>
        <w:jc w:val="both"/>
        <w:rPr>
          <w:rFonts w:ascii="Arial" w:hAnsi="Arial" w:cs="Arial"/>
          <w:sz w:val="24"/>
          <w:szCs w:val="24"/>
        </w:rPr>
      </w:pPr>
      <w:r w:rsidRPr="00E930F7">
        <w:rPr>
          <w:rFonts w:ascii="Arial" w:hAnsi="Arial" w:cs="Arial"/>
          <w:b/>
          <w:bCs/>
          <w:sz w:val="24"/>
          <w:szCs w:val="24"/>
        </w:rPr>
        <w:t xml:space="preserve">ARTICULO 25.- </w:t>
      </w:r>
      <w:r w:rsidRPr="00E930F7">
        <w:rPr>
          <w:rFonts w:ascii="Arial" w:hAnsi="Arial" w:cs="Arial"/>
          <w:b/>
          <w:bCs/>
          <w:i/>
          <w:iCs/>
          <w:sz w:val="24"/>
          <w:szCs w:val="24"/>
        </w:rPr>
        <w:t xml:space="preserve">Los voluntarios a los que hace referencia la Ley General de Protección Civil en sus capítulos X y XI, </w:t>
      </w:r>
      <w:r w:rsidR="00635BFB" w:rsidRPr="00E930F7">
        <w:rPr>
          <w:rFonts w:ascii="Arial" w:hAnsi="Arial" w:cs="Arial"/>
          <w:b/>
          <w:bCs/>
          <w:i/>
          <w:iCs/>
          <w:sz w:val="24"/>
          <w:szCs w:val="24"/>
        </w:rPr>
        <w:t>que tengan debidamente su registro ante la Secretaría de Seguridad y Protección Ciudadana, podrán a solicitar a la Secretaría de la Defensa Naciona</w:t>
      </w:r>
      <w:r w:rsidR="00691FA7" w:rsidRPr="00E930F7">
        <w:rPr>
          <w:rFonts w:ascii="Arial" w:hAnsi="Arial" w:cs="Arial"/>
          <w:b/>
          <w:bCs/>
          <w:i/>
          <w:iCs/>
          <w:sz w:val="24"/>
          <w:szCs w:val="24"/>
        </w:rPr>
        <w:t xml:space="preserve">l la validación de su voluntariado </w:t>
      </w:r>
      <w:r w:rsidR="0051352A" w:rsidRPr="00E930F7">
        <w:rPr>
          <w:rFonts w:ascii="Arial" w:hAnsi="Arial" w:cs="Arial"/>
          <w:b/>
          <w:bCs/>
          <w:i/>
          <w:iCs/>
          <w:sz w:val="24"/>
          <w:szCs w:val="24"/>
        </w:rPr>
        <w:t>como equivalente del Servicio Militar Nacional.</w:t>
      </w:r>
    </w:p>
    <w:p w14:paraId="050809EA" w14:textId="77777777" w:rsidR="005A68AD" w:rsidRPr="00E930F7" w:rsidRDefault="005A68AD" w:rsidP="00EE3525">
      <w:pPr>
        <w:spacing w:after="0" w:line="360" w:lineRule="auto"/>
        <w:jc w:val="both"/>
        <w:rPr>
          <w:rFonts w:ascii="Arial" w:hAnsi="Arial" w:cs="Arial"/>
          <w:b/>
          <w:bCs/>
          <w:i/>
          <w:iCs/>
          <w:sz w:val="24"/>
          <w:szCs w:val="24"/>
        </w:rPr>
      </w:pPr>
    </w:p>
    <w:p w14:paraId="2651C1BA" w14:textId="2AA65C88" w:rsidR="00EE3525" w:rsidRPr="00E930F7" w:rsidRDefault="00EE3525" w:rsidP="00EE3525">
      <w:pPr>
        <w:spacing w:after="0" w:line="360" w:lineRule="auto"/>
        <w:jc w:val="both"/>
        <w:rPr>
          <w:rFonts w:ascii="Arial" w:hAnsi="Arial" w:cs="Arial"/>
          <w:sz w:val="24"/>
          <w:szCs w:val="24"/>
        </w:rPr>
      </w:pPr>
      <w:r w:rsidRPr="00E930F7">
        <w:rPr>
          <w:rFonts w:ascii="Arial" w:hAnsi="Arial" w:cs="Arial"/>
          <w:b/>
          <w:bCs/>
          <w:sz w:val="24"/>
          <w:szCs w:val="24"/>
        </w:rPr>
        <w:t xml:space="preserve">ARTÍCULO </w:t>
      </w:r>
      <w:proofErr w:type="gramStart"/>
      <w:r w:rsidRPr="00E930F7">
        <w:rPr>
          <w:rFonts w:ascii="Arial" w:hAnsi="Arial" w:cs="Arial"/>
          <w:b/>
          <w:bCs/>
          <w:sz w:val="24"/>
          <w:szCs w:val="24"/>
        </w:rPr>
        <w:t>SEGUNDO.-</w:t>
      </w:r>
      <w:proofErr w:type="gramEnd"/>
      <w:r w:rsidRPr="00E930F7">
        <w:rPr>
          <w:rFonts w:ascii="Arial" w:hAnsi="Arial" w:cs="Arial"/>
          <w:sz w:val="24"/>
          <w:szCs w:val="24"/>
        </w:rPr>
        <w:t xml:space="preserve"> Se </w:t>
      </w:r>
      <w:r w:rsidR="005824EA" w:rsidRPr="00E930F7">
        <w:rPr>
          <w:rFonts w:ascii="Arial" w:hAnsi="Arial" w:cs="Arial"/>
          <w:b/>
          <w:bCs/>
          <w:sz w:val="24"/>
          <w:szCs w:val="24"/>
        </w:rPr>
        <w:t xml:space="preserve">ADICIONAN </w:t>
      </w:r>
      <w:r w:rsidR="005824EA" w:rsidRPr="00E930F7">
        <w:rPr>
          <w:rFonts w:ascii="Arial" w:hAnsi="Arial" w:cs="Arial"/>
          <w:sz w:val="24"/>
          <w:szCs w:val="24"/>
        </w:rPr>
        <w:t>los</w:t>
      </w:r>
      <w:r w:rsidRPr="00E930F7">
        <w:rPr>
          <w:rFonts w:ascii="Arial" w:hAnsi="Arial" w:cs="Arial"/>
          <w:sz w:val="24"/>
          <w:szCs w:val="24"/>
        </w:rPr>
        <w:t xml:space="preserve"> </w:t>
      </w:r>
      <w:r w:rsidR="005824EA" w:rsidRPr="00E930F7">
        <w:rPr>
          <w:rFonts w:ascii="Arial" w:hAnsi="Arial" w:cs="Arial"/>
          <w:sz w:val="24"/>
          <w:szCs w:val="24"/>
        </w:rPr>
        <w:t>Artículos 53, párrafo tercero y 56 párrafo segundo</w:t>
      </w:r>
      <w:r w:rsidRPr="00E930F7">
        <w:rPr>
          <w:rFonts w:ascii="Arial" w:hAnsi="Arial" w:cs="Arial"/>
          <w:sz w:val="24"/>
          <w:szCs w:val="24"/>
        </w:rPr>
        <w:t xml:space="preserve"> </w:t>
      </w:r>
      <w:r w:rsidR="005824EA" w:rsidRPr="00E930F7">
        <w:rPr>
          <w:rFonts w:ascii="Arial" w:hAnsi="Arial" w:cs="Arial"/>
          <w:sz w:val="24"/>
          <w:szCs w:val="24"/>
        </w:rPr>
        <w:t>de la Ley General de Protección Civil</w:t>
      </w:r>
      <w:r w:rsidRPr="00E930F7">
        <w:rPr>
          <w:rFonts w:ascii="Arial" w:hAnsi="Arial" w:cs="Arial"/>
          <w:sz w:val="24"/>
          <w:szCs w:val="24"/>
        </w:rPr>
        <w:t>, para quedar redactado</w:t>
      </w:r>
      <w:r w:rsidR="00FB2712" w:rsidRPr="00E930F7">
        <w:rPr>
          <w:rFonts w:ascii="Arial" w:hAnsi="Arial" w:cs="Arial"/>
          <w:sz w:val="24"/>
          <w:szCs w:val="24"/>
        </w:rPr>
        <w:t>s</w:t>
      </w:r>
      <w:r w:rsidRPr="00E930F7">
        <w:rPr>
          <w:rFonts w:ascii="Arial" w:hAnsi="Arial" w:cs="Arial"/>
          <w:sz w:val="24"/>
          <w:szCs w:val="24"/>
        </w:rPr>
        <w:t xml:space="preserve"> de la siguiente manera: </w:t>
      </w:r>
    </w:p>
    <w:p w14:paraId="2981C22E" w14:textId="1CBEFCB1" w:rsidR="00EE3525" w:rsidRPr="00E930F7" w:rsidRDefault="00EE3525" w:rsidP="00EE3525">
      <w:pPr>
        <w:spacing w:after="0" w:line="360" w:lineRule="auto"/>
        <w:jc w:val="both"/>
        <w:rPr>
          <w:rFonts w:ascii="Arial" w:hAnsi="Arial" w:cs="Arial"/>
          <w:sz w:val="24"/>
          <w:szCs w:val="24"/>
        </w:rPr>
      </w:pPr>
    </w:p>
    <w:p w14:paraId="2B178219" w14:textId="09EBF7B7" w:rsidR="0051352A" w:rsidRPr="00E930F7" w:rsidRDefault="0051352A" w:rsidP="0051352A">
      <w:pPr>
        <w:spacing w:after="0" w:line="360" w:lineRule="auto"/>
        <w:jc w:val="both"/>
        <w:rPr>
          <w:rFonts w:ascii="Arial" w:hAnsi="Arial" w:cs="Arial"/>
          <w:sz w:val="24"/>
          <w:szCs w:val="24"/>
        </w:rPr>
      </w:pPr>
      <w:r w:rsidRPr="00E930F7">
        <w:rPr>
          <w:rFonts w:ascii="Arial" w:hAnsi="Arial" w:cs="Arial"/>
          <w:sz w:val="24"/>
          <w:szCs w:val="24"/>
        </w:rPr>
        <w:t xml:space="preserve">Artículo 53. </w:t>
      </w:r>
      <w:r w:rsidR="005824EA" w:rsidRPr="00E930F7">
        <w:rPr>
          <w:rFonts w:ascii="Arial" w:hAnsi="Arial" w:cs="Arial"/>
          <w:sz w:val="24"/>
          <w:szCs w:val="24"/>
        </w:rPr>
        <w:t>……………</w:t>
      </w:r>
    </w:p>
    <w:p w14:paraId="65F0D6EF" w14:textId="69325FFC" w:rsidR="0051352A" w:rsidRDefault="005824EA" w:rsidP="0051352A">
      <w:pPr>
        <w:spacing w:after="0" w:line="360" w:lineRule="auto"/>
        <w:jc w:val="both"/>
        <w:rPr>
          <w:rFonts w:ascii="Arial" w:hAnsi="Arial" w:cs="Arial"/>
          <w:sz w:val="24"/>
          <w:szCs w:val="24"/>
        </w:rPr>
      </w:pPr>
      <w:r w:rsidRPr="00E930F7">
        <w:rPr>
          <w:rFonts w:ascii="Arial" w:hAnsi="Arial" w:cs="Arial"/>
          <w:sz w:val="24"/>
          <w:szCs w:val="24"/>
        </w:rPr>
        <w:t>………….</w:t>
      </w:r>
    </w:p>
    <w:p w14:paraId="4C992DDF" w14:textId="77777777" w:rsidR="00E930F7" w:rsidRPr="00E930F7" w:rsidRDefault="00E930F7" w:rsidP="0051352A">
      <w:pPr>
        <w:spacing w:after="0" w:line="360" w:lineRule="auto"/>
        <w:jc w:val="both"/>
        <w:rPr>
          <w:rFonts w:ascii="Arial" w:hAnsi="Arial" w:cs="Arial"/>
          <w:sz w:val="24"/>
          <w:szCs w:val="24"/>
        </w:rPr>
      </w:pPr>
    </w:p>
    <w:p w14:paraId="7A7782B0" w14:textId="343EC446" w:rsidR="0051352A" w:rsidRDefault="0051352A" w:rsidP="0051352A">
      <w:pPr>
        <w:spacing w:after="0" w:line="360" w:lineRule="auto"/>
        <w:jc w:val="both"/>
        <w:rPr>
          <w:rFonts w:ascii="Arial" w:hAnsi="Arial" w:cs="Arial"/>
          <w:b/>
          <w:bCs/>
          <w:i/>
          <w:iCs/>
          <w:sz w:val="24"/>
          <w:szCs w:val="24"/>
        </w:rPr>
      </w:pPr>
      <w:r w:rsidRPr="00E930F7">
        <w:rPr>
          <w:rFonts w:ascii="Arial" w:hAnsi="Arial" w:cs="Arial"/>
          <w:b/>
          <w:bCs/>
          <w:i/>
          <w:iCs/>
          <w:sz w:val="24"/>
          <w:szCs w:val="24"/>
        </w:rPr>
        <w:t xml:space="preserve">Los servicios prestados </w:t>
      </w:r>
      <w:r w:rsidR="00520D35" w:rsidRPr="00E930F7">
        <w:rPr>
          <w:rFonts w:ascii="Arial" w:hAnsi="Arial" w:cs="Arial"/>
          <w:b/>
          <w:bCs/>
          <w:i/>
          <w:iCs/>
          <w:sz w:val="24"/>
          <w:szCs w:val="24"/>
        </w:rPr>
        <w:t>servirán para la liberación del</w:t>
      </w:r>
      <w:r w:rsidRPr="00E930F7">
        <w:rPr>
          <w:rFonts w:ascii="Arial" w:hAnsi="Arial" w:cs="Arial"/>
          <w:b/>
          <w:bCs/>
          <w:i/>
          <w:iCs/>
          <w:sz w:val="24"/>
          <w:szCs w:val="24"/>
        </w:rPr>
        <w:t xml:space="preserve"> Servicio Militar Nacional, siempre que</w:t>
      </w:r>
      <w:r w:rsidR="00520D35" w:rsidRPr="00E930F7">
        <w:rPr>
          <w:rFonts w:ascii="Arial" w:hAnsi="Arial" w:cs="Arial"/>
          <w:b/>
          <w:bCs/>
          <w:i/>
          <w:iCs/>
          <w:sz w:val="24"/>
          <w:szCs w:val="24"/>
        </w:rPr>
        <w:t xml:space="preserve"> la persona voluntaria</w:t>
      </w:r>
      <w:r w:rsidRPr="00E930F7">
        <w:rPr>
          <w:rFonts w:ascii="Arial" w:hAnsi="Arial" w:cs="Arial"/>
          <w:b/>
          <w:bCs/>
          <w:i/>
          <w:iCs/>
          <w:sz w:val="24"/>
          <w:szCs w:val="24"/>
        </w:rPr>
        <w:t xml:space="preserve"> </w:t>
      </w:r>
      <w:r w:rsidR="00520D35" w:rsidRPr="00E930F7">
        <w:rPr>
          <w:rFonts w:ascii="Arial" w:hAnsi="Arial" w:cs="Arial"/>
          <w:b/>
          <w:bCs/>
          <w:i/>
          <w:iCs/>
          <w:sz w:val="24"/>
          <w:szCs w:val="24"/>
        </w:rPr>
        <w:t>t</w:t>
      </w:r>
      <w:r w:rsidRPr="00E930F7">
        <w:rPr>
          <w:rFonts w:ascii="Arial" w:hAnsi="Arial" w:cs="Arial"/>
          <w:b/>
          <w:bCs/>
          <w:i/>
          <w:iCs/>
          <w:sz w:val="24"/>
          <w:szCs w:val="24"/>
        </w:rPr>
        <w:t xml:space="preserve">enga el registro correspondiente </w:t>
      </w:r>
      <w:r w:rsidR="00520D35" w:rsidRPr="00E930F7">
        <w:rPr>
          <w:rFonts w:ascii="Arial" w:hAnsi="Arial" w:cs="Arial"/>
          <w:b/>
          <w:bCs/>
          <w:i/>
          <w:iCs/>
          <w:sz w:val="24"/>
          <w:szCs w:val="24"/>
        </w:rPr>
        <w:t>en</w:t>
      </w:r>
      <w:r w:rsidRPr="00E930F7">
        <w:rPr>
          <w:rFonts w:ascii="Arial" w:hAnsi="Arial" w:cs="Arial"/>
          <w:b/>
          <w:bCs/>
          <w:i/>
          <w:iCs/>
          <w:sz w:val="24"/>
          <w:szCs w:val="24"/>
        </w:rPr>
        <w:t xml:space="preserve"> la Secretaría y realice el </w:t>
      </w:r>
      <w:r w:rsidR="00520D35" w:rsidRPr="00E930F7">
        <w:rPr>
          <w:rFonts w:ascii="Arial" w:hAnsi="Arial" w:cs="Arial"/>
          <w:b/>
          <w:bCs/>
          <w:i/>
          <w:iCs/>
          <w:sz w:val="24"/>
          <w:szCs w:val="24"/>
        </w:rPr>
        <w:t>trámite</w:t>
      </w:r>
      <w:r w:rsidRPr="00E930F7">
        <w:rPr>
          <w:rFonts w:ascii="Arial" w:hAnsi="Arial" w:cs="Arial"/>
          <w:b/>
          <w:bCs/>
          <w:i/>
          <w:iCs/>
          <w:sz w:val="24"/>
          <w:szCs w:val="24"/>
        </w:rPr>
        <w:t xml:space="preserve"> </w:t>
      </w:r>
      <w:r w:rsidR="00520D35" w:rsidRPr="00E930F7">
        <w:rPr>
          <w:rFonts w:ascii="Arial" w:hAnsi="Arial" w:cs="Arial"/>
          <w:b/>
          <w:bCs/>
          <w:i/>
          <w:iCs/>
          <w:sz w:val="24"/>
          <w:szCs w:val="24"/>
        </w:rPr>
        <w:t>de validación</w:t>
      </w:r>
      <w:r w:rsidRPr="00E930F7">
        <w:rPr>
          <w:rFonts w:ascii="Arial" w:hAnsi="Arial" w:cs="Arial"/>
          <w:b/>
          <w:bCs/>
          <w:i/>
          <w:iCs/>
          <w:sz w:val="24"/>
          <w:szCs w:val="24"/>
        </w:rPr>
        <w:t xml:space="preserve"> ante la Secretaría de la Defensa Nacional.</w:t>
      </w:r>
    </w:p>
    <w:p w14:paraId="66FC86D9" w14:textId="77777777" w:rsidR="00E930F7" w:rsidRPr="00E930F7" w:rsidRDefault="00E930F7" w:rsidP="0051352A">
      <w:pPr>
        <w:spacing w:after="0" w:line="360" w:lineRule="auto"/>
        <w:jc w:val="both"/>
        <w:rPr>
          <w:rFonts w:ascii="Arial" w:hAnsi="Arial" w:cs="Arial"/>
          <w:b/>
          <w:bCs/>
          <w:i/>
          <w:iCs/>
          <w:sz w:val="24"/>
          <w:szCs w:val="24"/>
        </w:rPr>
      </w:pPr>
    </w:p>
    <w:p w14:paraId="7428F151" w14:textId="00CE0F5F" w:rsidR="00EE3525" w:rsidRDefault="0051352A" w:rsidP="0051352A">
      <w:pPr>
        <w:spacing w:after="0" w:line="360" w:lineRule="auto"/>
        <w:jc w:val="both"/>
        <w:rPr>
          <w:rFonts w:ascii="Arial" w:hAnsi="Arial" w:cs="Arial"/>
          <w:sz w:val="24"/>
          <w:szCs w:val="24"/>
        </w:rPr>
      </w:pPr>
      <w:r w:rsidRPr="00E930F7">
        <w:rPr>
          <w:rFonts w:ascii="Arial" w:hAnsi="Arial" w:cs="Arial"/>
          <w:sz w:val="24"/>
          <w:szCs w:val="24"/>
        </w:rPr>
        <w:t xml:space="preserve">Artículo 56. </w:t>
      </w:r>
      <w:r w:rsidR="005824EA" w:rsidRPr="00E930F7">
        <w:rPr>
          <w:rFonts w:ascii="Arial" w:hAnsi="Arial" w:cs="Arial"/>
          <w:sz w:val="24"/>
          <w:szCs w:val="24"/>
        </w:rPr>
        <w:t>……………..</w:t>
      </w:r>
    </w:p>
    <w:p w14:paraId="7C306F7F" w14:textId="77777777" w:rsidR="00E930F7" w:rsidRPr="00E930F7" w:rsidRDefault="00E930F7" w:rsidP="0051352A">
      <w:pPr>
        <w:spacing w:after="0" w:line="360" w:lineRule="auto"/>
        <w:jc w:val="both"/>
        <w:rPr>
          <w:rFonts w:ascii="Arial" w:hAnsi="Arial" w:cs="Arial"/>
          <w:sz w:val="24"/>
          <w:szCs w:val="24"/>
        </w:rPr>
      </w:pPr>
    </w:p>
    <w:p w14:paraId="31E4CD1B" w14:textId="2C5FB358" w:rsidR="00520D35" w:rsidRPr="00E930F7" w:rsidRDefault="0051352A" w:rsidP="00520D35">
      <w:pPr>
        <w:spacing w:after="0" w:line="360" w:lineRule="auto"/>
        <w:jc w:val="both"/>
        <w:rPr>
          <w:rFonts w:ascii="Arial" w:hAnsi="Arial" w:cs="Arial"/>
          <w:b/>
          <w:bCs/>
          <w:i/>
          <w:iCs/>
          <w:sz w:val="24"/>
          <w:szCs w:val="24"/>
        </w:rPr>
      </w:pPr>
      <w:r w:rsidRPr="00E930F7">
        <w:rPr>
          <w:rFonts w:ascii="Arial" w:hAnsi="Arial" w:cs="Arial"/>
          <w:b/>
          <w:bCs/>
          <w:i/>
          <w:iCs/>
          <w:sz w:val="24"/>
          <w:szCs w:val="24"/>
        </w:rPr>
        <w:lastRenderedPageBreak/>
        <w:t xml:space="preserve">El registro ante la Red Nacional de Brigadistas Comunitarios </w:t>
      </w:r>
      <w:r w:rsidR="00520D35" w:rsidRPr="00E930F7">
        <w:rPr>
          <w:rFonts w:ascii="Arial" w:hAnsi="Arial" w:cs="Arial"/>
          <w:b/>
          <w:bCs/>
          <w:i/>
          <w:iCs/>
          <w:sz w:val="24"/>
          <w:szCs w:val="24"/>
        </w:rPr>
        <w:t>de</w:t>
      </w:r>
      <w:r w:rsidRPr="00E930F7">
        <w:rPr>
          <w:rFonts w:ascii="Arial" w:hAnsi="Arial" w:cs="Arial"/>
          <w:b/>
          <w:bCs/>
          <w:i/>
          <w:iCs/>
          <w:sz w:val="24"/>
          <w:szCs w:val="24"/>
        </w:rPr>
        <w:t xml:space="preserve"> la Coordinación Nacional, ser</w:t>
      </w:r>
      <w:r w:rsidR="00520D35" w:rsidRPr="00E930F7">
        <w:rPr>
          <w:rFonts w:ascii="Arial" w:hAnsi="Arial" w:cs="Arial"/>
          <w:b/>
          <w:bCs/>
          <w:i/>
          <w:iCs/>
          <w:sz w:val="24"/>
          <w:szCs w:val="24"/>
        </w:rPr>
        <w:t>virá para el tramite de la liberación del Servicio Militar Nacional, siempre que se realice el trámite correspondiente ante la Secretaría de la Defensa Nacional.</w:t>
      </w:r>
    </w:p>
    <w:p w14:paraId="23489D5C" w14:textId="77777777" w:rsidR="005D5C94" w:rsidRPr="00E930F7" w:rsidRDefault="005D5C94" w:rsidP="00EE3525">
      <w:pPr>
        <w:spacing w:line="360" w:lineRule="auto"/>
        <w:jc w:val="center"/>
        <w:rPr>
          <w:rFonts w:ascii="Arial" w:hAnsi="Arial" w:cs="Arial"/>
          <w:b/>
          <w:bCs/>
          <w:sz w:val="24"/>
          <w:szCs w:val="24"/>
        </w:rPr>
      </w:pPr>
    </w:p>
    <w:p w14:paraId="61BEB8A5" w14:textId="174A9526" w:rsidR="00EE3525" w:rsidRPr="00573CCF" w:rsidRDefault="00EE3525" w:rsidP="00EE3525">
      <w:pPr>
        <w:spacing w:line="360" w:lineRule="auto"/>
        <w:jc w:val="center"/>
        <w:rPr>
          <w:rFonts w:ascii="Arial" w:hAnsi="Arial" w:cs="Arial"/>
          <w:b/>
          <w:bCs/>
          <w:sz w:val="24"/>
          <w:szCs w:val="24"/>
        </w:rPr>
      </w:pPr>
      <w:r w:rsidRPr="00573CCF">
        <w:rPr>
          <w:rFonts w:ascii="Arial" w:hAnsi="Arial" w:cs="Arial"/>
          <w:b/>
          <w:bCs/>
          <w:sz w:val="24"/>
          <w:szCs w:val="24"/>
        </w:rPr>
        <w:t>TRANSITORIOS</w:t>
      </w:r>
    </w:p>
    <w:p w14:paraId="6CBE7478" w14:textId="77777777" w:rsidR="00EE3525" w:rsidRDefault="00EE3525" w:rsidP="00EE3525">
      <w:pPr>
        <w:spacing w:after="0"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ÚNICO</w:t>
      </w:r>
      <w:r w:rsidRPr="00573CCF">
        <w:rPr>
          <w:rFonts w:ascii="Arial" w:hAnsi="Arial" w:cs="Arial"/>
          <w:b/>
          <w:bCs/>
          <w:sz w:val="24"/>
          <w:szCs w:val="24"/>
        </w:rPr>
        <w:t>.-</w:t>
      </w:r>
      <w:proofErr w:type="gramEnd"/>
      <w:r w:rsidRPr="00573CCF">
        <w:rPr>
          <w:rFonts w:ascii="Arial" w:hAnsi="Arial" w:cs="Arial"/>
          <w:b/>
          <w:bCs/>
          <w:sz w:val="24"/>
          <w:szCs w:val="24"/>
        </w:rPr>
        <w:t xml:space="preserve"> </w:t>
      </w:r>
      <w:r w:rsidRPr="00573CCF">
        <w:rPr>
          <w:rFonts w:ascii="Arial" w:hAnsi="Arial" w:cs="Arial"/>
          <w:sz w:val="24"/>
          <w:szCs w:val="24"/>
        </w:rPr>
        <w:t xml:space="preserve">El presente Decreto entrará en vigor al día siguiente de su publicación en el </w:t>
      </w:r>
      <w:r>
        <w:rPr>
          <w:rFonts w:ascii="Arial" w:hAnsi="Arial" w:cs="Arial"/>
          <w:sz w:val="24"/>
          <w:szCs w:val="24"/>
        </w:rPr>
        <w:t>Diario</w:t>
      </w:r>
      <w:r w:rsidRPr="00573CCF">
        <w:rPr>
          <w:rFonts w:ascii="Arial" w:hAnsi="Arial" w:cs="Arial"/>
          <w:sz w:val="24"/>
          <w:szCs w:val="24"/>
        </w:rPr>
        <w:t xml:space="preserve"> Oficial d</w:t>
      </w:r>
      <w:r>
        <w:rPr>
          <w:rFonts w:ascii="Arial" w:hAnsi="Arial" w:cs="Arial"/>
          <w:sz w:val="24"/>
          <w:szCs w:val="24"/>
        </w:rPr>
        <w:t>e la Federación</w:t>
      </w:r>
      <w:r w:rsidRPr="00573CCF">
        <w:rPr>
          <w:rFonts w:ascii="Arial" w:hAnsi="Arial" w:cs="Arial"/>
          <w:sz w:val="24"/>
          <w:szCs w:val="24"/>
        </w:rPr>
        <w:t xml:space="preserve">. </w:t>
      </w:r>
    </w:p>
    <w:p w14:paraId="61871A53" w14:textId="77777777" w:rsidR="00EE3525" w:rsidRDefault="00EE3525" w:rsidP="00EE3525">
      <w:pPr>
        <w:spacing w:after="0" w:line="360" w:lineRule="auto"/>
        <w:jc w:val="both"/>
        <w:rPr>
          <w:rFonts w:ascii="Arial" w:hAnsi="Arial" w:cs="Arial"/>
          <w:sz w:val="24"/>
          <w:szCs w:val="24"/>
        </w:rPr>
      </w:pPr>
    </w:p>
    <w:p w14:paraId="1709D060" w14:textId="77777777" w:rsidR="00EE3525" w:rsidRDefault="00EE3525" w:rsidP="00EE3525">
      <w:pPr>
        <w:spacing w:after="0" w:line="360" w:lineRule="auto"/>
        <w:jc w:val="both"/>
        <w:rPr>
          <w:rFonts w:ascii="Arial" w:hAnsi="Arial" w:cs="Arial"/>
          <w:color w:val="000000"/>
          <w:sz w:val="24"/>
          <w:szCs w:val="24"/>
        </w:rPr>
      </w:pPr>
      <w:proofErr w:type="gramStart"/>
      <w:r w:rsidRPr="00573CCF">
        <w:rPr>
          <w:rFonts w:ascii="Arial" w:hAnsi="Arial" w:cs="Arial"/>
          <w:b/>
          <w:bCs/>
          <w:color w:val="000000"/>
          <w:sz w:val="24"/>
          <w:szCs w:val="24"/>
        </w:rPr>
        <w:t>ECONÓMICO.-</w:t>
      </w:r>
      <w:proofErr w:type="gramEnd"/>
      <w:r w:rsidRPr="00573CCF">
        <w:rPr>
          <w:rFonts w:ascii="Arial" w:hAnsi="Arial" w:cs="Arial"/>
          <w:color w:val="000000"/>
          <w:sz w:val="24"/>
          <w:szCs w:val="24"/>
        </w:rPr>
        <w:t xml:space="preserve"> Aprobado que sea, túrnese a la Secretaría para que elabore la Minuta en los términos en que </w:t>
      </w:r>
      <w:r>
        <w:rPr>
          <w:rFonts w:ascii="Arial" w:hAnsi="Arial" w:cs="Arial"/>
          <w:color w:val="000000"/>
          <w:sz w:val="24"/>
          <w:szCs w:val="24"/>
        </w:rPr>
        <w:t>corresponda</w:t>
      </w:r>
      <w:r w:rsidRPr="00573CCF">
        <w:rPr>
          <w:rFonts w:ascii="Arial" w:hAnsi="Arial" w:cs="Arial"/>
          <w:color w:val="000000"/>
          <w:sz w:val="24"/>
          <w:szCs w:val="24"/>
        </w:rPr>
        <w:t xml:space="preserve">. </w:t>
      </w:r>
    </w:p>
    <w:p w14:paraId="6E8BADC4" w14:textId="77777777" w:rsidR="00EE3525" w:rsidRDefault="00EE3525" w:rsidP="00EE3525">
      <w:pPr>
        <w:spacing w:after="0" w:line="360" w:lineRule="auto"/>
        <w:jc w:val="both"/>
        <w:rPr>
          <w:rFonts w:ascii="Arial" w:hAnsi="Arial" w:cs="Arial"/>
          <w:color w:val="000000"/>
          <w:sz w:val="24"/>
          <w:szCs w:val="24"/>
        </w:rPr>
      </w:pPr>
    </w:p>
    <w:p w14:paraId="7F962F8F" w14:textId="76AFAA56" w:rsidR="00EE3525" w:rsidRDefault="00EE3525" w:rsidP="00EE3525">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b/>
          <w:bCs/>
          <w:color w:val="000000"/>
          <w:sz w:val="24"/>
          <w:szCs w:val="24"/>
        </w:rPr>
        <w:t>DADO</w:t>
      </w:r>
      <w:r w:rsidRPr="00573CCF">
        <w:rPr>
          <w:rFonts w:ascii="Arial" w:hAnsi="Arial" w:cs="Arial"/>
          <w:color w:val="000000"/>
          <w:sz w:val="24"/>
          <w:szCs w:val="24"/>
        </w:rPr>
        <w:t xml:space="preserve"> en </w:t>
      </w:r>
      <w:r>
        <w:rPr>
          <w:rFonts w:ascii="Arial" w:hAnsi="Arial" w:cs="Arial"/>
          <w:color w:val="000000"/>
          <w:sz w:val="24"/>
          <w:szCs w:val="24"/>
        </w:rPr>
        <w:t>el salón de sesiones del H. Congreso del Estado</w:t>
      </w:r>
      <w:r w:rsidRPr="00573CCF">
        <w:rPr>
          <w:rFonts w:ascii="Arial" w:hAnsi="Arial" w:cs="Arial"/>
          <w:color w:val="000000"/>
          <w:sz w:val="24"/>
          <w:szCs w:val="24"/>
        </w:rPr>
        <w:t xml:space="preserve">, en la Ciudad de Chihuahua, Chih., </w:t>
      </w:r>
      <w:r w:rsidR="006D75B4">
        <w:rPr>
          <w:rFonts w:ascii="Arial" w:hAnsi="Arial" w:cs="Arial"/>
          <w:color w:val="000000"/>
          <w:sz w:val="24"/>
          <w:szCs w:val="24"/>
        </w:rPr>
        <w:t xml:space="preserve">a los </w:t>
      </w:r>
      <w:r w:rsidR="00E930F7">
        <w:rPr>
          <w:rFonts w:ascii="Arial" w:hAnsi="Arial" w:cs="Arial"/>
          <w:color w:val="000000"/>
          <w:sz w:val="24"/>
          <w:szCs w:val="24"/>
        </w:rPr>
        <w:t>seis</w:t>
      </w:r>
      <w:r w:rsidR="006D75B4">
        <w:rPr>
          <w:rFonts w:ascii="Arial" w:hAnsi="Arial" w:cs="Arial"/>
          <w:color w:val="000000"/>
          <w:sz w:val="24"/>
          <w:szCs w:val="24"/>
        </w:rPr>
        <w:t xml:space="preserve"> días</w:t>
      </w:r>
      <w:r>
        <w:rPr>
          <w:rFonts w:ascii="Arial" w:hAnsi="Arial" w:cs="Arial"/>
          <w:color w:val="000000"/>
          <w:sz w:val="24"/>
          <w:szCs w:val="24"/>
        </w:rPr>
        <w:t xml:space="preserve"> del mes de </w:t>
      </w:r>
      <w:r w:rsidR="00E930F7">
        <w:rPr>
          <w:rFonts w:ascii="Arial" w:hAnsi="Arial" w:cs="Arial"/>
          <w:color w:val="000000"/>
          <w:sz w:val="24"/>
          <w:szCs w:val="24"/>
        </w:rPr>
        <w:t>mayo</w:t>
      </w:r>
      <w:r w:rsidRPr="00573CCF">
        <w:rPr>
          <w:rFonts w:ascii="Arial" w:hAnsi="Arial" w:cs="Arial"/>
          <w:color w:val="000000"/>
          <w:sz w:val="24"/>
          <w:szCs w:val="24"/>
        </w:rPr>
        <w:t xml:space="preserve"> del año dos mil veinticinco.</w:t>
      </w:r>
    </w:p>
    <w:p w14:paraId="3FAB8ECA" w14:textId="77777777" w:rsidR="00EE3525" w:rsidRPr="00573CCF" w:rsidRDefault="00EE3525" w:rsidP="00EE3525">
      <w:pPr>
        <w:autoSpaceDE w:val="0"/>
        <w:autoSpaceDN w:val="0"/>
        <w:adjustRightInd w:val="0"/>
        <w:spacing w:after="0" w:line="360" w:lineRule="auto"/>
        <w:jc w:val="both"/>
        <w:rPr>
          <w:rFonts w:ascii="Arial" w:hAnsi="Arial" w:cs="Arial"/>
          <w:color w:val="000000"/>
          <w:sz w:val="24"/>
          <w:szCs w:val="24"/>
        </w:rPr>
      </w:pPr>
    </w:p>
    <w:p w14:paraId="3391AF61" w14:textId="77777777" w:rsidR="00EE3525" w:rsidRPr="00573CCF" w:rsidRDefault="00EE3525" w:rsidP="00EE3525">
      <w:pPr>
        <w:spacing w:line="360" w:lineRule="auto"/>
        <w:jc w:val="center"/>
        <w:rPr>
          <w:rFonts w:ascii="Arial" w:hAnsi="Arial" w:cs="Arial"/>
          <w:b/>
          <w:sz w:val="24"/>
          <w:szCs w:val="24"/>
        </w:rPr>
      </w:pPr>
      <w:r w:rsidRPr="00573CCF">
        <w:rPr>
          <w:rFonts w:ascii="Arial" w:hAnsi="Arial" w:cs="Arial"/>
          <w:b/>
          <w:sz w:val="24"/>
          <w:szCs w:val="24"/>
        </w:rPr>
        <w:t>A T E N T A M E N T E</w:t>
      </w:r>
    </w:p>
    <w:p w14:paraId="7701E777" w14:textId="77777777" w:rsidR="00EE3525" w:rsidRDefault="00EE3525" w:rsidP="00EE3525">
      <w:pPr>
        <w:spacing w:line="360" w:lineRule="auto"/>
        <w:jc w:val="center"/>
        <w:rPr>
          <w:rFonts w:ascii="Arial" w:hAnsi="Arial" w:cs="Arial"/>
          <w:b/>
          <w:sz w:val="24"/>
          <w:szCs w:val="24"/>
        </w:rPr>
      </w:pPr>
    </w:p>
    <w:p w14:paraId="1F19A829" w14:textId="77777777" w:rsidR="00EE3525" w:rsidRPr="00573CCF" w:rsidRDefault="00EE3525" w:rsidP="00EE3525">
      <w:pPr>
        <w:spacing w:line="360" w:lineRule="auto"/>
        <w:jc w:val="center"/>
        <w:rPr>
          <w:rFonts w:ascii="Arial" w:hAnsi="Arial" w:cs="Arial"/>
          <w:b/>
          <w:sz w:val="24"/>
          <w:szCs w:val="24"/>
        </w:rPr>
      </w:pPr>
    </w:p>
    <w:tbl>
      <w:tblPr>
        <w:tblStyle w:val="Tablaconcuadrcula"/>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5787"/>
      </w:tblGrid>
      <w:tr w:rsidR="005D5C94" w14:paraId="7A16AAB7" w14:textId="77777777" w:rsidTr="000E602E">
        <w:tc>
          <w:tcPr>
            <w:tcW w:w="5553" w:type="dxa"/>
          </w:tcPr>
          <w:p w14:paraId="7660C7F7" w14:textId="77777777" w:rsidR="005D5C94" w:rsidRPr="00D97704" w:rsidRDefault="005D5C94" w:rsidP="000E602E">
            <w:pPr>
              <w:autoSpaceDE w:val="0"/>
              <w:autoSpaceDN w:val="0"/>
              <w:adjustRightInd w:val="0"/>
              <w:ind w:left="-1134" w:right="-1085" w:firstLine="141"/>
              <w:jc w:val="center"/>
              <w:rPr>
                <w:rFonts w:ascii="Arial" w:hAnsi="Arial" w:cs="Arial"/>
                <w:b/>
                <w:bCs/>
                <w:color w:val="000000"/>
                <w:sz w:val="24"/>
                <w:szCs w:val="24"/>
              </w:rPr>
            </w:pPr>
            <w:r w:rsidRPr="00D97704">
              <w:rPr>
                <w:rFonts w:ascii="Arial" w:hAnsi="Arial" w:cs="Arial"/>
                <w:b/>
                <w:bCs/>
                <w:color w:val="000000"/>
                <w:sz w:val="24"/>
                <w:szCs w:val="24"/>
              </w:rPr>
              <w:t>DIP. ROBERTO ARTURO MEDINA AGUIRRE</w:t>
            </w:r>
          </w:p>
          <w:p w14:paraId="79E43454" w14:textId="77777777" w:rsidR="005D5C94" w:rsidRDefault="005D5C94" w:rsidP="000E602E">
            <w:pPr>
              <w:autoSpaceDE w:val="0"/>
              <w:autoSpaceDN w:val="0"/>
              <w:adjustRightInd w:val="0"/>
              <w:ind w:left="-1134" w:right="-1085" w:firstLine="141"/>
              <w:jc w:val="center"/>
              <w:rPr>
                <w:rFonts w:ascii="Arial" w:hAnsi="Arial" w:cs="Arial"/>
                <w:b/>
                <w:bCs/>
                <w:color w:val="202124"/>
                <w:sz w:val="20"/>
                <w:szCs w:val="20"/>
                <w:shd w:val="clear" w:color="auto" w:fill="FFFFFF"/>
              </w:rPr>
            </w:pPr>
            <w:r w:rsidRPr="004B2F73">
              <w:rPr>
                <w:rFonts w:ascii="Arial" w:hAnsi="Arial" w:cs="Arial"/>
                <w:b/>
                <w:bCs/>
                <w:color w:val="202124"/>
                <w:sz w:val="20"/>
                <w:szCs w:val="20"/>
                <w:shd w:val="clear" w:color="auto" w:fill="FFFFFF"/>
              </w:rPr>
              <w:t xml:space="preserve">Coordinador del Grupo Parlamentario del </w:t>
            </w:r>
          </w:p>
          <w:p w14:paraId="42B88668" w14:textId="77777777" w:rsidR="005D5C94" w:rsidRPr="004B2F73" w:rsidRDefault="005D5C94" w:rsidP="000E602E">
            <w:pPr>
              <w:autoSpaceDE w:val="0"/>
              <w:autoSpaceDN w:val="0"/>
              <w:adjustRightInd w:val="0"/>
              <w:ind w:left="-1134" w:right="-1085" w:firstLine="141"/>
              <w:jc w:val="center"/>
              <w:rPr>
                <w:rFonts w:ascii="Arial" w:hAnsi="Arial" w:cs="Arial"/>
                <w:b/>
                <w:bCs/>
                <w:color w:val="000000"/>
                <w:sz w:val="20"/>
                <w:szCs w:val="20"/>
              </w:rPr>
            </w:pPr>
            <w:r w:rsidRPr="004B2F73">
              <w:rPr>
                <w:rFonts w:ascii="Arial" w:hAnsi="Arial" w:cs="Arial"/>
                <w:b/>
                <w:bCs/>
                <w:color w:val="202124"/>
                <w:sz w:val="20"/>
                <w:szCs w:val="20"/>
                <w:shd w:val="clear" w:color="auto" w:fill="FFFFFF"/>
              </w:rPr>
              <w:t>Partido Revolucionario Institucional</w:t>
            </w:r>
          </w:p>
        </w:tc>
        <w:tc>
          <w:tcPr>
            <w:tcW w:w="5787" w:type="dxa"/>
          </w:tcPr>
          <w:p w14:paraId="3C09226B" w14:textId="77777777" w:rsidR="005D5C94" w:rsidRDefault="005D5C94" w:rsidP="000E602E">
            <w:pPr>
              <w:jc w:val="center"/>
              <w:rPr>
                <w:rFonts w:ascii="Arial" w:hAnsi="Arial" w:cs="Arial"/>
                <w:b/>
                <w:sz w:val="24"/>
                <w:szCs w:val="24"/>
              </w:rPr>
            </w:pPr>
            <w:r w:rsidRPr="004B2F73">
              <w:rPr>
                <w:rFonts w:ascii="Arial" w:hAnsi="Arial" w:cs="Arial"/>
                <w:b/>
                <w:sz w:val="24"/>
                <w:szCs w:val="24"/>
              </w:rPr>
              <w:t>LUIS FERNANDO CHACÓN ERIVES</w:t>
            </w:r>
          </w:p>
          <w:p w14:paraId="457A2628" w14:textId="77777777" w:rsidR="005D5C94" w:rsidRDefault="005D5C94" w:rsidP="000E602E">
            <w:pPr>
              <w:jc w:val="center"/>
              <w:rPr>
                <w:rFonts w:ascii="Arial" w:hAnsi="Arial" w:cs="Arial"/>
                <w:b/>
                <w:sz w:val="24"/>
                <w:szCs w:val="24"/>
              </w:rPr>
            </w:pPr>
            <w:r w:rsidRPr="004B2F73">
              <w:rPr>
                <w:rFonts w:ascii="Arial" w:hAnsi="Arial" w:cs="Arial"/>
                <w:b/>
                <w:sz w:val="20"/>
                <w:szCs w:val="20"/>
              </w:rPr>
              <w:t xml:space="preserve">Integrante del Grupo Parlamentario del Partido </w:t>
            </w:r>
            <w:r>
              <w:rPr>
                <w:rFonts w:ascii="Arial" w:hAnsi="Arial" w:cs="Arial"/>
                <w:b/>
                <w:sz w:val="20"/>
                <w:szCs w:val="20"/>
              </w:rPr>
              <w:t>R</w:t>
            </w:r>
            <w:r w:rsidRPr="004B2F73">
              <w:rPr>
                <w:rFonts w:ascii="Arial" w:hAnsi="Arial" w:cs="Arial"/>
                <w:b/>
                <w:sz w:val="20"/>
                <w:szCs w:val="20"/>
              </w:rPr>
              <w:t>evolucionario Institucional</w:t>
            </w:r>
          </w:p>
        </w:tc>
      </w:tr>
    </w:tbl>
    <w:p w14:paraId="02E3DF29" w14:textId="77777777" w:rsidR="005D5C94" w:rsidRDefault="005D5C94" w:rsidP="00EE3525">
      <w:pPr>
        <w:jc w:val="both"/>
        <w:rPr>
          <w:rFonts w:ascii="Arial" w:hAnsi="Arial" w:cs="Arial"/>
          <w:b/>
          <w:bCs/>
          <w:sz w:val="16"/>
          <w:szCs w:val="16"/>
        </w:rPr>
      </w:pPr>
    </w:p>
    <w:p w14:paraId="295785ED" w14:textId="77777777" w:rsidR="00E930F7" w:rsidRDefault="00E930F7" w:rsidP="00EE3525">
      <w:pPr>
        <w:jc w:val="both"/>
        <w:rPr>
          <w:rFonts w:ascii="Arial" w:hAnsi="Arial" w:cs="Arial"/>
          <w:b/>
          <w:bCs/>
          <w:sz w:val="16"/>
          <w:szCs w:val="16"/>
        </w:rPr>
      </w:pPr>
    </w:p>
    <w:p w14:paraId="745702F0" w14:textId="77777777" w:rsidR="00E930F7" w:rsidRDefault="00E930F7" w:rsidP="00EE3525">
      <w:pPr>
        <w:jc w:val="both"/>
        <w:rPr>
          <w:rFonts w:ascii="Arial" w:hAnsi="Arial" w:cs="Arial"/>
          <w:b/>
          <w:bCs/>
          <w:sz w:val="16"/>
          <w:szCs w:val="16"/>
        </w:rPr>
      </w:pPr>
    </w:p>
    <w:p w14:paraId="531DBDDD" w14:textId="77777777" w:rsidR="00E930F7" w:rsidRDefault="00E930F7" w:rsidP="00EE3525">
      <w:pPr>
        <w:jc w:val="both"/>
        <w:rPr>
          <w:rFonts w:ascii="Arial" w:hAnsi="Arial" w:cs="Arial"/>
          <w:b/>
          <w:bCs/>
          <w:sz w:val="16"/>
          <w:szCs w:val="16"/>
        </w:rPr>
      </w:pPr>
    </w:p>
    <w:p w14:paraId="39CAA865" w14:textId="77777777" w:rsidR="00E930F7" w:rsidRDefault="00E930F7" w:rsidP="00EE3525">
      <w:pPr>
        <w:jc w:val="both"/>
        <w:rPr>
          <w:rFonts w:ascii="Arial" w:hAnsi="Arial" w:cs="Arial"/>
          <w:b/>
          <w:bCs/>
          <w:sz w:val="16"/>
          <w:szCs w:val="16"/>
        </w:rPr>
      </w:pPr>
    </w:p>
    <w:p w14:paraId="708F15F3" w14:textId="77777777" w:rsidR="00E930F7" w:rsidRDefault="00E930F7" w:rsidP="00EE3525">
      <w:pPr>
        <w:jc w:val="both"/>
        <w:rPr>
          <w:rFonts w:ascii="Arial" w:hAnsi="Arial" w:cs="Arial"/>
          <w:b/>
          <w:bCs/>
          <w:sz w:val="16"/>
          <w:szCs w:val="16"/>
        </w:rPr>
      </w:pPr>
    </w:p>
    <w:p w14:paraId="290F65EF" w14:textId="7BDE8B16" w:rsidR="004065D0" w:rsidRPr="00B95305" w:rsidRDefault="00EE3525" w:rsidP="00E930F7">
      <w:pPr>
        <w:jc w:val="both"/>
        <w:rPr>
          <w:rFonts w:ascii="Edwardian Script ITC" w:hAnsi="Edwardian Script ITC" w:cs="Arial"/>
          <w:b/>
          <w:bCs/>
          <w:i/>
          <w:iCs/>
          <w:sz w:val="40"/>
          <w:szCs w:val="40"/>
        </w:rPr>
      </w:pPr>
      <w:r w:rsidRPr="00810E80">
        <w:rPr>
          <w:rFonts w:ascii="Arial" w:hAnsi="Arial" w:cs="Arial"/>
          <w:b/>
          <w:bCs/>
          <w:sz w:val="16"/>
          <w:szCs w:val="16"/>
        </w:rPr>
        <w:t xml:space="preserve">La presente hoja de firmas corresponde a </w:t>
      </w:r>
      <w:r w:rsidR="005D5C94">
        <w:rPr>
          <w:rFonts w:ascii="Arial" w:hAnsi="Arial" w:cs="Arial"/>
          <w:b/>
          <w:bCs/>
          <w:sz w:val="16"/>
          <w:szCs w:val="16"/>
        </w:rPr>
        <w:t>la</w:t>
      </w:r>
      <w:r w:rsidRPr="00784117">
        <w:rPr>
          <w:rFonts w:ascii="Arial" w:hAnsi="Arial" w:cs="Arial"/>
          <w:b/>
          <w:bCs/>
          <w:sz w:val="16"/>
          <w:szCs w:val="16"/>
        </w:rPr>
        <w:t xml:space="preserve"> </w:t>
      </w:r>
      <w:r w:rsidR="005D5C94" w:rsidRPr="005D5C94">
        <w:rPr>
          <w:rFonts w:ascii="Arial" w:hAnsi="Arial" w:cs="Arial"/>
          <w:b/>
          <w:bCs/>
          <w:sz w:val="16"/>
          <w:szCs w:val="16"/>
        </w:rPr>
        <w:t>Iniciativa con carácter de Decreto ante el H. Congreso de la Unión, a fin de REFORMAR Y ADICIONAR los Artículos 25 de la Ley del Servicio Militar, así como 53 y 56 de la Ley General de Protección Civil</w:t>
      </w:r>
      <w:r w:rsidR="00E930F7">
        <w:rPr>
          <w:rFonts w:ascii="Arial" w:hAnsi="Arial" w:cs="Arial"/>
          <w:b/>
          <w:bCs/>
          <w:sz w:val="16"/>
          <w:szCs w:val="16"/>
        </w:rPr>
        <w:t>.</w:t>
      </w:r>
      <w:bookmarkEnd w:id="0"/>
    </w:p>
    <w:sectPr w:rsidR="004065D0" w:rsidRPr="00B95305" w:rsidSect="00E930F7">
      <w:headerReference w:type="default" r:id="rId6"/>
      <w:footerReference w:type="default" r:id="rId7"/>
      <w:pgSz w:w="12240" w:h="15840"/>
      <w:pgMar w:top="2268"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F096" w14:textId="77777777" w:rsidR="006E54F5" w:rsidRDefault="006E54F5" w:rsidP="007F665E">
      <w:pPr>
        <w:spacing w:after="0" w:line="240" w:lineRule="auto"/>
      </w:pPr>
      <w:r>
        <w:separator/>
      </w:r>
    </w:p>
  </w:endnote>
  <w:endnote w:type="continuationSeparator" w:id="0">
    <w:p w14:paraId="0B7CEE44" w14:textId="77777777" w:rsidR="006E54F5" w:rsidRDefault="006E54F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83522"/>
      <w:docPartObj>
        <w:docPartGallery w:val="Page Numbers (Bottom of Page)"/>
        <w:docPartUnique/>
      </w:docPartObj>
    </w:sdtPr>
    <w:sdtEndPr/>
    <w:sdtContent>
      <w:p w14:paraId="79DCF07D" w14:textId="08BC44DA" w:rsidR="007F26D3" w:rsidRDefault="007F26D3">
        <w:pPr>
          <w:pStyle w:val="Piedepgina"/>
          <w:jc w:val="right"/>
        </w:pPr>
        <w:r>
          <w:fldChar w:fldCharType="begin"/>
        </w:r>
        <w:r>
          <w:instrText>PAGE   \* MERGEFORMAT</w:instrText>
        </w:r>
        <w:r>
          <w:fldChar w:fldCharType="separate"/>
        </w:r>
        <w:r>
          <w:rPr>
            <w:lang w:val="es-ES"/>
          </w:rPr>
          <w:t>2</w:t>
        </w:r>
        <w:r>
          <w:fldChar w:fldCharType="end"/>
        </w:r>
      </w:p>
    </w:sdtContent>
  </w:sdt>
  <w:p w14:paraId="3A61463A" w14:textId="77777777" w:rsidR="007F26D3" w:rsidRDefault="007F26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EE28" w14:textId="77777777" w:rsidR="006E54F5" w:rsidRDefault="006E54F5" w:rsidP="007F665E">
      <w:pPr>
        <w:spacing w:after="0" w:line="240" w:lineRule="auto"/>
      </w:pPr>
      <w:r>
        <w:separator/>
      </w:r>
    </w:p>
  </w:footnote>
  <w:footnote w:type="continuationSeparator" w:id="0">
    <w:p w14:paraId="08BA3C0B" w14:textId="77777777" w:rsidR="006E54F5" w:rsidRDefault="006E54F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1A992EF5" w:rsidR="007F665E" w:rsidRDefault="00E930F7">
    <w:pPr>
      <w:pStyle w:val="Encabezado"/>
    </w:pPr>
    <w:r>
      <w:rPr>
        <w:noProof/>
      </w:rPr>
      <mc:AlternateContent>
        <mc:Choice Requires="wps">
          <w:drawing>
            <wp:anchor distT="45720" distB="45720" distL="114300" distR="114300" simplePos="0" relativeHeight="251660288" behindDoc="1" locked="0" layoutInCell="1" allowOverlap="1" wp14:anchorId="3FA48B2A" wp14:editId="179267DF">
              <wp:simplePos x="0" y="0"/>
              <wp:positionH relativeFrom="margin">
                <wp:posOffset>161290</wp:posOffset>
              </wp:positionH>
              <wp:positionV relativeFrom="paragraph">
                <wp:posOffset>464820</wp:posOffset>
              </wp:positionV>
              <wp:extent cx="5622924" cy="400684"/>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4" cy="400684"/>
                      </a:xfrm>
                      <a:prstGeom prst="rect">
                        <a:avLst/>
                      </a:prstGeom>
                      <a:solidFill>
                        <a:srgbClr val="FFFFFF"/>
                      </a:solidFill>
                      <a:ln w="9525">
                        <a:noFill/>
                        <a:miter lim="800000"/>
                        <a:headEnd/>
                        <a:tailEnd/>
                      </a:ln>
                    </wps:spPr>
                    <wps:txbx>
                      <w:txbxContent>
                        <w:p w14:paraId="2E0B1C61" w14:textId="77777777" w:rsidR="005D5C94" w:rsidRDefault="005D5C94" w:rsidP="00F111F2">
                          <w:pPr>
                            <w:pStyle w:val="Encabezado"/>
                            <w:jc w:val="right"/>
                            <w:rPr>
                              <w:rFonts w:ascii="Edwardian Script ITC" w:hAnsi="Edwardian Script ITC"/>
                              <w:b/>
                              <w:sz w:val="44"/>
                            </w:rPr>
                          </w:pPr>
                          <w:r>
                            <w:rPr>
                              <w:rFonts w:ascii="Edwardian Script ITC" w:hAnsi="Edwardian Script ITC"/>
                              <w:b/>
                              <w:sz w:val="44"/>
                            </w:rPr>
                            <w:t>Grupo Parlamentario del Partido Revolucionario Institucional</w:t>
                          </w:r>
                        </w:p>
                        <w:p w14:paraId="0A3831CE" w14:textId="53B8DF87" w:rsidR="004065D0" w:rsidRDefault="00406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48B2A" id="_x0000_t202" coordsize="21600,21600" o:spt="202" path="m,l,21600r21600,l21600,xe">
              <v:stroke joinstyle="miter"/>
              <v:path gradientshapeok="t" o:connecttype="rect"/>
            </v:shapetype>
            <v:shape id="Cuadro de texto 2" o:spid="_x0000_s1026" type="#_x0000_t202" style="position:absolute;margin-left:12.7pt;margin-top:36.6pt;width:442.75pt;height:31.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" stroked="f">
              <v:textbox>
                <w:txbxContent>
                  <w:p w14:paraId="2E0B1C61" w14:textId="77777777" w:rsidR="005D5C94" w:rsidRDefault="005D5C94" w:rsidP="00F111F2">
                    <w:pPr>
                      <w:pStyle w:val="Encabezado"/>
                      <w:jc w:val="right"/>
                      <w:rPr>
                        <w:rFonts w:ascii="Edwardian Script ITC" w:hAnsi="Edwardian Script ITC"/>
                        <w:b/>
                        <w:sz w:val="44"/>
                      </w:rPr>
                    </w:pPr>
                    <w:r>
                      <w:rPr>
                        <w:rFonts w:ascii="Edwardian Script ITC" w:hAnsi="Edwardian Script ITC"/>
                        <w:b/>
                        <w:sz w:val="44"/>
                      </w:rPr>
                      <w:t>Grupo Parlamentario del Partido Revolucionario Institucional</w:t>
                    </w:r>
                  </w:p>
                  <w:p w14:paraId="0A3831CE" w14:textId="53B8DF87" w:rsidR="004065D0" w:rsidRDefault="004065D0"/>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0C4B2C"/>
    <w:rsid w:val="000C63B1"/>
    <w:rsid w:val="001911AA"/>
    <w:rsid w:val="001E5423"/>
    <w:rsid w:val="001E6D12"/>
    <w:rsid w:val="00291896"/>
    <w:rsid w:val="002F4DE5"/>
    <w:rsid w:val="003131E2"/>
    <w:rsid w:val="003148B1"/>
    <w:rsid w:val="00326670"/>
    <w:rsid w:val="003532F0"/>
    <w:rsid w:val="003D3DCB"/>
    <w:rsid w:val="004065D0"/>
    <w:rsid w:val="00444C92"/>
    <w:rsid w:val="00480B2B"/>
    <w:rsid w:val="004865CF"/>
    <w:rsid w:val="004C1D83"/>
    <w:rsid w:val="004C60C5"/>
    <w:rsid w:val="004D5B3F"/>
    <w:rsid w:val="004F4807"/>
    <w:rsid w:val="0051265D"/>
    <w:rsid w:val="0051352A"/>
    <w:rsid w:val="00520D35"/>
    <w:rsid w:val="00524CEA"/>
    <w:rsid w:val="00561A86"/>
    <w:rsid w:val="005824EA"/>
    <w:rsid w:val="0059206D"/>
    <w:rsid w:val="005A68AD"/>
    <w:rsid w:val="005D5C94"/>
    <w:rsid w:val="005E0DF5"/>
    <w:rsid w:val="005F7DB5"/>
    <w:rsid w:val="00635BFB"/>
    <w:rsid w:val="00652673"/>
    <w:rsid w:val="00691FA7"/>
    <w:rsid w:val="006A339C"/>
    <w:rsid w:val="006A4ED0"/>
    <w:rsid w:val="006D75B4"/>
    <w:rsid w:val="006E54F5"/>
    <w:rsid w:val="007046DF"/>
    <w:rsid w:val="0070484A"/>
    <w:rsid w:val="00740750"/>
    <w:rsid w:val="007659A7"/>
    <w:rsid w:val="007926CD"/>
    <w:rsid w:val="007C7630"/>
    <w:rsid w:val="007F26D3"/>
    <w:rsid w:val="007F665E"/>
    <w:rsid w:val="00830707"/>
    <w:rsid w:val="008818DB"/>
    <w:rsid w:val="008D033A"/>
    <w:rsid w:val="008F5B89"/>
    <w:rsid w:val="008F6A06"/>
    <w:rsid w:val="00935A48"/>
    <w:rsid w:val="00953B98"/>
    <w:rsid w:val="009715A5"/>
    <w:rsid w:val="009A1C96"/>
    <w:rsid w:val="00A02F09"/>
    <w:rsid w:val="00A42AF6"/>
    <w:rsid w:val="00A4474A"/>
    <w:rsid w:val="00A710CB"/>
    <w:rsid w:val="00AE3F63"/>
    <w:rsid w:val="00AF052B"/>
    <w:rsid w:val="00AF3AF7"/>
    <w:rsid w:val="00B21450"/>
    <w:rsid w:val="00B95305"/>
    <w:rsid w:val="00BA6F58"/>
    <w:rsid w:val="00C16EB3"/>
    <w:rsid w:val="00C17A1B"/>
    <w:rsid w:val="00C2253A"/>
    <w:rsid w:val="00C706D4"/>
    <w:rsid w:val="00C837C3"/>
    <w:rsid w:val="00CB0D76"/>
    <w:rsid w:val="00CD5129"/>
    <w:rsid w:val="00CE5C19"/>
    <w:rsid w:val="00D03976"/>
    <w:rsid w:val="00D51385"/>
    <w:rsid w:val="00D65DAA"/>
    <w:rsid w:val="00DB3F45"/>
    <w:rsid w:val="00E35F61"/>
    <w:rsid w:val="00E36B23"/>
    <w:rsid w:val="00E930F7"/>
    <w:rsid w:val="00EB012D"/>
    <w:rsid w:val="00EE3525"/>
    <w:rsid w:val="00F111F2"/>
    <w:rsid w:val="00F24AB0"/>
    <w:rsid w:val="00F31C9D"/>
    <w:rsid w:val="00F61686"/>
    <w:rsid w:val="00F85652"/>
    <w:rsid w:val="00F96563"/>
    <w:rsid w:val="00FB2712"/>
    <w:rsid w:val="00FE01BA"/>
    <w:rsid w:val="00FE446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5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5D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5012">
      <w:bodyDiv w:val="1"/>
      <w:marLeft w:val="0"/>
      <w:marRight w:val="0"/>
      <w:marTop w:val="0"/>
      <w:marBottom w:val="0"/>
      <w:divBdr>
        <w:top w:val="none" w:sz="0" w:space="0" w:color="auto"/>
        <w:left w:val="none" w:sz="0" w:space="0" w:color="auto"/>
        <w:bottom w:val="none" w:sz="0" w:space="0" w:color="auto"/>
        <w:right w:val="none" w:sz="0" w:space="0" w:color="auto"/>
      </w:divBdr>
      <w:divsChild>
        <w:div w:id="1319534053">
          <w:marLeft w:val="0"/>
          <w:marRight w:val="0"/>
          <w:marTop w:val="0"/>
          <w:marBottom w:val="0"/>
          <w:divBdr>
            <w:top w:val="none" w:sz="0" w:space="0" w:color="auto"/>
            <w:left w:val="none" w:sz="0" w:space="0" w:color="auto"/>
            <w:bottom w:val="none" w:sz="0" w:space="0" w:color="auto"/>
            <w:right w:val="none" w:sz="0" w:space="0" w:color="auto"/>
          </w:divBdr>
          <w:divsChild>
            <w:div w:id="901058166">
              <w:marLeft w:val="0"/>
              <w:marRight w:val="0"/>
              <w:marTop w:val="0"/>
              <w:marBottom w:val="0"/>
              <w:divBdr>
                <w:top w:val="none" w:sz="0" w:space="0" w:color="auto"/>
                <w:left w:val="none" w:sz="0" w:space="0" w:color="auto"/>
                <w:bottom w:val="none" w:sz="0" w:space="0" w:color="auto"/>
                <w:right w:val="none" w:sz="0" w:space="0" w:color="auto"/>
              </w:divBdr>
              <w:divsChild>
                <w:div w:id="1363433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0932079">
          <w:marLeft w:val="0"/>
          <w:marRight w:val="0"/>
          <w:marTop w:val="0"/>
          <w:marBottom w:val="0"/>
          <w:divBdr>
            <w:top w:val="none" w:sz="0" w:space="0" w:color="auto"/>
            <w:left w:val="none" w:sz="0" w:space="0" w:color="auto"/>
            <w:bottom w:val="none" w:sz="0" w:space="0" w:color="auto"/>
            <w:right w:val="none" w:sz="0" w:space="0" w:color="auto"/>
          </w:divBdr>
          <w:divsChild>
            <w:div w:id="1193417658">
              <w:marLeft w:val="0"/>
              <w:marRight w:val="0"/>
              <w:marTop w:val="0"/>
              <w:marBottom w:val="0"/>
              <w:divBdr>
                <w:top w:val="none" w:sz="0" w:space="0" w:color="auto"/>
                <w:left w:val="none" w:sz="0" w:space="0" w:color="auto"/>
                <w:bottom w:val="none" w:sz="0" w:space="0" w:color="auto"/>
                <w:right w:val="none" w:sz="0" w:space="0" w:color="auto"/>
              </w:divBdr>
              <w:divsChild>
                <w:div w:id="17417811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5700490">
          <w:marLeft w:val="0"/>
          <w:marRight w:val="0"/>
          <w:marTop w:val="0"/>
          <w:marBottom w:val="0"/>
          <w:divBdr>
            <w:top w:val="none" w:sz="0" w:space="0" w:color="auto"/>
            <w:left w:val="none" w:sz="0" w:space="0" w:color="auto"/>
            <w:bottom w:val="none" w:sz="0" w:space="0" w:color="auto"/>
            <w:right w:val="none" w:sz="0" w:space="0" w:color="auto"/>
          </w:divBdr>
          <w:divsChild>
            <w:div w:id="692615929">
              <w:marLeft w:val="0"/>
              <w:marRight w:val="0"/>
              <w:marTop w:val="0"/>
              <w:marBottom w:val="0"/>
              <w:divBdr>
                <w:top w:val="none" w:sz="0" w:space="0" w:color="auto"/>
                <w:left w:val="none" w:sz="0" w:space="0" w:color="auto"/>
                <w:bottom w:val="none" w:sz="0" w:space="0" w:color="auto"/>
                <w:right w:val="none" w:sz="0" w:space="0" w:color="auto"/>
              </w:divBdr>
            </w:div>
          </w:divsChild>
        </w:div>
        <w:div w:id="374280270">
          <w:marLeft w:val="0"/>
          <w:marRight w:val="0"/>
          <w:marTop w:val="0"/>
          <w:marBottom w:val="0"/>
          <w:divBdr>
            <w:top w:val="none" w:sz="0" w:space="0" w:color="auto"/>
            <w:left w:val="none" w:sz="0" w:space="0" w:color="auto"/>
            <w:bottom w:val="none" w:sz="0" w:space="0" w:color="auto"/>
            <w:right w:val="none" w:sz="0" w:space="0" w:color="auto"/>
          </w:divBdr>
          <w:divsChild>
            <w:div w:id="1070814668">
              <w:marLeft w:val="0"/>
              <w:marRight w:val="0"/>
              <w:marTop w:val="0"/>
              <w:marBottom w:val="0"/>
              <w:divBdr>
                <w:top w:val="none" w:sz="0" w:space="0" w:color="auto"/>
                <w:left w:val="none" w:sz="0" w:space="0" w:color="auto"/>
                <w:bottom w:val="none" w:sz="0" w:space="0" w:color="auto"/>
                <w:right w:val="none" w:sz="0" w:space="0" w:color="auto"/>
              </w:divBdr>
              <w:divsChild>
                <w:div w:id="11124348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457913">
          <w:marLeft w:val="0"/>
          <w:marRight w:val="0"/>
          <w:marTop w:val="0"/>
          <w:marBottom w:val="0"/>
          <w:divBdr>
            <w:top w:val="none" w:sz="0" w:space="0" w:color="auto"/>
            <w:left w:val="none" w:sz="0" w:space="0" w:color="auto"/>
            <w:bottom w:val="none" w:sz="0" w:space="0" w:color="auto"/>
            <w:right w:val="none" w:sz="0" w:space="0" w:color="auto"/>
          </w:divBdr>
          <w:divsChild>
            <w:div w:id="447165800">
              <w:marLeft w:val="0"/>
              <w:marRight w:val="0"/>
              <w:marTop w:val="0"/>
              <w:marBottom w:val="0"/>
              <w:divBdr>
                <w:top w:val="none" w:sz="0" w:space="0" w:color="auto"/>
                <w:left w:val="none" w:sz="0" w:space="0" w:color="auto"/>
                <w:bottom w:val="none" w:sz="0" w:space="0" w:color="auto"/>
                <w:right w:val="none" w:sz="0" w:space="0" w:color="auto"/>
              </w:divBdr>
            </w:div>
          </w:divsChild>
        </w:div>
        <w:div w:id="954681247">
          <w:marLeft w:val="0"/>
          <w:marRight w:val="0"/>
          <w:marTop w:val="0"/>
          <w:marBottom w:val="0"/>
          <w:divBdr>
            <w:top w:val="none" w:sz="0" w:space="0" w:color="auto"/>
            <w:left w:val="none" w:sz="0" w:space="0" w:color="auto"/>
            <w:bottom w:val="none" w:sz="0" w:space="0" w:color="auto"/>
            <w:right w:val="none" w:sz="0" w:space="0" w:color="auto"/>
          </w:divBdr>
          <w:divsChild>
            <w:div w:id="2132630249">
              <w:marLeft w:val="0"/>
              <w:marRight w:val="0"/>
              <w:marTop w:val="0"/>
              <w:marBottom w:val="0"/>
              <w:divBdr>
                <w:top w:val="none" w:sz="0" w:space="0" w:color="auto"/>
                <w:left w:val="none" w:sz="0" w:space="0" w:color="auto"/>
                <w:bottom w:val="none" w:sz="0" w:space="0" w:color="auto"/>
                <w:right w:val="none" w:sz="0" w:space="0" w:color="auto"/>
              </w:divBdr>
              <w:divsChild>
                <w:div w:id="9160895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6577829">
          <w:marLeft w:val="0"/>
          <w:marRight w:val="0"/>
          <w:marTop w:val="0"/>
          <w:marBottom w:val="0"/>
          <w:divBdr>
            <w:top w:val="none" w:sz="0" w:space="0" w:color="auto"/>
            <w:left w:val="none" w:sz="0" w:space="0" w:color="auto"/>
            <w:bottom w:val="none" w:sz="0" w:space="0" w:color="auto"/>
            <w:right w:val="none" w:sz="0" w:space="0" w:color="auto"/>
          </w:divBdr>
          <w:divsChild>
            <w:div w:id="1577208458">
              <w:marLeft w:val="0"/>
              <w:marRight w:val="0"/>
              <w:marTop w:val="0"/>
              <w:marBottom w:val="0"/>
              <w:divBdr>
                <w:top w:val="none" w:sz="0" w:space="0" w:color="auto"/>
                <w:left w:val="none" w:sz="0" w:space="0" w:color="auto"/>
                <w:bottom w:val="none" w:sz="0" w:space="0" w:color="auto"/>
                <w:right w:val="none" w:sz="0" w:space="0" w:color="auto"/>
              </w:divBdr>
            </w:div>
          </w:divsChild>
        </w:div>
        <w:div w:id="1296906548">
          <w:marLeft w:val="0"/>
          <w:marRight w:val="0"/>
          <w:marTop w:val="0"/>
          <w:marBottom w:val="0"/>
          <w:divBdr>
            <w:top w:val="none" w:sz="0" w:space="0" w:color="auto"/>
            <w:left w:val="none" w:sz="0" w:space="0" w:color="auto"/>
            <w:bottom w:val="none" w:sz="0" w:space="0" w:color="auto"/>
            <w:right w:val="none" w:sz="0" w:space="0" w:color="auto"/>
          </w:divBdr>
          <w:divsChild>
            <w:div w:id="1676762381">
              <w:marLeft w:val="0"/>
              <w:marRight w:val="0"/>
              <w:marTop w:val="0"/>
              <w:marBottom w:val="0"/>
              <w:divBdr>
                <w:top w:val="none" w:sz="0" w:space="0" w:color="auto"/>
                <w:left w:val="none" w:sz="0" w:space="0" w:color="auto"/>
                <w:bottom w:val="none" w:sz="0" w:space="0" w:color="auto"/>
                <w:right w:val="none" w:sz="0" w:space="0" w:color="auto"/>
              </w:divBdr>
              <w:divsChild>
                <w:div w:id="38156085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2025-05-06T16:26:00Z</cp:lastPrinted>
  <dcterms:created xsi:type="dcterms:W3CDTF">2025-05-06T20:52:00Z</dcterms:created>
  <dcterms:modified xsi:type="dcterms:W3CDTF">2025-05-06T20:52:00Z</dcterms:modified>
</cp:coreProperties>
</file>