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9BA382" w14:textId="77777777" w:rsidR="00D46333" w:rsidRDefault="00D46333" w:rsidP="00C91E60">
      <w:pPr>
        <w:pStyle w:val="Sinespaciado"/>
        <w:spacing w:line="276" w:lineRule="auto"/>
        <w:ind w:left="708" w:hanging="708"/>
        <w:rPr>
          <w:rFonts w:ascii="Arial" w:hAnsi="Arial" w:cs="Arial"/>
          <w:b/>
          <w:sz w:val="24"/>
          <w:szCs w:val="24"/>
        </w:rPr>
      </w:pPr>
    </w:p>
    <w:p w14:paraId="73EEEF98" w14:textId="77777777" w:rsidR="00CF652C" w:rsidRDefault="00CF652C" w:rsidP="00B06B06">
      <w:pPr>
        <w:pStyle w:val="Sinespaciado"/>
        <w:spacing w:line="276" w:lineRule="auto"/>
        <w:rPr>
          <w:rFonts w:ascii="Arial" w:hAnsi="Arial" w:cs="Arial"/>
          <w:b/>
          <w:sz w:val="24"/>
          <w:szCs w:val="24"/>
        </w:rPr>
      </w:pPr>
    </w:p>
    <w:p w14:paraId="27200A3D" w14:textId="77777777" w:rsidR="00B06B06" w:rsidRPr="00267A40" w:rsidRDefault="00B06B06" w:rsidP="00B06B06">
      <w:pPr>
        <w:pStyle w:val="Sinespaciado"/>
        <w:spacing w:line="276" w:lineRule="auto"/>
        <w:rPr>
          <w:rFonts w:ascii="Arial" w:hAnsi="Arial" w:cs="Arial"/>
          <w:b/>
          <w:sz w:val="24"/>
          <w:szCs w:val="24"/>
        </w:rPr>
      </w:pPr>
      <w:r w:rsidRPr="00267A40">
        <w:rPr>
          <w:rFonts w:ascii="Arial" w:hAnsi="Arial" w:cs="Arial"/>
          <w:b/>
          <w:sz w:val="24"/>
          <w:szCs w:val="24"/>
        </w:rPr>
        <w:t>H. Congreso del Estado</w:t>
      </w:r>
    </w:p>
    <w:p w14:paraId="13359344" w14:textId="77777777" w:rsidR="00B06B06" w:rsidRPr="00267A40" w:rsidRDefault="00B06B06" w:rsidP="00B06B06">
      <w:pPr>
        <w:pStyle w:val="Sinespaciado"/>
        <w:spacing w:line="276" w:lineRule="auto"/>
        <w:rPr>
          <w:rFonts w:ascii="Arial" w:hAnsi="Arial" w:cs="Arial"/>
          <w:b/>
          <w:sz w:val="24"/>
          <w:szCs w:val="24"/>
        </w:rPr>
      </w:pPr>
      <w:r w:rsidRPr="00267A40">
        <w:rPr>
          <w:rFonts w:ascii="Arial" w:hAnsi="Arial" w:cs="Arial"/>
          <w:b/>
          <w:sz w:val="24"/>
          <w:szCs w:val="24"/>
        </w:rPr>
        <w:t>Presente.-</w:t>
      </w:r>
    </w:p>
    <w:p w14:paraId="095F47A9" w14:textId="77777777" w:rsidR="00B06B06" w:rsidRPr="00267A40" w:rsidRDefault="00B06B06" w:rsidP="00B06B06">
      <w:pPr>
        <w:pStyle w:val="Sinespaciado"/>
        <w:spacing w:line="276" w:lineRule="auto"/>
        <w:rPr>
          <w:rFonts w:ascii="Arial" w:hAnsi="Arial" w:cs="Arial"/>
          <w:sz w:val="24"/>
          <w:szCs w:val="24"/>
        </w:rPr>
      </w:pPr>
    </w:p>
    <w:p w14:paraId="274CDB77" w14:textId="3B685AA8" w:rsidR="00B06B06" w:rsidRPr="001977D0" w:rsidRDefault="00B06B06" w:rsidP="001977D0">
      <w:pPr>
        <w:jc w:val="both"/>
        <w:rPr>
          <w:rFonts w:ascii="Arial" w:hAnsi="Arial" w:cs="Arial"/>
          <w:b/>
          <w:sz w:val="24"/>
        </w:rPr>
      </w:pPr>
      <w:r w:rsidRPr="001977D0">
        <w:rPr>
          <w:rFonts w:ascii="Arial" w:hAnsi="Arial" w:cs="Arial"/>
          <w:sz w:val="24"/>
        </w:rPr>
        <w:t xml:space="preserve">La suscrita, </w:t>
      </w:r>
      <w:r w:rsidRPr="001977D0">
        <w:rPr>
          <w:rFonts w:ascii="Arial" w:hAnsi="Arial" w:cs="Arial"/>
          <w:b/>
          <w:sz w:val="24"/>
        </w:rPr>
        <w:t>Carla Yamileth Rivas Martínez</w:t>
      </w:r>
      <w:r w:rsidRPr="001977D0">
        <w:rPr>
          <w:rFonts w:ascii="Arial" w:hAnsi="Arial" w:cs="Arial"/>
          <w:sz w:val="24"/>
        </w:rPr>
        <w:t>, en mi carácter de Diputada de la Sexagésima Séptima Legislatura</w:t>
      </w:r>
      <w:r w:rsidR="003837E9" w:rsidRPr="001977D0">
        <w:rPr>
          <w:rFonts w:ascii="Arial" w:hAnsi="Arial" w:cs="Arial"/>
          <w:sz w:val="24"/>
        </w:rPr>
        <w:t xml:space="preserve"> del H. Congreso del Estado </w:t>
      </w:r>
      <w:r w:rsidRPr="001977D0">
        <w:rPr>
          <w:rFonts w:ascii="Arial" w:hAnsi="Arial" w:cs="Arial"/>
          <w:sz w:val="24"/>
        </w:rPr>
        <w:t xml:space="preserve">y en representación del </w:t>
      </w:r>
      <w:r w:rsidR="004314AF" w:rsidRPr="001977D0">
        <w:rPr>
          <w:rFonts w:ascii="Arial" w:hAnsi="Arial" w:cs="Arial"/>
          <w:b/>
          <w:sz w:val="24"/>
        </w:rPr>
        <w:t>Grupo Parlamentario del Partido Acción Nacional</w:t>
      </w:r>
      <w:r w:rsidR="004314AF" w:rsidRPr="001977D0">
        <w:rPr>
          <w:rFonts w:ascii="Arial" w:hAnsi="Arial" w:cs="Arial"/>
          <w:sz w:val="24"/>
        </w:rPr>
        <w:t>, con fundamento en lo dispuesto en los Artículos 64 fracción II de la Constitución Política de los Estados Unidos Mexicanos,  los artículos</w:t>
      </w:r>
      <w:r w:rsidR="001B34BE" w:rsidRPr="001977D0">
        <w:rPr>
          <w:rFonts w:ascii="Arial" w:hAnsi="Arial" w:cs="Arial"/>
          <w:sz w:val="24"/>
        </w:rPr>
        <w:t xml:space="preserve"> 167 fracción I y 170</w:t>
      </w:r>
      <w:r w:rsidR="004314AF" w:rsidRPr="001977D0">
        <w:rPr>
          <w:rFonts w:ascii="Arial" w:hAnsi="Arial" w:cs="Arial"/>
          <w:sz w:val="24"/>
        </w:rPr>
        <w:t xml:space="preserve"> de la Ley Orgánica del Poder Legislativo del Estado de Chihuahua;</w:t>
      </w:r>
      <w:r w:rsidR="00ED38E9" w:rsidRPr="001977D0">
        <w:rPr>
          <w:rFonts w:ascii="Arial" w:hAnsi="Arial" w:cs="Arial"/>
          <w:sz w:val="24"/>
        </w:rPr>
        <w:t xml:space="preserve"> así como los </w:t>
      </w:r>
      <w:r w:rsidR="001B34BE" w:rsidRPr="001977D0">
        <w:rPr>
          <w:rFonts w:ascii="Arial" w:hAnsi="Arial" w:cs="Arial"/>
          <w:sz w:val="24"/>
        </w:rPr>
        <w:t>artículos 2 fracción IV</w:t>
      </w:r>
      <w:r w:rsidR="00ED38E9" w:rsidRPr="001977D0">
        <w:rPr>
          <w:rFonts w:ascii="Arial" w:hAnsi="Arial" w:cs="Arial"/>
          <w:sz w:val="24"/>
        </w:rPr>
        <w:t>, 13 fracción IV, 75, 76 y 77 del Reglamento Interior y de Prácticas Parlamentarias del Poder Legislativo de Chihuahua</w:t>
      </w:r>
      <w:r w:rsidR="004314AF" w:rsidRPr="001977D0">
        <w:rPr>
          <w:rFonts w:ascii="Arial" w:hAnsi="Arial" w:cs="Arial"/>
          <w:sz w:val="24"/>
        </w:rPr>
        <w:t xml:space="preserve"> acudimos ante esta H. Representación Popular a presentar</w:t>
      </w:r>
      <w:bookmarkStart w:id="0" w:name="_Hlk61444073"/>
      <w:r w:rsidR="004314AF" w:rsidRPr="001977D0">
        <w:rPr>
          <w:rFonts w:ascii="Arial" w:hAnsi="Arial" w:cs="Arial"/>
          <w:sz w:val="24"/>
        </w:rPr>
        <w:t xml:space="preserve"> </w:t>
      </w:r>
      <w:bookmarkStart w:id="1" w:name="_Hlk92880243"/>
      <w:bookmarkEnd w:id="0"/>
      <w:r w:rsidR="008136B9" w:rsidRPr="001977D0">
        <w:rPr>
          <w:rFonts w:ascii="Arial" w:hAnsi="Arial" w:cs="Arial"/>
          <w:sz w:val="24"/>
        </w:rPr>
        <w:t xml:space="preserve">la </w:t>
      </w:r>
      <w:r w:rsidR="008136B9" w:rsidRPr="001977D0">
        <w:rPr>
          <w:rFonts w:ascii="Arial" w:hAnsi="Arial" w:cs="Arial"/>
          <w:b/>
          <w:sz w:val="24"/>
        </w:rPr>
        <w:t xml:space="preserve">siguiente </w:t>
      </w:r>
      <w:bookmarkEnd w:id="1"/>
      <w:r w:rsidR="00254A62" w:rsidRPr="001977D0">
        <w:rPr>
          <w:rFonts w:ascii="Arial" w:hAnsi="Arial" w:cs="Arial"/>
          <w:b/>
          <w:sz w:val="24"/>
        </w:rPr>
        <w:t xml:space="preserve">Iniciativa con carácter de decreto ante el H. Congreso de la Unión, con el propósito de reformar </w:t>
      </w:r>
      <w:r w:rsidR="0085338B" w:rsidRPr="001977D0">
        <w:rPr>
          <w:rFonts w:ascii="Arial" w:hAnsi="Arial" w:cs="Arial"/>
          <w:b/>
          <w:sz w:val="24"/>
        </w:rPr>
        <w:t>el artículo 389 bis</w:t>
      </w:r>
      <w:r w:rsidR="00254A62" w:rsidRPr="001977D0">
        <w:rPr>
          <w:rFonts w:ascii="Arial" w:hAnsi="Arial" w:cs="Arial"/>
          <w:b/>
          <w:sz w:val="24"/>
        </w:rPr>
        <w:t xml:space="preserve"> de la L</w:t>
      </w:r>
      <w:r w:rsidR="00D5269F" w:rsidRPr="001977D0">
        <w:rPr>
          <w:rFonts w:ascii="Arial" w:hAnsi="Arial" w:cs="Arial"/>
          <w:b/>
          <w:sz w:val="24"/>
        </w:rPr>
        <w:t xml:space="preserve">ey </w:t>
      </w:r>
      <w:r w:rsidR="00254A62" w:rsidRPr="001977D0">
        <w:rPr>
          <w:rFonts w:ascii="Arial" w:hAnsi="Arial" w:cs="Arial"/>
          <w:b/>
          <w:sz w:val="24"/>
        </w:rPr>
        <w:t>General</w:t>
      </w:r>
      <w:r w:rsidR="00D5269F" w:rsidRPr="001977D0">
        <w:rPr>
          <w:rFonts w:ascii="Arial" w:hAnsi="Arial" w:cs="Arial"/>
          <w:b/>
          <w:sz w:val="24"/>
        </w:rPr>
        <w:t xml:space="preserve"> de </w:t>
      </w:r>
      <w:r w:rsidR="00254A62" w:rsidRPr="001977D0">
        <w:rPr>
          <w:rFonts w:ascii="Arial" w:hAnsi="Arial" w:cs="Arial"/>
          <w:b/>
          <w:sz w:val="24"/>
        </w:rPr>
        <w:t>S</w:t>
      </w:r>
      <w:r w:rsidR="00D5269F" w:rsidRPr="001977D0">
        <w:rPr>
          <w:rFonts w:ascii="Arial" w:hAnsi="Arial" w:cs="Arial"/>
          <w:b/>
          <w:sz w:val="24"/>
        </w:rPr>
        <w:t>alud</w:t>
      </w:r>
      <w:r w:rsidR="00275DC9" w:rsidRPr="001977D0">
        <w:rPr>
          <w:rFonts w:ascii="Arial" w:hAnsi="Arial" w:cs="Arial"/>
          <w:b/>
          <w:sz w:val="24"/>
        </w:rPr>
        <w:t xml:space="preserve"> a fin de expedir certificados de nacimiento especificando si el bebé nació vivo o muerto con el fin de respetar el derecho a la identidad de los nacidos sin vida</w:t>
      </w:r>
      <w:r w:rsidRPr="001977D0">
        <w:rPr>
          <w:rFonts w:ascii="Arial" w:hAnsi="Arial" w:cs="Arial"/>
          <w:b/>
          <w:sz w:val="24"/>
        </w:rPr>
        <w:t>;</w:t>
      </w:r>
      <w:r w:rsidR="00ED5138" w:rsidRPr="001977D0">
        <w:rPr>
          <w:rFonts w:ascii="Arial" w:hAnsi="Arial" w:cs="Arial"/>
          <w:b/>
          <w:sz w:val="24"/>
        </w:rPr>
        <w:t xml:space="preserve"> y además en el mismo sentido el artículo </w:t>
      </w:r>
      <w:r w:rsidR="00382418">
        <w:rPr>
          <w:rFonts w:ascii="Arial" w:hAnsi="Arial" w:cs="Arial"/>
          <w:b/>
          <w:sz w:val="24"/>
        </w:rPr>
        <w:t xml:space="preserve">348 </w:t>
      </w:r>
      <w:r w:rsidR="00ED5138" w:rsidRPr="001977D0">
        <w:rPr>
          <w:rFonts w:ascii="Arial" w:hAnsi="Arial" w:cs="Arial"/>
          <w:b/>
          <w:sz w:val="24"/>
        </w:rPr>
        <w:t>de la Ley Estatal de Salud</w:t>
      </w:r>
      <w:r w:rsidRPr="001977D0">
        <w:rPr>
          <w:rFonts w:ascii="Arial" w:hAnsi="Arial" w:cs="Arial"/>
          <w:b/>
          <w:sz w:val="24"/>
        </w:rPr>
        <w:t xml:space="preserve"> lo anterior al tenor de la siguiente: </w:t>
      </w:r>
    </w:p>
    <w:p w14:paraId="7BACE9F7" w14:textId="77777777" w:rsidR="008706C4" w:rsidRDefault="008706C4" w:rsidP="00CF652C">
      <w:pPr>
        <w:pStyle w:val="Sinespaciado"/>
        <w:spacing w:line="276" w:lineRule="auto"/>
        <w:rPr>
          <w:rFonts w:ascii="Arial" w:hAnsi="Arial" w:cs="Arial"/>
          <w:b/>
          <w:bCs/>
          <w:sz w:val="24"/>
          <w:szCs w:val="24"/>
        </w:rPr>
      </w:pPr>
    </w:p>
    <w:p w14:paraId="02480DFE" w14:textId="3153DFA0" w:rsidR="00EC4D58" w:rsidRDefault="00B06B06" w:rsidP="00CF652C">
      <w:pPr>
        <w:pStyle w:val="Sinespaciado"/>
        <w:spacing w:line="276" w:lineRule="auto"/>
        <w:jc w:val="center"/>
        <w:rPr>
          <w:rFonts w:ascii="Arial" w:hAnsi="Arial" w:cs="Arial"/>
          <w:b/>
          <w:bCs/>
          <w:sz w:val="24"/>
          <w:szCs w:val="24"/>
        </w:rPr>
      </w:pPr>
      <w:r w:rsidRPr="00267A40">
        <w:rPr>
          <w:rFonts w:ascii="Arial" w:hAnsi="Arial" w:cs="Arial"/>
          <w:b/>
          <w:bCs/>
          <w:sz w:val="24"/>
          <w:szCs w:val="24"/>
        </w:rPr>
        <w:t>EXPOSICIÓN DE MOTIVOS</w:t>
      </w:r>
    </w:p>
    <w:p w14:paraId="79B6C6A0" w14:textId="77777777" w:rsidR="00CF652C" w:rsidRPr="00CF652C" w:rsidRDefault="00CF652C" w:rsidP="00CF652C">
      <w:pPr>
        <w:pStyle w:val="Sinespaciado"/>
        <w:spacing w:line="276" w:lineRule="auto"/>
        <w:jc w:val="center"/>
        <w:rPr>
          <w:rFonts w:ascii="Arial" w:hAnsi="Arial" w:cs="Arial"/>
          <w:b/>
          <w:bCs/>
          <w:sz w:val="24"/>
          <w:szCs w:val="24"/>
          <w:shd w:val="clear" w:color="auto" w:fill="FFFFFF"/>
        </w:rPr>
      </w:pPr>
    </w:p>
    <w:p w14:paraId="6EC99903" w14:textId="3255C54B" w:rsidR="004B5E5A" w:rsidRPr="002A007A" w:rsidRDefault="004B5E5A" w:rsidP="002A007A">
      <w:pPr>
        <w:jc w:val="both"/>
        <w:rPr>
          <w:rFonts w:ascii="Arial" w:hAnsi="Arial" w:cs="Arial"/>
          <w:sz w:val="24"/>
          <w:szCs w:val="24"/>
        </w:rPr>
      </w:pPr>
      <w:r w:rsidRPr="002A007A">
        <w:rPr>
          <w:rFonts w:ascii="Arial" w:hAnsi="Arial" w:cs="Arial"/>
          <w:sz w:val="24"/>
          <w:szCs w:val="24"/>
        </w:rPr>
        <w:t xml:space="preserve">En las últimas dos semanas hemos venido exponiendo el tema de la muerte fetal, neonatal y perinatal, y como lo </w:t>
      </w:r>
      <w:r w:rsidR="00254A62" w:rsidRPr="002A007A">
        <w:rPr>
          <w:rFonts w:ascii="Arial" w:hAnsi="Arial" w:cs="Arial"/>
          <w:sz w:val="24"/>
          <w:szCs w:val="24"/>
        </w:rPr>
        <w:t>podemos observar</w:t>
      </w:r>
      <w:r w:rsidRPr="002A007A">
        <w:rPr>
          <w:rFonts w:ascii="Arial" w:hAnsi="Arial" w:cs="Arial"/>
          <w:sz w:val="24"/>
          <w:szCs w:val="24"/>
        </w:rPr>
        <w:t xml:space="preserve"> es un asunto que a pesar de ser más común de lo que nos gustarí</w:t>
      </w:r>
      <w:r w:rsidR="00254A62" w:rsidRPr="002A007A">
        <w:rPr>
          <w:rFonts w:ascii="Arial" w:hAnsi="Arial" w:cs="Arial"/>
          <w:sz w:val="24"/>
          <w:szCs w:val="24"/>
        </w:rPr>
        <w:t>a también suele ser ignorado en la misma medida</w:t>
      </w:r>
      <w:r w:rsidRPr="002A007A">
        <w:rPr>
          <w:rFonts w:ascii="Arial" w:hAnsi="Arial" w:cs="Arial"/>
          <w:sz w:val="24"/>
          <w:szCs w:val="24"/>
        </w:rPr>
        <w:t xml:space="preserve">, excepto claro por los que han pasado por la desdicha de perder a un hijo de esta manera. </w:t>
      </w:r>
    </w:p>
    <w:p w14:paraId="05B62EC3" w14:textId="4D2F6266" w:rsidR="004B5E5A" w:rsidRPr="002A007A" w:rsidRDefault="004B5E5A" w:rsidP="002A007A">
      <w:pPr>
        <w:jc w:val="both"/>
        <w:rPr>
          <w:rFonts w:ascii="Arial" w:hAnsi="Arial" w:cs="Arial"/>
          <w:sz w:val="24"/>
          <w:szCs w:val="24"/>
        </w:rPr>
      </w:pPr>
      <w:r w:rsidRPr="002A007A">
        <w:rPr>
          <w:rFonts w:ascii="Arial" w:hAnsi="Arial" w:cs="Arial"/>
          <w:sz w:val="24"/>
          <w:szCs w:val="24"/>
        </w:rPr>
        <w:t xml:space="preserve">Por si fuera poco, el martirio no termina una vez que salen del hospital, ni siquiera cuando se sigue con </w:t>
      </w:r>
      <w:r w:rsidR="00254A62" w:rsidRPr="002A007A">
        <w:rPr>
          <w:rFonts w:ascii="Arial" w:hAnsi="Arial" w:cs="Arial"/>
          <w:sz w:val="24"/>
          <w:szCs w:val="24"/>
        </w:rPr>
        <w:t xml:space="preserve">la </w:t>
      </w:r>
      <w:r w:rsidRPr="002A007A">
        <w:rPr>
          <w:rFonts w:ascii="Arial" w:hAnsi="Arial" w:cs="Arial"/>
          <w:sz w:val="24"/>
          <w:szCs w:val="24"/>
        </w:rPr>
        <w:t xml:space="preserve">vida </w:t>
      </w:r>
      <w:r w:rsidR="00254A62" w:rsidRPr="002A007A">
        <w:rPr>
          <w:rFonts w:ascii="Arial" w:hAnsi="Arial" w:cs="Arial"/>
          <w:sz w:val="24"/>
          <w:szCs w:val="24"/>
        </w:rPr>
        <w:t>diaria</w:t>
      </w:r>
      <w:r w:rsidRPr="002A007A">
        <w:rPr>
          <w:rFonts w:ascii="Arial" w:hAnsi="Arial" w:cs="Arial"/>
          <w:sz w:val="24"/>
          <w:szCs w:val="24"/>
        </w:rPr>
        <w:t xml:space="preserve">. Las secuelas de tales acontecimientos son permanentes y sumamente difíciles de sobrellevar. </w:t>
      </w:r>
    </w:p>
    <w:p w14:paraId="44D86C7A" w14:textId="1EC2C79E" w:rsidR="004B5E5A" w:rsidRPr="002A007A" w:rsidRDefault="004B5E5A" w:rsidP="002A007A">
      <w:pPr>
        <w:jc w:val="both"/>
        <w:rPr>
          <w:rFonts w:ascii="Arial" w:hAnsi="Arial" w:cs="Arial"/>
          <w:sz w:val="24"/>
          <w:szCs w:val="24"/>
          <w:shd w:val="clear" w:color="auto" w:fill="FFFFFF"/>
        </w:rPr>
      </w:pPr>
      <w:r w:rsidRPr="002A007A">
        <w:rPr>
          <w:rFonts w:ascii="Arial" w:hAnsi="Arial" w:cs="Arial"/>
          <w:sz w:val="24"/>
          <w:szCs w:val="24"/>
          <w:shd w:val="clear" w:color="auto" w:fill="FFFFFF"/>
        </w:rPr>
        <w:t>Cuando se produce una pérdida durante el embarazo, la vida y la muerte caminan juntas. Es una paradoja para la que nadie está preparado y por eso es tan delicado saber qué decir o hacer.</w:t>
      </w:r>
      <w:r w:rsidR="006104F7">
        <w:rPr>
          <w:rFonts w:ascii="Arial" w:hAnsi="Arial" w:cs="Arial"/>
          <w:sz w:val="24"/>
          <w:szCs w:val="24"/>
          <w:shd w:val="clear" w:color="auto" w:fill="FFFFFF"/>
          <w:vertAlign w:val="superscript"/>
        </w:rPr>
        <w:t>1</w:t>
      </w:r>
      <w:r w:rsidRPr="002A007A">
        <w:rPr>
          <w:rFonts w:ascii="Arial" w:hAnsi="Arial" w:cs="Arial"/>
          <w:sz w:val="24"/>
          <w:szCs w:val="24"/>
          <w:shd w:val="clear" w:color="auto" w:fill="FFFFFF"/>
        </w:rPr>
        <w:t xml:space="preserve"> Los familiares y amigos evitan hablar del tema por temor a causar más dolor que beneficio. Mientras, los padres viven su experiencia en soledad.</w:t>
      </w:r>
    </w:p>
    <w:p w14:paraId="53BC96E0" w14:textId="52EF1229" w:rsidR="006104F7" w:rsidRPr="006104F7" w:rsidRDefault="00254A62" w:rsidP="006104F7">
      <w:pPr>
        <w:jc w:val="both"/>
        <w:rPr>
          <w:rFonts w:ascii="Arial" w:hAnsi="Arial" w:cs="Arial"/>
          <w:sz w:val="24"/>
          <w:szCs w:val="24"/>
          <w:shd w:val="clear" w:color="auto" w:fill="FFFFFF"/>
        </w:rPr>
      </w:pPr>
      <w:r w:rsidRPr="002A007A">
        <w:rPr>
          <w:rFonts w:ascii="Arial" w:hAnsi="Arial" w:cs="Arial"/>
          <w:sz w:val="24"/>
          <w:szCs w:val="24"/>
          <w:shd w:val="clear" w:color="auto" w:fill="FFFFFF"/>
        </w:rPr>
        <w:t>Lo cierto es que</w:t>
      </w:r>
      <w:r w:rsidR="004B5E5A" w:rsidRPr="002A007A">
        <w:rPr>
          <w:rFonts w:ascii="Arial" w:hAnsi="Arial" w:cs="Arial"/>
          <w:sz w:val="24"/>
          <w:szCs w:val="24"/>
          <w:shd w:val="clear" w:color="auto" w:fill="FFFFFF"/>
        </w:rPr>
        <w:t xml:space="preserve"> </w:t>
      </w:r>
      <w:r w:rsidRPr="002A007A">
        <w:rPr>
          <w:rFonts w:ascii="Arial" w:hAnsi="Arial" w:cs="Arial"/>
          <w:sz w:val="24"/>
          <w:szCs w:val="24"/>
          <w:shd w:val="clear" w:color="auto" w:fill="FFFFFF"/>
        </w:rPr>
        <w:t>este tipo de duelo</w:t>
      </w:r>
      <w:r w:rsidR="004B5E5A" w:rsidRPr="002A007A">
        <w:rPr>
          <w:rFonts w:ascii="Arial" w:hAnsi="Arial" w:cs="Arial"/>
          <w:sz w:val="24"/>
          <w:szCs w:val="24"/>
          <w:shd w:val="clear" w:color="auto" w:fill="FFFFFF"/>
        </w:rPr>
        <w:t xml:space="preserve"> tiene </w:t>
      </w:r>
      <w:r w:rsidRPr="002A007A">
        <w:rPr>
          <w:rFonts w:ascii="Arial" w:hAnsi="Arial" w:cs="Arial"/>
          <w:sz w:val="24"/>
          <w:szCs w:val="24"/>
          <w:shd w:val="clear" w:color="auto" w:fill="FFFFFF"/>
        </w:rPr>
        <w:t xml:space="preserve">ciertas </w:t>
      </w:r>
      <w:r w:rsidR="004B5E5A" w:rsidRPr="002A007A">
        <w:rPr>
          <w:rFonts w:ascii="Arial" w:hAnsi="Arial" w:cs="Arial"/>
          <w:sz w:val="24"/>
          <w:szCs w:val="24"/>
          <w:shd w:val="clear" w:color="auto" w:fill="FFFFFF"/>
        </w:rPr>
        <w:t xml:space="preserve">características que lo </w:t>
      </w:r>
      <w:r w:rsidRPr="002A007A">
        <w:rPr>
          <w:rFonts w:ascii="Arial" w:hAnsi="Arial" w:cs="Arial"/>
          <w:sz w:val="24"/>
          <w:szCs w:val="24"/>
          <w:shd w:val="clear" w:color="auto" w:fill="FFFFFF"/>
        </w:rPr>
        <w:t>vuelven distinto al</w:t>
      </w:r>
      <w:r w:rsidR="004B5E5A" w:rsidRPr="002A007A">
        <w:rPr>
          <w:rFonts w:ascii="Arial" w:hAnsi="Arial" w:cs="Arial"/>
          <w:sz w:val="24"/>
          <w:szCs w:val="24"/>
          <w:shd w:val="clear" w:color="auto" w:fill="FFFFFF"/>
        </w:rPr>
        <w:t xml:space="preserve"> </w:t>
      </w:r>
      <w:r w:rsidRPr="002A007A">
        <w:rPr>
          <w:rFonts w:ascii="Arial" w:hAnsi="Arial" w:cs="Arial"/>
          <w:sz w:val="24"/>
          <w:szCs w:val="24"/>
          <w:shd w:val="clear" w:color="auto" w:fill="FFFFFF"/>
        </w:rPr>
        <w:t>duelo</w:t>
      </w:r>
      <w:r w:rsidR="004B5E5A" w:rsidRPr="002A007A">
        <w:rPr>
          <w:rFonts w:ascii="Arial" w:hAnsi="Arial" w:cs="Arial"/>
          <w:sz w:val="24"/>
          <w:szCs w:val="24"/>
          <w:shd w:val="clear" w:color="auto" w:fill="FFFFFF"/>
        </w:rPr>
        <w:t xml:space="preserve"> de otros </w:t>
      </w:r>
      <w:r w:rsidRPr="002A007A">
        <w:rPr>
          <w:rFonts w:ascii="Arial" w:hAnsi="Arial" w:cs="Arial"/>
          <w:sz w:val="24"/>
          <w:szCs w:val="24"/>
          <w:shd w:val="clear" w:color="auto" w:fill="FFFFFF"/>
        </w:rPr>
        <w:t>casos</w:t>
      </w:r>
      <w:r w:rsidR="004B5E5A" w:rsidRPr="002A007A">
        <w:rPr>
          <w:rFonts w:ascii="Arial" w:hAnsi="Arial" w:cs="Arial"/>
          <w:sz w:val="24"/>
          <w:szCs w:val="24"/>
          <w:shd w:val="clear" w:color="auto" w:fill="FFFFFF"/>
        </w:rPr>
        <w:t xml:space="preserve">: la proximidad entre el nacimiento y la muerte, la </w:t>
      </w:r>
      <w:r w:rsidR="006104F7">
        <w:rPr>
          <w:rFonts w:ascii="Arial" w:eastAsia="FangSong" w:hAnsi="Arial" w:cs="Arial"/>
          <w:b/>
          <w:bCs/>
          <w:sz w:val="24"/>
          <w:szCs w:val="24"/>
        </w:rPr>
        <w:t>____________________________</w:t>
      </w:r>
    </w:p>
    <w:p w14:paraId="075E9D13" w14:textId="7E7B261D" w:rsidR="006104F7" w:rsidRPr="006104F7" w:rsidRDefault="006104F7" w:rsidP="006104F7">
      <w:pPr>
        <w:rPr>
          <w:sz w:val="20"/>
        </w:rPr>
      </w:pPr>
      <w:r>
        <w:rPr>
          <w:sz w:val="20"/>
          <w:vertAlign w:val="superscript"/>
        </w:rPr>
        <w:t>1</w:t>
      </w:r>
      <w:r w:rsidRPr="006104F7">
        <w:rPr>
          <w:sz w:val="20"/>
        </w:rPr>
        <w:t xml:space="preserve">Rev. </w:t>
      </w:r>
      <w:proofErr w:type="spellStart"/>
      <w:r w:rsidRPr="006104F7">
        <w:rPr>
          <w:sz w:val="20"/>
        </w:rPr>
        <w:t>Asoc</w:t>
      </w:r>
      <w:proofErr w:type="spellEnd"/>
      <w:r w:rsidRPr="006104F7">
        <w:rPr>
          <w:sz w:val="20"/>
        </w:rPr>
        <w:t xml:space="preserve">. Esp. </w:t>
      </w:r>
      <w:proofErr w:type="spellStart"/>
      <w:r w:rsidRPr="006104F7">
        <w:rPr>
          <w:sz w:val="20"/>
        </w:rPr>
        <w:t>Neuropsiq</w:t>
      </w:r>
      <w:proofErr w:type="spellEnd"/>
      <w:r w:rsidRPr="006104F7">
        <w:rPr>
          <w:sz w:val="20"/>
        </w:rPr>
        <w:t>. vol.31 no.1 Madrid ene./mar. 2011</w:t>
      </w:r>
    </w:p>
    <w:p w14:paraId="365FE9EA" w14:textId="77777777" w:rsidR="006104F7" w:rsidRDefault="006104F7" w:rsidP="002A007A">
      <w:pPr>
        <w:jc w:val="both"/>
        <w:rPr>
          <w:rFonts w:ascii="Arial" w:hAnsi="Arial" w:cs="Arial"/>
          <w:sz w:val="24"/>
          <w:szCs w:val="24"/>
          <w:shd w:val="clear" w:color="auto" w:fill="FFFFFF"/>
        </w:rPr>
      </w:pPr>
    </w:p>
    <w:p w14:paraId="11A2A464" w14:textId="6CC23D37" w:rsidR="006104F7" w:rsidRPr="00CF652C" w:rsidRDefault="006104F7" w:rsidP="002A007A">
      <w:pPr>
        <w:jc w:val="both"/>
        <w:rPr>
          <w:rFonts w:ascii="Arial" w:hAnsi="Arial" w:cs="Arial"/>
          <w:sz w:val="24"/>
          <w:szCs w:val="24"/>
          <w:shd w:val="clear" w:color="auto" w:fill="FFFFFF"/>
        </w:rPr>
      </w:pPr>
      <w:r w:rsidRPr="002A007A">
        <w:rPr>
          <w:rFonts w:ascii="Arial" w:hAnsi="Arial" w:cs="Arial"/>
          <w:sz w:val="24"/>
          <w:szCs w:val="24"/>
          <w:shd w:val="clear" w:color="auto" w:fill="FFFFFF"/>
        </w:rPr>
        <w:lastRenderedPageBreak/>
        <w:t xml:space="preserve">juventud de los padres para los que supone su primer contacto con la muerte y lo </w:t>
      </w:r>
      <w:r w:rsidR="004B5E5A" w:rsidRPr="002A007A">
        <w:rPr>
          <w:rFonts w:ascii="Arial" w:hAnsi="Arial" w:cs="Arial"/>
          <w:sz w:val="24"/>
          <w:szCs w:val="24"/>
          <w:shd w:val="clear" w:color="auto" w:fill="FFFFFF"/>
        </w:rPr>
        <w:t>inesperado del suceso</w:t>
      </w:r>
      <w:r w:rsidR="00254A62" w:rsidRPr="002A007A">
        <w:rPr>
          <w:rFonts w:ascii="Arial" w:hAnsi="Arial" w:cs="Arial"/>
          <w:sz w:val="24"/>
          <w:szCs w:val="24"/>
          <w:shd w:val="clear" w:color="auto" w:fill="FFFFFF"/>
        </w:rPr>
        <w:t xml:space="preserve">, más </w:t>
      </w:r>
      <w:proofErr w:type="gramStart"/>
      <w:r w:rsidR="00254A62" w:rsidRPr="002A007A">
        <w:rPr>
          <w:rFonts w:ascii="Arial" w:hAnsi="Arial" w:cs="Arial"/>
          <w:sz w:val="24"/>
          <w:szCs w:val="24"/>
          <w:shd w:val="clear" w:color="auto" w:fill="FFFFFF"/>
        </w:rPr>
        <w:t>aun</w:t>
      </w:r>
      <w:proofErr w:type="gramEnd"/>
      <w:r w:rsidR="00254A62" w:rsidRPr="002A007A">
        <w:rPr>
          <w:rFonts w:ascii="Arial" w:hAnsi="Arial" w:cs="Arial"/>
          <w:sz w:val="24"/>
          <w:szCs w:val="24"/>
          <w:shd w:val="clear" w:color="auto" w:fill="FFFFFF"/>
        </w:rPr>
        <w:t xml:space="preserve"> cuando el resultado esperado es ciertamente contrario a lo que terminó por suceder</w:t>
      </w:r>
      <w:r>
        <w:rPr>
          <w:rFonts w:ascii="Arial" w:hAnsi="Arial" w:cs="Arial"/>
          <w:sz w:val="24"/>
          <w:szCs w:val="24"/>
          <w:shd w:val="clear" w:color="auto" w:fill="FFFFFF"/>
        </w:rPr>
        <w:t>.</w:t>
      </w:r>
    </w:p>
    <w:p w14:paraId="1A400CBA" w14:textId="4A0BE3BE" w:rsidR="00A8493B" w:rsidRPr="002A007A" w:rsidRDefault="00254A62" w:rsidP="002A007A">
      <w:pPr>
        <w:jc w:val="both"/>
        <w:rPr>
          <w:rFonts w:ascii="Arial" w:hAnsi="Arial" w:cs="Arial"/>
          <w:sz w:val="24"/>
          <w:szCs w:val="24"/>
        </w:rPr>
      </w:pPr>
      <w:r w:rsidRPr="002A007A">
        <w:rPr>
          <w:rFonts w:ascii="Arial" w:hAnsi="Arial" w:cs="Arial"/>
          <w:sz w:val="24"/>
          <w:szCs w:val="24"/>
        </w:rPr>
        <w:t>Me permito hacer hincapié, y de nueva cuenta, en las cifras pues espero que sea un tema del que nos quede clara su importancia. S</w:t>
      </w:r>
      <w:r w:rsidR="00A8493B" w:rsidRPr="002A007A">
        <w:rPr>
          <w:rFonts w:ascii="Arial" w:hAnsi="Arial" w:cs="Arial"/>
          <w:sz w:val="24"/>
          <w:szCs w:val="24"/>
        </w:rPr>
        <w:t>egún datos de la UNICEF cada 16 segundos se produce una muerte fetal. Esto significa que cerca de dos millones de bebés nacen muertos cada año. Lo que hace que estas muertes sean aún más trágicas es que la mayoría de ellas podrían prevenirse con una atención de calidad durante el embarazo y el parto.</w:t>
      </w:r>
      <w:r w:rsidR="00CF652C">
        <w:rPr>
          <w:rFonts w:ascii="Arial" w:hAnsi="Arial" w:cs="Arial"/>
          <w:sz w:val="24"/>
          <w:szCs w:val="24"/>
        </w:rPr>
        <w:t xml:space="preserve"> </w:t>
      </w:r>
      <w:r w:rsidR="00A8493B" w:rsidRPr="002A007A">
        <w:rPr>
          <w:rFonts w:ascii="Arial" w:hAnsi="Arial" w:cs="Arial"/>
          <w:sz w:val="24"/>
          <w:szCs w:val="24"/>
        </w:rPr>
        <w:t>Además de la devastadora pérdida de una vida, las consecuencias psicológicas y económicas para las familias, las mujeres y las sociedades son graves y duraderas.</w:t>
      </w:r>
      <w:r w:rsidR="00A8493B" w:rsidRPr="002A007A">
        <w:rPr>
          <w:rFonts w:ascii="Arial" w:hAnsi="Arial" w:cs="Arial"/>
          <w:sz w:val="24"/>
          <w:szCs w:val="24"/>
          <w:vertAlign w:val="superscript"/>
        </w:rPr>
        <w:t>1</w:t>
      </w:r>
    </w:p>
    <w:p w14:paraId="267557F1" w14:textId="77777777" w:rsidR="002A007A" w:rsidRPr="002A007A" w:rsidRDefault="002A007A" w:rsidP="002A007A">
      <w:pPr>
        <w:jc w:val="both"/>
        <w:rPr>
          <w:rFonts w:ascii="Arial" w:hAnsi="Arial" w:cs="Arial"/>
          <w:sz w:val="24"/>
          <w:szCs w:val="24"/>
        </w:rPr>
      </w:pPr>
      <w:r w:rsidRPr="002A007A">
        <w:rPr>
          <w:rFonts w:ascii="Arial" w:hAnsi="Arial" w:cs="Arial"/>
          <w:sz w:val="24"/>
          <w:szCs w:val="24"/>
        </w:rPr>
        <w:t xml:space="preserve">Ya que tanto la Constitución y Tratados Internacionales reconocen el derecho a la identidad y a la personalidad jurídica y en cuanto a los códigos civiles, tanto federal como estatal se establece que desde la concepción se toma como nacida una persona y es sujeta de derechos y obligaciones se concluye que los artículos de las leyes en materia de salud, que dictan que se expedirá certificados de nacimiento únicamente cuando se nazca con vida son incompatibles con la legislación más importante en cuanto a jerarquías. </w:t>
      </w:r>
    </w:p>
    <w:p w14:paraId="7EBB8A98" w14:textId="4968A666" w:rsidR="002A007A" w:rsidRPr="002A007A" w:rsidRDefault="002A007A" w:rsidP="002A007A">
      <w:pPr>
        <w:jc w:val="both"/>
        <w:rPr>
          <w:rFonts w:ascii="Arial" w:hAnsi="Arial" w:cs="Arial"/>
          <w:sz w:val="24"/>
          <w:szCs w:val="24"/>
        </w:rPr>
      </w:pPr>
      <w:r w:rsidRPr="002A007A">
        <w:rPr>
          <w:rFonts w:ascii="Arial" w:hAnsi="Arial" w:cs="Arial"/>
          <w:sz w:val="24"/>
          <w:szCs w:val="24"/>
        </w:rPr>
        <w:t xml:space="preserve">En cuanto a tratados internacionales que se manifiestan </w:t>
      </w:r>
      <w:r w:rsidR="00CF652C">
        <w:rPr>
          <w:rFonts w:ascii="Arial" w:hAnsi="Arial" w:cs="Arial"/>
          <w:sz w:val="24"/>
          <w:szCs w:val="24"/>
        </w:rPr>
        <w:t xml:space="preserve">al </w:t>
      </w:r>
      <w:r w:rsidRPr="002A007A">
        <w:rPr>
          <w:rFonts w:ascii="Arial" w:hAnsi="Arial" w:cs="Arial"/>
          <w:sz w:val="24"/>
          <w:szCs w:val="24"/>
        </w:rPr>
        <w:t xml:space="preserve">respecto podemos contar con lo siguiente, en primer lugar, la Declaración Universal de los Derechos Humanos considera que toda persona tiene todos los derechos y libertades proclamados en esta Declaración, sin distinción alguna de, nacimiento o cualquier otra condición. En segundo lugar la Declaración de los Derechos del Niño que señala que el niño merece una adecuada protección jurídica tanto antes como después de su nacimiento y que tanto el producto de la concepción como su madre tienen derecho a cuidados especiales así como asistencia prenatal y postnatal. </w:t>
      </w:r>
    </w:p>
    <w:p w14:paraId="7BC0E572" w14:textId="4EC47384" w:rsidR="002A007A" w:rsidRPr="002A007A" w:rsidRDefault="002A007A" w:rsidP="002A007A">
      <w:pPr>
        <w:jc w:val="both"/>
        <w:rPr>
          <w:rFonts w:ascii="Arial" w:hAnsi="Arial" w:cs="Arial"/>
          <w:sz w:val="24"/>
          <w:szCs w:val="24"/>
        </w:rPr>
      </w:pPr>
      <w:r w:rsidRPr="002A007A">
        <w:rPr>
          <w:rFonts w:ascii="Arial" w:hAnsi="Arial" w:cs="Arial"/>
          <w:sz w:val="24"/>
          <w:szCs w:val="24"/>
        </w:rPr>
        <w:t xml:space="preserve">Si toda persona puede ser sujeto de derechos, y nuestro código civil contempla que el producto desde la concepción debe ser sujeto de derechos es incongruente que no se respete su derecho a la identidad. </w:t>
      </w:r>
    </w:p>
    <w:p w14:paraId="366C2E98" w14:textId="73754C8F" w:rsidR="006104F7" w:rsidRDefault="002A007A" w:rsidP="00CF652C">
      <w:pPr>
        <w:jc w:val="both"/>
        <w:rPr>
          <w:rFonts w:ascii="Arial" w:hAnsi="Arial" w:cs="Arial"/>
          <w:sz w:val="24"/>
          <w:szCs w:val="24"/>
        </w:rPr>
      </w:pPr>
      <w:r w:rsidRPr="002A007A">
        <w:rPr>
          <w:rFonts w:ascii="Arial" w:hAnsi="Arial" w:cs="Arial"/>
          <w:sz w:val="24"/>
          <w:szCs w:val="24"/>
        </w:rPr>
        <w:t xml:space="preserve">Por </w:t>
      </w:r>
      <w:r w:rsidR="006104F7">
        <w:rPr>
          <w:rFonts w:ascii="Arial" w:hAnsi="Arial" w:cs="Arial"/>
          <w:sz w:val="24"/>
          <w:szCs w:val="24"/>
        </w:rPr>
        <w:t>ejemplo el propio Código Civil F</w:t>
      </w:r>
      <w:r w:rsidRPr="002A007A">
        <w:rPr>
          <w:rFonts w:ascii="Arial" w:hAnsi="Arial" w:cs="Arial"/>
          <w:sz w:val="24"/>
          <w:szCs w:val="24"/>
        </w:rPr>
        <w:t xml:space="preserve">ederal indica </w:t>
      </w:r>
      <w:r w:rsidR="00CF652C">
        <w:rPr>
          <w:rFonts w:ascii="Arial" w:hAnsi="Arial" w:cs="Arial"/>
          <w:sz w:val="24"/>
          <w:szCs w:val="24"/>
        </w:rPr>
        <w:t xml:space="preserve">en su artículo 58 </w:t>
      </w:r>
      <w:r w:rsidR="006104F7">
        <w:rPr>
          <w:rFonts w:ascii="Arial" w:hAnsi="Arial" w:cs="Arial"/>
          <w:sz w:val="24"/>
          <w:szCs w:val="24"/>
        </w:rPr>
        <w:t xml:space="preserve">dice </w:t>
      </w:r>
      <w:r w:rsidRPr="002A007A">
        <w:rPr>
          <w:rFonts w:ascii="Arial" w:hAnsi="Arial" w:cs="Arial"/>
          <w:sz w:val="24"/>
          <w:szCs w:val="24"/>
        </w:rPr>
        <w:t xml:space="preserve">que el acta de nacimiento se levantara, entre otros datos con la razón de si se ha presentado vivo o muerto. Lo cual contradice las disposiciones acerca de presentar certificado de nacimiento para poder expedir el acta de nacimiento, pues el certificado se realiza únicamente cuando nacen con vida. </w:t>
      </w:r>
    </w:p>
    <w:p w14:paraId="090EA37D" w14:textId="6F443C15" w:rsidR="006104F7" w:rsidRPr="006104F7" w:rsidRDefault="006104F7" w:rsidP="00CF652C">
      <w:pPr>
        <w:jc w:val="both"/>
        <w:rPr>
          <w:rFonts w:ascii="Arial" w:hAnsi="Arial" w:cs="Arial"/>
          <w:sz w:val="24"/>
          <w:szCs w:val="24"/>
        </w:rPr>
      </w:pPr>
      <w:r>
        <w:rPr>
          <w:rFonts w:ascii="Arial" w:eastAsia="FangSong" w:hAnsi="Arial" w:cs="Arial"/>
          <w:b/>
          <w:bCs/>
          <w:sz w:val="24"/>
          <w:szCs w:val="24"/>
        </w:rPr>
        <w:t>____________________________</w:t>
      </w:r>
    </w:p>
    <w:p w14:paraId="4C424E31" w14:textId="3637B09E" w:rsidR="00CF652C" w:rsidRPr="00CF652C" w:rsidRDefault="00CF652C" w:rsidP="00CF652C">
      <w:pPr>
        <w:jc w:val="both"/>
        <w:rPr>
          <w:rFonts w:ascii="Arial" w:hAnsi="Arial" w:cs="Arial"/>
          <w:sz w:val="20"/>
          <w:szCs w:val="24"/>
        </w:rPr>
      </w:pPr>
      <w:r w:rsidRPr="00CF652C">
        <w:rPr>
          <w:rFonts w:ascii="Arial" w:hAnsi="Arial" w:cs="Arial"/>
          <w:sz w:val="20"/>
          <w:szCs w:val="24"/>
          <w:vertAlign w:val="superscript"/>
        </w:rPr>
        <w:t>1</w:t>
      </w:r>
      <w:hyperlink r:id="rId8" w:history="1">
        <w:r w:rsidRPr="00CF652C">
          <w:rPr>
            <w:rStyle w:val="Hipervnculo"/>
            <w:rFonts w:ascii="Arial" w:hAnsi="Arial" w:cs="Arial"/>
            <w:color w:val="auto"/>
            <w:sz w:val="20"/>
            <w:szCs w:val="24"/>
          </w:rPr>
          <w:t>https://www.unicef.org/es/historias/lo-que-debes-saber-sobre-las-muertes-fetales</w:t>
        </w:r>
      </w:hyperlink>
    </w:p>
    <w:p w14:paraId="306A83A5" w14:textId="77777777" w:rsidR="00CF652C" w:rsidRDefault="00CF652C" w:rsidP="002A007A">
      <w:pPr>
        <w:jc w:val="both"/>
        <w:rPr>
          <w:rFonts w:ascii="Arial" w:hAnsi="Arial" w:cs="Arial"/>
          <w:sz w:val="24"/>
          <w:szCs w:val="24"/>
        </w:rPr>
      </w:pPr>
    </w:p>
    <w:p w14:paraId="7606FB64" w14:textId="77777777" w:rsidR="006104F7" w:rsidRDefault="006104F7" w:rsidP="002A007A">
      <w:pPr>
        <w:jc w:val="both"/>
        <w:rPr>
          <w:rFonts w:ascii="Arial" w:hAnsi="Arial" w:cs="Arial"/>
          <w:sz w:val="24"/>
          <w:szCs w:val="24"/>
        </w:rPr>
      </w:pPr>
    </w:p>
    <w:p w14:paraId="2FEBBB48" w14:textId="77777777" w:rsidR="006104F7" w:rsidRDefault="006104F7" w:rsidP="006104F7">
      <w:pPr>
        <w:jc w:val="both"/>
        <w:rPr>
          <w:rFonts w:ascii="Arial" w:hAnsi="Arial" w:cs="Arial"/>
          <w:sz w:val="24"/>
          <w:szCs w:val="24"/>
        </w:rPr>
      </w:pPr>
      <w:r w:rsidRPr="002A007A">
        <w:rPr>
          <w:rFonts w:ascii="Arial" w:hAnsi="Arial" w:cs="Arial"/>
          <w:sz w:val="24"/>
          <w:szCs w:val="24"/>
        </w:rPr>
        <w:lastRenderedPageBreak/>
        <w:t xml:space="preserve">Por ello es que se busca reformar los artículos de la Ley General de salud como la Estatal para que se pueda expedir incluso a aquello que nace muertos. Con ello se puede cumplir con el requisito del certificado a la hora de solicitar el registro para acta de nacimiento por parte del registro público. </w:t>
      </w:r>
    </w:p>
    <w:p w14:paraId="5BA66248" w14:textId="28F9B670" w:rsidR="002A007A" w:rsidRPr="002A007A" w:rsidRDefault="002A007A" w:rsidP="002A007A">
      <w:pPr>
        <w:jc w:val="both"/>
        <w:rPr>
          <w:rFonts w:ascii="Arial" w:hAnsi="Arial" w:cs="Arial"/>
          <w:sz w:val="24"/>
          <w:szCs w:val="24"/>
        </w:rPr>
      </w:pPr>
      <w:r w:rsidRPr="002A007A">
        <w:rPr>
          <w:rFonts w:ascii="Arial" w:hAnsi="Arial" w:cs="Arial"/>
          <w:sz w:val="24"/>
          <w:szCs w:val="24"/>
        </w:rPr>
        <w:t>¿Saben ustedes que en el acta de defunción de alguien que existió, tuvo vida pero la perdió antes de nacer se establece su nacionalidad? Pero no su nombre, ¿Saben que también se indica su estado civil? ¿No les parece</w:t>
      </w:r>
      <w:r w:rsidR="006E5B0B">
        <w:rPr>
          <w:rFonts w:ascii="Arial" w:hAnsi="Arial" w:cs="Arial"/>
          <w:sz w:val="24"/>
          <w:szCs w:val="24"/>
        </w:rPr>
        <w:t xml:space="preserve"> sumamente incongruente? ¿Que sí</w:t>
      </w:r>
      <w:r w:rsidRPr="002A007A">
        <w:rPr>
          <w:rFonts w:ascii="Arial" w:hAnsi="Arial" w:cs="Arial"/>
          <w:sz w:val="24"/>
          <w:szCs w:val="24"/>
        </w:rPr>
        <w:t xml:space="preserve"> se respete esto</w:t>
      </w:r>
      <w:r w:rsidR="006E5B0B">
        <w:rPr>
          <w:rFonts w:ascii="Arial" w:hAnsi="Arial" w:cs="Arial"/>
          <w:sz w:val="24"/>
          <w:szCs w:val="24"/>
        </w:rPr>
        <w:t>,</w:t>
      </w:r>
      <w:r w:rsidRPr="002A007A">
        <w:rPr>
          <w:rFonts w:ascii="Arial" w:hAnsi="Arial" w:cs="Arial"/>
          <w:sz w:val="24"/>
          <w:szCs w:val="24"/>
        </w:rPr>
        <w:t xml:space="preserve"> pero no su identidad?</w:t>
      </w:r>
    </w:p>
    <w:p w14:paraId="1915439E" w14:textId="54D50FB4" w:rsidR="002A007A" w:rsidRPr="002A007A" w:rsidRDefault="002A007A" w:rsidP="002A007A">
      <w:pPr>
        <w:jc w:val="both"/>
        <w:rPr>
          <w:rFonts w:ascii="Arial" w:hAnsi="Arial" w:cs="Arial"/>
          <w:sz w:val="24"/>
          <w:szCs w:val="24"/>
        </w:rPr>
      </w:pPr>
      <w:r w:rsidRPr="002A007A">
        <w:rPr>
          <w:rFonts w:ascii="Arial" w:hAnsi="Arial" w:cs="Arial"/>
          <w:sz w:val="24"/>
          <w:szCs w:val="24"/>
        </w:rPr>
        <w:t>Algunos dirán que los muertos no tienen derechos pero no es tan simple, para empezar, todos estamos conscientes de ello pero no siempre nos ponemos a pensar en tal cosa,  la sucesión es un derecho que permanece aún después de fallecido pues se respeta la voluntad de alguien que ya no se encurta con vida.</w:t>
      </w:r>
    </w:p>
    <w:p w14:paraId="5FCFC79C" w14:textId="2B1CDB33" w:rsidR="002A007A" w:rsidRPr="002A007A" w:rsidRDefault="002A007A" w:rsidP="002A007A">
      <w:pPr>
        <w:jc w:val="both"/>
        <w:rPr>
          <w:rFonts w:ascii="Arial" w:hAnsi="Arial" w:cs="Arial"/>
          <w:sz w:val="24"/>
          <w:szCs w:val="24"/>
          <w:shd w:val="clear" w:color="auto" w:fill="FFFFFF"/>
        </w:rPr>
      </w:pPr>
      <w:r w:rsidRPr="002A007A">
        <w:rPr>
          <w:rFonts w:ascii="Arial" w:hAnsi="Arial" w:cs="Arial"/>
          <w:sz w:val="24"/>
          <w:szCs w:val="24"/>
        </w:rPr>
        <w:t>Esto es porque existen los derechos post</w:t>
      </w:r>
      <w:r w:rsidR="00CF652C">
        <w:rPr>
          <w:rFonts w:ascii="Arial" w:hAnsi="Arial" w:cs="Arial"/>
          <w:sz w:val="24"/>
          <w:szCs w:val="24"/>
        </w:rPr>
        <w:t>-</w:t>
      </w:r>
      <w:r w:rsidRPr="002A007A">
        <w:rPr>
          <w:rFonts w:ascii="Arial" w:hAnsi="Arial" w:cs="Arial"/>
          <w:sz w:val="24"/>
          <w:szCs w:val="24"/>
        </w:rPr>
        <w:t xml:space="preserve">mortem, </w:t>
      </w:r>
      <w:r w:rsidR="006E5B0B">
        <w:rPr>
          <w:rFonts w:ascii="Arial" w:hAnsi="Arial" w:cs="Arial"/>
          <w:sz w:val="24"/>
          <w:szCs w:val="24"/>
          <w:shd w:val="clear" w:color="auto" w:fill="FFFFFF"/>
        </w:rPr>
        <w:t>estos,</w:t>
      </w:r>
      <w:r w:rsidRPr="002A007A">
        <w:rPr>
          <w:rFonts w:ascii="Arial" w:hAnsi="Arial" w:cs="Arial"/>
          <w:sz w:val="24"/>
          <w:szCs w:val="24"/>
          <w:shd w:val="clear" w:color="auto" w:fill="FFFFFF"/>
        </w:rPr>
        <w:t xml:space="preserve"> son principios legales que cualquier persona adquiere al momento en el que muere y que se relacionan con el trato digno que tendrán tras haber fallecido.</w:t>
      </w:r>
    </w:p>
    <w:p w14:paraId="412982E3" w14:textId="77777777" w:rsidR="002A007A" w:rsidRPr="002A007A" w:rsidRDefault="002A007A" w:rsidP="002A007A">
      <w:pPr>
        <w:jc w:val="both"/>
        <w:rPr>
          <w:rFonts w:ascii="Arial" w:hAnsi="Arial" w:cs="Arial"/>
          <w:sz w:val="24"/>
          <w:szCs w:val="24"/>
          <w:shd w:val="clear" w:color="auto" w:fill="FFFFFF"/>
        </w:rPr>
      </w:pPr>
      <w:r w:rsidRPr="002A007A">
        <w:rPr>
          <w:rFonts w:ascii="Arial" w:hAnsi="Arial" w:cs="Arial"/>
          <w:sz w:val="24"/>
          <w:szCs w:val="24"/>
          <w:shd w:val="clear" w:color="auto" w:fill="FFFFFF"/>
        </w:rPr>
        <w:t>Entre ellos están el derecho a respetar la voluntad del difunto como ya dijimos, y lo vivimos constantemente, ¿acaso nosotros mismos no hemos tomado la decisión de donar o no nuestros órganos una vez fallecidos? o incluso está el derecho al respeto de su honra y dignidad pues el cuerpo que yace sin vida debe ser tratado con respeto y mantener la dignidad de la persona que una vez fue con respeto absoluto. Esto esta incluso expresado en la Ley General de Salud la cual es objeto de esta iniciativa, pues se lee en su artículo 346 “</w:t>
      </w:r>
      <w:r w:rsidRPr="002A007A">
        <w:rPr>
          <w:rFonts w:ascii="Arial" w:hAnsi="Arial" w:cs="Arial"/>
          <w:sz w:val="24"/>
          <w:szCs w:val="24"/>
        </w:rPr>
        <w:t xml:space="preserve">Los cadáveres no pueden ser objeto de propiedad y siempre serán </w:t>
      </w:r>
      <w:r w:rsidRPr="002A007A">
        <w:rPr>
          <w:rFonts w:ascii="Arial" w:hAnsi="Arial" w:cs="Arial"/>
          <w:b/>
          <w:sz w:val="24"/>
          <w:szCs w:val="24"/>
        </w:rPr>
        <w:t>tratados con respeto, dignidad y consideración</w:t>
      </w:r>
      <w:r w:rsidRPr="002A007A">
        <w:rPr>
          <w:rFonts w:ascii="Arial" w:hAnsi="Arial" w:cs="Arial"/>
          <w:sz w:val="24"/>
          <w:szCs w:val="24"/>
        </w:rPr>
        <w:t>.”</w:t>
      </w:r>
    </w:p>
    <w:p w14:paraId="708F28C9" w14:textId="2A804D26" w:rsidR="002A007A" w:rsidRPr="002A007A" w:rsidRDefault="002A007A" w:rsidP="002A007A">
      <w:pPr>
        <w:jc w:val="both"/>
        <w:rPr>
          <w:rFonts w:ascii="Arial" w:hAnsi="Arial" w:cs="Arial"/>
          <w:sz w:val="24"/>
          <w:szCs w:val="24"/>
          <w:shd w:val="clear" w:color="auto" w:fill="FFFFFF"/>
        </w:rPr>
      </w:pPr>
      <w:r w:rsidRPr="002A007A">
        <w:rPr>
          <w:rFonts w:ascii="Arial" w:hAnsi="Arial" w:cs="Arial"/>
          <w:sz w:val="24"/>
          <w:szCs w:val="24"/>
          <w:shd w:val="clear" w:color="auto" w:fill="FFFFFF"/>
        </w:rPr>
        <w:t xml:space="preserve">Y por poner un caso aún más evidente, cuando se es víctima de un delito se tiene </w:t>
      </w:r>
      <w:r w:rsidR="006E5B0B">
        <w:rPr>
          <w:rFonts w:ascii="Arial" w:hAnsi="Arial" w:cs="Arial"/>
          <w:sz w:val="24"/>
          <w:szCs w:val="24"/>
          <w:shd w:val="clear" w:color="auto" w:fill="FFFFFF"/>
        </w:rPr>
        <w:t xml:space="preserve">uno de los derechos </w:t>
      </w:r>
      <w:r w:rsidRPr="002A007A">
        <w:rPr>
          <w:rFonts w:ascii="Arial" w:hAnsi="Arial" w:cs="Arial"/>
          <w:sz w:val="24"/>
          <w:szCs w:val="24"/>
          <w:shd w:val="clear" w:color="auto" w:fill="FFFFFF"/>
        </w:rPr>
        <w:t>más importante</w:t>
      </w:r>
      <w:r w:rsidR="006E5B0B">
        <w:rPr>
          <w:rFonts w:ascii="Arial" w:hAnsi="Arial" w:cs="Arial"/>
          <w:sz w:val="24"/>
          <w:szCs w:val="24"/>
          <w:shd w:val="clear" w:color="auto" w:fill="FFFFFF"/>
        </w:rPr>
        <w:t>s</w:t>
      </w:r>
      <w:r w:rsidRPr="002A007A">
        <w:rPr>
          <w:rFonts w:ascii="Arial" w:hAnsi="Arial" w:cs="Arial"/>
          <w:sz w:val="24"/>
          <w:szCs w:val="24"/>
          <w:shd w:val="clear" w:color="auto" w:fill="FFFFFF"/>
        </w:rPr>
        <w:t xml:space="preserve"> </w:t>
      </w:r>
      <w:r w:rsidR="006E5B0B">
        <w:rPr>
          <w:rFonts w:ascii="Arial" w:hAnsi="Arial" w:cs="Arial"/>
          <w:sz w:val="24"/>
          <w:szCs w:val="24"/>
          <w:shd w:val="clear" w:color="auto" w:fill="FFFFFF"/>
        </w:rPr>
        <w:t>junto al</w:t>
      </w:r>
      <w:r w:rsidRPr="002A007A">
        <w:rPr>
          <w:rFonts w:ascii="Arial" w:hAnsi="Arial" w:cs="Arial"/>
          <w:sz w:val="24"/>
          <w:szCs w:val="24"/>
          <w:shd w:val="clear" w:color="auto" w:fill="FFFFFF"/>
        </w:rPr>
        <w:t xml:space="preserve"> derecho a la vida o la libertad, siendo este el de la justicia, incluso cuando se es víctima de homicidio, es decir que aunque no estés para recibirlo, se busca</w:t>
      </w:r>
      <w:r w:rsidR="006E5B0B">
        <w:rPr>
          <w:rFonts w:ascii="Arial" w:hAnsi="Arial" w:cs="Arial"/>
          <w:sz w:val="24"/>
          <w:szCs w:val="24"/>
          <w:shd w:val="clear" w:color="auto" w:fill="FFFFFF"/>
        </w:rPr>
        <w:t xml:space="preserve"> justicia</w:t>
      </w:r>
      <w:r w:rsidR="00CF652C">
        <w:rPr>
          <w:rFonts w:ascii="Arial" w:hAnsi="Arial" w:cs="Arial"/>
          <w:sz w:val="24"/>
          <w:szCs w:val="24"/>
          <w:shd w:val="clear" w:color="auto" w:fill="FFFFFF"/>
        </w:rPr>
        <w:t>,</w:t>
      </w:r>
      <w:r w:rsidRPr="002A007A">
        <w:rPr>
          <w:rFonts w:ascii="Arial" w:hAnsi="Arial" w:cs="Arial"/>
          <w:sz w:val="24"/>
          <w:szCs w:val="24"/>
          <w:shd w:val="clear" w:color="auto" w:fill="FFFFFF"/>
        </w:rPr>
        <w:t xml:space="preserve"> además de para los ofendidos, para la víctima. </w:t>
      </w:r>
    </w:p>
    <w:p w14:paraId="3F1C9D8E" w14:textId="77777777" w:rsidR="002A007A" w:rsidRPr="002A007A" w:rsidRDefault="002A007A" w:rsidP="002A007A">
      <w:pPr>
        <w:jc w:val="both"/>
        <w:rPr>
          <w:rFonts w:ascii="Arial" w:hAnsi="Arial" w:cs="Arial"/>
          <w:sz w:val="24"/>
          <w:szCs w:val="24"/>
          <w:shd w:val="clear" w:color="auto" w:fill="FFFFFF"/>
        </w:rPr>
      </w:pPr>
      <w:r w:rsidRPr="002A007A">
        <w:rPr>
          <w:rFonts w:ascii="Arial" w:hAnsi="Arial" w:cs="Arial"/>
          <w:sz w:val="24"/>
          <w:szCs w:val="24"/>
          <w:shd w:val="clear" w:color="auto" w:fill="FFFFFF"/>
        </w:rPr>
        <w:t>La intención al recordarles estos derechos no es más que el de concientizar que incluso después de la muerte se cuenta con el amparo de la ley ante diversos escenarios, y el tiempo de vida no puede ser factor para decidir cuales derechos se respetaran y cuáles no.</w:t>
      </w:r>
    </w:p>
    <w:p w14:paraId="017C794D" w14:textId="77777777" w:rsidR="006104F7" w:rsidRDefault="002A007A" w:rsidP="002A007A">
      <w:pPr>
        <w:jc w:val="both"/>
        <w:rPr>
          <w:rFonts w:ascii="Arial" w:hAnsi="Arial" w:cs="Arial"/>
          <w:sz w:val="24"/>
          <w:szCs w:val="24"/>
        </w:rPr>
      </w:pPr>
      <w:r w:rsidRPr="002A007A">
        <w:rPr>
          <w:rFonts w:ascii="Arial" w:hAnsi="Arial" w:cs="Arial"/>
          <w:sz w:val="24"/>
          <w:szCs w:val="24"/>
        </w:rPr>
        <w:t xml:space="preserve">Ahora bien ¿qué hay de los derechos de los familiares y la madre en particular, cuando pierde a su bebe antes del nacimiento? Contamos incluso en nuestra legislación local con la Ley de Salud Mental que tiene por objeto, entre muchos otros, Proteger a la población afectada por trastornos mentales y del comportamiento y de conducta, favoreciendo el acceso a los servicios de salud mental. Es claro que una madre que acaba de perder a su hijo antes del nacimiento </w:t>
      </w:r>
    </w:p>
    <w:p w14:paraId="60135997" w14:textId="77777777" w:rsidR="006104F7" w:rsidRDefault="006104F7" w:rsidP="002A007A">
      <w:pPr>
        <w:jc w:val="both"/>
        <w:rPr>
          <w:rFonts w:ascii="Arial" w:hAnsi="Arial" w:cs="Arial"/>
          <w:sz w:val="24"/>
          <w:szCs w:val="24"/>
        </w:rPr>
      </w:pPr>
    </w:p>
    <w:p w14:paraId="144A14D8" w14:textId="237F6A3E" w:rsidR="00CF652C" w:rsidRDefault="002A007A" w:rsidP="002A007A">
      <w:pPr>
        <w:jc w:val="both"/>
        <w:rPr>
          <w:rFonts w:ascii="Arial" w:hAnsi="Arial" w:cs="Arial"/>
          <w:sz w:val="24"/>
          <w:szCs w:val="24"/>
        </w:rPr>
      </w:pPr>
      <w:r w:rsidRPr="002A007A">
        <w:rPr>
          <w:rFonts w:ascii="Arial" w:hAnsi="Arial" w:cs="Arial"/>
          <w:sz w:val="24"/>
          <w:szCs w:val="24"/>
        </w:rPr>
        <w:lastRenderedPageBreak/>
        <w:t xml:space="preserve">pasa por un estado mental y emocional que requiere de todo apoyo necesario para sobrellevar la situación. Respetar un derecho a la identidad del feto sería parte de un proceso que ayuda a llevar el duelo de mejor manera, lo cual es algo que nos dicen directamente personas que ya han pasaron por tal suceso. </w:t>
      </w:r>
    </w:p>
    <w:p w14:paraId="27747157" w14:textId="3236EDAB" w:rsidR="002A007A" w:rsidRPr="00CF652C" w:rsidRDefault="002A007A" w:rsidP="002A007A">
      <w:pPr>
        <w:jc w:val="both"/>
        <w:rPr>
          <w:rFonts w:ascii="Arial" w:hAnsi="Arial" w:cs="Arial"/>
          <w:sz w:val="24"/>
          <w:szCs w:val="24"/>
        </w:rPr>
      </w:pPr>
      <w:r w:rsidRPr="002A007A">
        <w:rPr>
          <w:rFonts w:ascii="Arial" w:hAnsi="Arial" w:cs="Arial"/>
          <w:sz w:val="24"/>
          <w:szCs w:val="24"/>
        </w:rPr>
        <w:t>Aun siendo reconocidas las verdaderas causas la situación sigue siendo un tabú pues se suele evitar hablarlo y por consiguiente se invisibiliza. Esto lleva a que el duelo sea aún más difícil y que incluso muchas mujeres sufran más de lo que por sí mismo significa perder un hijo, el proceso por el que se ven envueltas es difícil de entender para quienes no hemos pasado por lo mismo y se tienen que enfrentar a sinnúmero de obstáculos tanto sociales como psicológicos, incluso laborales, y todo por una falta de conciencia en cuanto al tema de la pérdida de un hijo en estas condiciones.</w:t>
      </w:r>
    </w:p>
    <w:p w14:paraId="09289896" w14:textId="171C7463" w:rsidR="002A007A" w:rsidRPr="00CF652C" w:rsidRDefault="002A007A" w:rsidP="002A007A">
      <w:pPr>
        <w:jc w:val="both"/>
        <w:rPr>
          <w:rFonts w:ascii="Arial" w:hAnsi="Arial" w:cs="Arial"/>
          <w:sz w:val="24"/>
          <w:szCs w:val="24"/>
          <w:shd w:val="clear" w:color="auto" w:fill="FFFFFF"/>
          <w:vertAlign w:val="superscript"/>
        </w:rPr>
      </w:pPr>
      <w:r w:rsidRPr="002A007A">
        <w:rPr>
          <w:rFonts w:ascii="Arial" w:hAnsi="Arial" w:cs="Arial"/>
          <w:sz w:val="24"/>
          <w:szCs w:val="24"/>
          <w:shd w:val="clear" w:color="auto" w:fill="FFFFFF"/>
        </w:rPr>
        <w:t>Otro componente absolutamente diferenciador es</w:t>
      </w:r>
      <w:hyperlink r:id="rId9" w:history="1">
        <w:r w:rsidRPr="002A007A">
          <w:rPr>
            <w:rStyle w:val="Hipervnculo"/>
            <w:rFonts w:ascii="Arial" w:hAnsi="Arial" w:cs="Arial"/>
            <w:color w:val="auto"/>
            <w:sz w:val="24"/>
            <w:szCs w:val="24"/>
            <w:u w:val="none"/>
            <w:shd w:val="clear" w:color="auto" w:fill="FFFFFF"/>
          </w:rPr>
          <w:t> el shock que las madres viven alrededor de esta pérdida</w:t>
        </w:r>
      </w:hyperlink>
      <w:r w:rsidRPr="002A007A">
        <w:rPr>
          <w:rFonts w:ascii="Arial" w:hAnsi="Arial" w:cs="Arial"/>
          <w:sz w:val="24"/>
          <w:szCs w:val="24"/>
          <w:shd w:val="clear" w:color="auto" w:fill="FFFFFF"/>
        </w:rPr>
        <w:t>, que es realmente compleja de asimilar porque las hormonas, el cuerpo, envían indicadores contradictorios. El cuerpo de la mujer genera prolactina </w:t>
      </w:r>
      <w:r w:rsidRPr="002A007A">
        <w:rPr>
          <w:rStyle w:val="nfasis"/>
          <w:rFonts w:ascii="Arial" w:hAnsi="Arial" w:cs="Arial"/>
          <w:sz w:val="24"/>
          <w:szCs w:val="24"/>
          <w:shd w:val="clear" w:color="auto" w:fill="FFFFFF"/>
        </w:rPr>
        <w:t>versus</w:t>
      </w:r>
      <w:r w:rsidRPr="002A007A">
        <w:rPr>
          <w:rFonts w:ascii="Arial" w:hAnsi="Arial" w:cs="Arial"/>
          <w:sz w:val="24"/>
          <w:szCs w:val="24"/>
          <w:shd w:val="clear" w:color="auto" w:fill="FFFFFF"/>
        </w:rPr>
        <w:t> cortisol y acetilcolina, formando un cóctel difícil de gestionar.</w:t>
      </w:r>
      <w:r w:rsidR="00CF652C">
        <w:rPr>
          <w:rFonts w:ascii="Arial" w:hAnsi="Arial" w:cs="Arial"/>
          <w:sz w:val="24"/>
          <w:szCs w:val="24"/>
          <w:shd w:val="clear" w:color="auto" w:fill="FFFFFF"/>
          <w:vertAlign w:val="superscript"/>
        </w:rPr>
        <w:t>1</w:t>
      </w:r>
    </w:p>
    <w:p w14:paraId="3FA7D950" w14:textId="77777777" w:rsidR="002A007A" w:rsidRDefault="002A007A" w:rsidP="002A007A">
      <w:pPr>
        <w:jc w:val="both"/>
        <w:rPr>
          <w:rFonts w:ascii="Arial" w:hAnsi="Arial" w:cs="Arial"/>
          <w:sz w:val="24"/>
          <w:szCs w:val="24"/>
        </w:rPr>
      </w:pPr>
      <w:r w:rsidRPr="002A007A">
        <w:rPr>
          <w:rFonts w:ascii="Arial" w:hAnsi="Arial" w:cs="Arial"/>
          <w:sz w:val="24"/>
          <w:szCs w:val="24"/>
        </w:rPr>
        <w:t>No olvidemos que estas madres están atravesando un posparto y, hablando fisiológicamente, es una situación idéntica al de cualquier madre con un bebé con vida, pero emocionalmente más complejo y difícil ya que las hormonas del posparto no pueden regularse de la misma manera, puesto que no existe lactancia con un bebé con vida lo que implica que estas hormonas no se regulen de la misma manera. Por tanto, hay sentimientos depresivos.</w:t>
      </w:r>
    </w:p>
    <w:p w14:paraId="2E891C48" w14:textId="3F91C127" w:rsidR="002A007A" w:rsidRPr="002A007A" w:rsidRDefault="002A007A" w:rsidP="002A007A">
      <w:pPr>
        <w:jc w:val="both"/>
        <w:rPr>
          <w:rFonts w:ascii="Arial" w:hAnsi="Arial" w:cs="Arial"/>
          <w:sz w:val="24"/>
          <w:szCs w:val="24"/>
        </w:rPr>
      </w:pPr>
      <w:r>
        <w:rPr>
          <w:rFonts w:ascii="Arial" w:hAnsi="Arial" w:cs="Arial"/>
          <w:sz w:val="24"/>
          <w:szCs w:val="24"/>
        </w:rPr>
        <w:t>Por todo</w:t>
      </w:r>
      <w:r w:rsidR="006E5B0B">
        <w:rPr>
          <w:rFonts w:ascii="Arial" w:hAnsi="Arial" w:cs="Arial"/>
          <w:sz w:val="24"/>
          <w:szCs w:val="24"/>
        </w:rPr>
        <w:t xml:space="preserve"> lo</w:t>
      </w:r>
      <w:r>
        <w:rPr>
          <w:rFonts w:ascii="Arial" w:hAnsi="Arial" w:cs="Arial"/>
          <w:sz w:val="24"/>
          <w:szCs w:val="24"/>
        </w:rPr>
        <w:t xml:space="preserve"> ya expuesto es que estimamos que la legislación mexicana permite tales modificaciones pues sin la reforma en comento consideramos que se entra </w:t>
      </w:r>
      <w:r w:rsidR="006E5B0B">
        <w:rPr>
          <w:rFonts w:ascii="Arial" w:hAnsi="Arial" w:cs="Arial"/>
          <w:sz w:val="24"/>
          <w:szCs w:val="24"/>
        </w:rPr>
        <w:t xml:space="preserve">en </w:t>
      </w:r>
      <w:r>
        <w:rPr>
          <w:rFonts w:ascii="Arial" w:hAnsi="Arial" w:cs="Arial"/>
          <w:sz w:val="24"/>
          <w:szCs w:val="24"/>
        </w:rPr>
        <w:t xml:space="preserve">contradicciones al momento de velar por los derechos fundamentales, tanto el derecho a la salud mental de los familiares de los fallecidos antes del nacimiento y recién nacidos, como el de la identidad y dignidad humana de estos </w:t>
      </w:r>
      <w:r w:rsidR="003C5C90">
        <w:rPr>
          <w:rFonts w:ascii="Arial" w:hAnsi="Arial" w:cs="Arial"/>
          <w:sz w:val="24"/>
          <w:szCs w:val="24"/>
        </w:rPr>
        <w:t>últimos</w:t>
      </w:r>
      <w:r>
        <w:rPr>
          <w:rFonts w:ascii="Arial" w:hAnsi="Arial" w:cs="Arial"/>
          <w:sz w:val="24"/>
          <w:szCs w:val="24"/>
        </w:rPr>
        <w:t>.</w:t>
      </w:r>
    </w:p>
    <w:p w14:paraId="1E40C697" w14:textId="77777777" w:rsidR="00CF652C" w:rsidRDefault="00CF652C" w:rsidP="00BC7D83">
      <w:pPr>
        <w:spacing w:after="0" w:line="240" w:lineRule="auto"/>
        <w:ind w:firstLine="709"/>
        <w:jc w:val="both"/>
        <w:rPr>
          <w:rFonts w:ascii="Arial" w:hAnsi="Arial" w:cs="Arial"/>
          <w:sz w:val="24"/>
          <w:szCs w:val="24"/>
        </w:rPr>
      </w:pPr>
    </w:p>
    <w:p w14:paraId="55005A2A" w14:textId="6A0E475C" w:rsidR="007342F6" w:rsidRDefault="0049697E" w:rsidP="00BC7D83">
      <w:pPr>
        <w:spacing w:after="0" w:line="240" w:lineRule="auto"/>
        <w:ind w:firstLine="709"/>
        <w:jc w:val="both"/>
        <w:rPr>
          <w:rFonts w:ascii="Arial" w:hAnsi="Arial" w:cs="Arial"/>
          <w:sz w:val="24"/>
          <w:szCs w:val="24"/>
        </w:rPr>
      </w:pPr>
      <w:r w:rsidRPr="00267A40">
        <w:rPr>
          <w:rFonts w:ascii="Arial" w:hAnsi="Arial" w:cs="Arial"/>
          <w:sz w:val="24"/>
          <w:szCs w:val="24"/>
        </w:rPr>
        <w:t>Por lo anteriormente expuesto</w:t>
      </w:r>
      <w:r w:rsidR="007342F6" w:rsidRPr="00267A40">
        <w:rPr>
          <w:rFonts w:ascii="Arial" w:hAnsi="Arial" w:cs="Arial"/>
          <w:sz w:val="24"/>
          <w:szCs w:val="24"/>
        </w:rPr>
        <w:t>, pongo a consideración de esta Honorable Asamblea Legisl</w:t>
      </w:r>
      <w:r w:rsidR="00F84FCE">
        <w:rPr>
          <w:rFonts w:ascii="Arial" w:hAnsi="Arial" w:cs="Arial"/>
          <w:sz w:val="24"/>
          <w:szCs w:val="24"/>
        </w:rPr>
        <w:t>ativa la</w:t>
      </w:r>
      <w:r w:rsidR="00ED5138">
        <w:rPr>
          <w:rFonts w:ascii="Arial" w:hAnsi="Arial" w:cs="Arial"/>
          <w:sz w:val="24"/>
          <w:szCs w:val="24"/>
        </w:rPr>
        <w:t>s</w:t>
      </w:r>
      <w:r w:rsidR="008136B9">
        <w:rPr>
          <w:rFonts w:ascii="Arial" w:hAnsi="Arial" w:cs="Arial"/>
          <w:sz w:val="24"/>
          <w:szCs w:val="24"/>
        </w:rPr>
        <w:t xml:space="preserve"> siguiente</w:t>
      </w:r>
      <w:r w:rsidR="00ED5138">
        <w:rPr>
          <w:rFonts w:ascii="Arial" w:hAnsi="Arial" w:cs="Arial"/>
          <w:sz w:val="24"/>
          <w:szCs w:val="24"/>
        </w:rPr>
        <w:t>s</w:t>
      </w:r>
      <w:r w:rsidR="008136B9">
        <w:rPr>
          <w:rFonts w:ascii="Arial" w:hAnsi="Arial" w:cs="Arial"/>
          <w:sz w:val="24"/>
          <w:szCs w:val="24"/>
        </w:rPr>
        <w:t xml:space="preserve"> </w:t>
      </w:r>
      <w:r w:rsidR="00050434">
        <w:rPr>
          <w:rFonts w:ascii="Arial" w:hAnsi="Arial" w:cs="Arial"/>
          <w:bCs/>
          <w:sz w:val="24"/>
          <w:szCs w:val="24"/>
        </w:rPr>
        <w:t>iniciativa</w:t>
      </w:r>
      <w:r w:rsidR="00ED5138">
        <w:rPr>
          <w:rFonts w:ascii="Arial" w:hAnsi="Arial" w:cs="Arial"/>
          <w:bCs/>
          <w:sz w:val="24"/>
          <w:szCs w:val="24"/>
        </w:rPr>
        <w:t>s</w:t>
      </w:r>
      <w:r w:rsidR="0023401E">
        <w:rPr>
          <w:rFonts w:ascii="Arial" w:hAnsi="Arial" w:cs="Arial"/>
          <w:bCs/>
          <w:sz w:val="24"/>
          <w:szCs w:val="24"/>
        </w:rPr>
        <w:t xml:space="preserve"> </w:t>
      </w:r>
      <w:r w:rsidR="008136B9">
        <w:rPr>
          <w:rFonts w:ascii="Arial" w:hAnsi="Arial" w:cs="Arial"/>
          <w:bCs/>
          <w:sz w:val="24"/>
          <w:szCs w:val="24"/>
        </w:rPr>
        <w:t>de</w:t>
      </w:r>
      <w:r w:rsidR="007342F6" w:rsidRPr="00267A40">
        <w:rPr>
          <w:rFonts w:ascii="Arial" w:hAnsi="Arial" w:cs="Arial"/>
          <w:sz w:val="24"/>
          <w:szCs w:val="24"/>
        </w:rPr>
        <w:t>:</w:t>
      </w:r>
    </w:p>
    <w:p w14:paraId="098FE1E4" w14:textId="77777777" w:rsidR="00050434" w:rsidRDefault="00050434" w:rsidP="00BC7D83">
      <w:pPr>
        <w:spacing w:after="0" w:line="240" w:lineRule="auto"/>
        <w:ind w:firstLine="709"/>
        <w:jc w:val="both"/>
        <w:rPr>
          <w:rFonts w:ascii="Arial" w:hAnsi="Arial" w:cs="Arial"/>
          <w:sz w:val="24"/>
          <w:szCs w:val="24"/>
        </w:rPr>
      </w:pPr>
    </w:p>
    <w:p w14:paraId="2E24C60C" w14:textId="77777777" w:rsidR="00ED5138" w:rsidRDefault="00ED5138" w:rsidP="00BC7D83">
      <w:pPr>
        <w:spacing w:after="0" w:line="240" w:lineRule="auto"/>
        <w:ind w:firstLine="709"/>
        <w:jc w:val="both"/>
        <w:rPr>
          <w:rFonts w:ascii="Arial" w:hAnsi="Arial" w:cs="Arial"/>
          <w:sz w:val="24"/>
          <w:szCs w:val="24"/>
        </w:rPr>
      </w:pPr>
    </w:p>
    <w:p w14:paraId="6FD99921" w14:textId="77777777" w:rsidR="00BC7D83" w:rsidRPr="00BC7D83" w:rsidRDefault="00BC7D83" w:rsidP="006104F7">
      <w:pPr>
        <w:spacing w:after="0" w:line="240" w:lineRule="auto"/>
        <w:jc w:val="both"/>
        <w:rPr>
          <w:rFonts w:ascii="Arial" w:hAnsi="Arial" w:cs="Arial"/>
          <w:bCs/>
          <w:sz w:val="24"/>
          <w:szCs w:val="24"/>
        </w:rPr>
      </w:pPr>
    </w:p>
    <w:p w14:paraId="1A735AFB" w14:textId="395FE018" w:rsidR="00CF652C" w:rsidRDefault="00CF652C" w:rsidP="00CF652C">
      <w:pPr>
        <w:spacing w:before="240" w:after="0" w:line="312" w:lineRule="auto"/>
        <w:rPr>
          <w:rFonts w:ascii="Arial" w:eastAsia="FangSong" w:hAnsi="Arial" w:cs="Arial"/>
          <w:b/>
          <w:bCs/>
          <w:sz w:val="24"/>
          <w:szCs w:val="24"/>
        </w:rPr>
      </w:pPr>
      <w:r>
        <w:rPr>
          <w:rFonts w:ascii="Arial" w:eastAsia="FangSong" w:hAnsi="Arial" w:cs="Arial"/>
          <w:b/>
          <w:bCs/>
          <w:sz w:val="24"/>
          <w:szCs w:val="24"/>
        </w:rPr>
        <w:t>____________________________________</w:t>
      </w:r>
    </w:p>
    <w:p w14:paraId="56761B62" w14:textId="45B0838D" w:rsidR="00CF652C" w:rsidRPr="00CF652C" w:rsidRDefault="00CF652C" w:rsidP="00CF652C">
      <w:pPr>
        <w:spacing w:before="240" w:after="0" w:line="312" w:lineRule="auto"/>
        <w:rPr>
          <w:rFonts w:ascii="Arial" w:eastAsia="FangSong" w:hAnsi="Arial" w:cs="Arial"/>
          <w:b/>
          <w:bCs/>
          <w:sz w:val="18"/>
          <w:szCs w:val="24"/>
        </w:rPr>
      </w:pPr>
      <w:r w:rsidRPr="00CF652C">
        <w:rPr>
          <w:rFonts w:ascii="Arial" w:hAnsi="Arial" w:cs="Arial"/>
          <w:sz w:val="18"/>
          <w:szCs w:val="24"/>
          <w:vertAlign w:val="superscript"/>
        </w:rPr>
        <w:t>1</w:t>
      </w:r>
      <w:hyperlink r:id="rId10" w:history="1">
        <w:r w:rsidRPr="00CF652C">
          <w:rPr>
            <w:rStyle w:val="Hipervnculo"/>
            <w:rFonts w:ascii="Arial" w:hAnsi="Arial" w:cs="Arial"/>
            <w:color w:val="auto"/>
            <w:sz w:val="18"/>
            <w:szCs w:val="24"/>
          </w:rPr>
          <w:t>https://www.fundacionmlc.org/caracteristicas-y-dificultades-del-duelo-perinatal/</w:t>
        </w:r>
      </w:hyperlink>
    </w:p>
    <w:p w14:paraId="0C057464" w14:textId="77777777" w:rsidR="00CF652C" w:rsidRDefault="00CF652C" w:rsidP="003C5C90">
      <w:pPr>
        <w:spacing w:before="240" w:after="0" w:line="312" w:lineRule="auto"/>
        <w:jc w:val="center"/>
        <w:rPr>
          <w:rFonts w:ascii="Arial" w:eastAsia="FangSong" w:hAnsi="Arial" w:cs="Arial"/>
          <w:b/>
          <w:bCs/>
          <w:sz w:val="24"/>
          <w:szCs w:val="24"/>
        </w:rPr>
      </w:pPr>
    </w:p>
    <w:p w14:paraId="484EE87C" w14:textId="77777777" w:rsidR="00CF652C" w:rsidRDefault="00CF652C" w:rsidP="003C5C90">
      <w:pPr>
        <w:spacing w:before="240" w:after="0" w:line="312" w:lineRule="auto"/>
        <w:jc w:val="center"/>
        <w:rPr>
          <w:rFonts w:ascii="Arial" w:eastAsia="FangSong" w:hAnsi="Arial" w:cs="Arial"/>
          <w:b/>
          <w:bCs/>
          <w:sz w:val="24"/>
          <w:szCs w:val="24"/>
        </w:rPr>
      </w:pPr>
    </w:p>
    <w:p w14:paraId="14C0BAC9" w14:textId="77777777" w:rsidR="005631AD" w:rsidRDefault="005631AD" w:rsidP="00ED5138">
      <w:pPr>
        <w:spacing w:before="240" w:after="0" w:line="312" w:lineRule="auto"/>
        <w:rPr>
          <w:rFonts w:ascii="Arial" w:eastAsia="FangSong" w:hAnsi="Arial" w:cs="Arial"/>
          <w:b/>
          <w:bCs/>
          <w:sz w:val="24"/>
          <w:szCs w:val="24"/>
        </w:rPr>
      </w:pPr>
    </w:p>
    <w:p w14:paraId="4625B12E" w14:textId="77777777" w:rsidR="003C5C90" w:rsidRDefault="003C5C90" w:rsidP="003C5C90">
      <w:pPr>
        <w:spacing w:before="240" w:after="0" w:line="312" w:lineRule="auto"/>
        <w:jc w:val="center"/>
        <w:rPr>
          <w:rFonts w:ascii="Arial" w:eastAsia="FangSong" w:hAnsi="Arial" w:cs="Arial"/>
          <w:b/>
          <w:bCs/>
          <w:sz w:val="24"/>
          <w:szCs w:val="24"/>
        </w:rPr>
      </w:pPr>
      <w:r w:rsidRPr="00DD428D">
        <w:rPr>
          <w:rFonts w:ascii="Arial" w:eastAsia="FangSong" w:hAnsi="Arial" w:cs="Arial"/>
          <w:b/>
          <w:bCs/>
          <w:sz w:val="24"/>
          <w:szCs w:val="24"/>
        </w:rPr>
        <w:t xml:space="preserve">DECRETO ANTE EL H. CONGRESO DE LA UNIÓN. </w:t>
      </w:r>
    </w:p>
    <w:p w14:paraId="2F0B027D" w14:textId="77777777" w:rsidR="003C5C90" w:rsidRPr="00DD428D" w:rsidRDefault="003C5C90" w:rsidP="003C5C90">
      <w:pPr>
        <w:spacing w:before="240" w:after="0" w:line="312" w:lineRule="auto"/>
        <w:jc w:val="center"/>
        <w:rPr>
          <w:rFonts w:ascii="Arial" w:eastAsia="FangSong" w:hAnsi="Arial" w:cs="Arial"/>
          <w:b/>
          <w:bCs/>
          <w:sz w:val="24"/>
          <w:szCs w:val="24"/>
        </w:rPr>
      </w:pPr>
    </w:p>
    <w:p w14:paraId="1043F74F" w14:textId="40FC03A1" w:rsidR="00CF652C" w:rsidRDefault="003C5C90" w:rsidP="00A8493B">
      <w:pPr>
        <w:jc w:val="both"/>
        <w:rPr>
          <w:rFonts w:ascii="Arial" w:hAnsi="Arial" w:cs="Arial"/>
          <w:b/>
          <w:sz w:val="24"/>
          <w:szCs w:val="24"/>
        </w:rPr>
      </w:pPr>
      <w:r w:rsidRPr="00DD428D">
        <w:rPr>
          <w:rFonts w:ascii="Arial" w:hAnsi="Arial" w:cs="Arial"/>
          <w:b/>
          <w:sz w:val="24"/>
          <w:szCs w:val="24"/>
        </w:rPr>
        <w:t>ÚNICO</w:t>
      </w:r>
      <w:r w:rsidR="00FB0F5E" w:rsidRPr="00267A40">
        <w:rPr>
          <w:rFonts w:ascii="Arial" w:hAnsi="Arial" w:cs="Arial"/>
          <w:b/>
          <w:sz w:val="24"/>
          <w:szCs w:val="24"/>
        </w:rPr>
        <w:t>.</w:t>
      </w:r>
      <w:r w:rsidR="00FB0F5E" w:rsidRPr="00267A40">
        <w:rPr>
          <w:rFonts w:ascii="Arial" w:hAnsi="Arial" w:cs="Arial"/>
          <w:sz w:val="24"/>
          <w:szCs w:val="24"/>
        </w:rPr>
        <w:t xml:space="preserve"> </w:t>
      </w:r>
      <w:r>
        <w:rPr>
          <w:rFonts w:ascii="Arial" w:hAnsi="Arial" w:cs="Arial"/>
          <w:sz w:val="24"/>
          <w:szCs w:val="24"/>
        </w:rPr>
        <w:t>–</w:t>
      </w:r>
      <w:r w:rsidR="00FB0F5E" w:rsidRPr="00267A40">
        <w:rPr>
          <w:rFonts w:ascii="Arial" w:hAnsi="Arial" w:cs="Arial"/>
          <w:sz w:val="24"/>
          <w:szCs w:val="24"/>
        </w:rPr>
        <w:t xml:space="preserve"> </w:t>
      </w:r>
      <w:r>
        <w:rPr>
          <w:rFonts w:ascii="Arial" w:hAnsi="Arial" w:cs="Arial"/>
          <w:sz w:val="24"/>
          <w:szCs w:val="24"/>
        </w:rPr>
        <w:t xml:space="preserve">Se reforma el artículo </w:t>
      </w:r>
      <w:r w:rsidRPr="004A2CF9">
        <w:rPr>
          <w:rFonts w:ascii="Arial" w:hAnsi="Arial" w:cs="Arial"/>
          <w:b/>
          <w:sz w:val="24"/>
          <w:szCs w:val="24"/>
        </w:rPr>
        <w:t>389 Bis</w:t>
      </w:r>
      <w:r>
        <w:rPr>
          <w:rFonts w:ascii="Arial" w:hAnsi="Arial" w:cs="Arial"/>
          <w:b/>
          <w:sz w:val="24"/>
          <w:szCs w:val="24"/>
        </w:rPr>
        <w:t xml:space="preserve"> de la Ley General de Salud para quedar de la siguiente manera:</w:t>
      </w:r>
    </w:p>
    <w:p w14:paraId="3690145D" w14:textId="63D2B8BB" w:rsidR="003832CE" w:rsidRPr="003832CE" w:rsidRDefault="00ED5138" w:rsidP="00A8493B">
      <w:pPr>
        <w:jc w:val="both"/>
        <w:rPr>
          <w:rFonts w:ascii="Arial" w:hAnsi="Arial" w:cs="Arial"/>
          <w:color w:val="000000"/>
          <w:sz w:val="24"/>
          <w:szCs w:val="24"/>
        </w:rPr>
      </w:pPr>
      <w:r>
        <w:rPr>
          <w:rFonts w:ascii="Arial" w:hAnsi="Arial" w:cs="Arial"/>
          <w:b/>
          <w:sz w:val="24"/>
          <w:szCs w:val="24"/>
        </w:rPr>
        <w:t xml:space="preserve">Artículo </w:t>
      </w:r>
      <w:r w:rsidR="003C5C90" w:rsidRPr="004A2CF9">
        <w:rPr>
          <w:rFonts w:ascii="Arial" w:hAnsi="Arial" w:cs="Arial"/>
          <w:b/>
          <w:sz w:val="24"/>
          <w:szCs w:val="24"/>
        </w:rPr>
        <w:t>389 Bis.-</w:t>
      </w:r>
      <w:r w:rsidR="003C5C90" w:rsidRPr="004A2CF9">
        <w:rPr>
          <w:rFonts w:ascii="Arial" w:hAnsi="Arial" w:cs="Arial"/>
          <w:sz w:val="24"/>
          <w:szCs w:val="24"/>
        </w:rPr>
        <w:t xml:space="preserve"> </w:t>
      </w:r>
      <w:r w:rsidR="003C5C90" w:rsidRPr="003C5C90">
        <w:rPr>
          <w:rFonts w:ascii="Arial" w:hAnsi="Arial" w:cs="Arial"/>
          <w:sz w:val="24"/>
          <w:szCs w:val="24"/>
        </w:rPr>
        <w:t>El certificado de nacimiento se expedirá para cada nacido vivo</w:t>
      </w:r>
      <w:r w:rsidR="003C5C90">
        <w:rPr>
          <w:rFonts w:ascii="Arial" w:hAnsi="Arial" w:cs="Arial"/>
          <w:sz w:val="24"/>
          <w:szCs w:val="24"/>
        </w:rPr>
        <w:t xml:space="preserve"> </w:t>
      </w:r>
      <w:r w:rsidR="003C5C90" w:rsidRPr="003C5C90">
        <w:rPr>
          <w:rFonts w:ascii="Arial" w:hAnsi="Arial" w:cs="Arial"/>
          <w:b/>
          <w:sz w:val="24"/>
          <w:szCs w:val="24"/>
        </w:rPr>
        <w:t>o muerto</w:t>
      </w:r>
      <w:r w:rsidR="003C5C90" w:rsidRPr="003C5C90">
        <w:rPr>
          <w:rFonts w:ascii="Arial" w:hAnsi="Arial" w:cs="Arial"/>
          <w:sz w:val="24"/>
          <w:szCs w:val="24"/>
        </w:rPr>
        <w:t xml:space="preserve"> una vez comprobado el hecho</w:t>
      </w:r>
      <w:r w:rsidR="003C5C90">
        <w:rPr>
          <w:rFonts w:ascii="Arial" w:hAnsi="Arial" w:cs="Arial"/>
          <w:sz w:val="24"/>
          <w:szCs w:val="24"/>
        </w:rPr>
        <w:t>.</w:t>
      </w:r>
      <w:r w:rsidR="003C5C90" w:rsidRPr="004A2CF9">
        <w:rPr>
          <w:rFonts w:ascii="Arial" w:hAnsi="Arial" w:cs="Arial"/>
          <w:sz w:val="24"/>
          <w:szCs w:val="24"/>
        </w:rPr>
        <w:t xml:space="preserve"> Para tales efectos, se entenderá por nacido vivo, al producto de la concepción expulsado o extraído de forma completa del cuerpo de su madre, independientemente de la duración del embarazo, que después de dicha separación respire o dé cualquier otra señal de vida como frecuencia cardiaca, pulsaciones de cordón umbilical o movimientos efectivos de los músculos de contracción voluntaria, tanto si se ha cortado o no el cordón umbilical y esté o no desprendida la placenta. El certificado de nacimiento será expedido por profesionales de la medicina o personas autorizadas para ello por la autoridad sanitaria competente.</w:t>
      </w:r>
    </w:p>
    <w:p w14:paraId="5069FE1D" w14:textId="26C445E5" w:rsidR="00FB0F5E" w:rsidRPr="00267A40" w:rsidRDefault="00FB0F5E" w:rsidP="00FB0F5E">
      <w:pPr>
        <w:spacing w:line="276" w:lineRule="auto"/>
        <w:jc w:val="both"/>
        <w:rPr>
          <w:rFonts w:ascii="Arial" w:hAnsi="Arial" w:cs="Arial"/>
          <w:sz w:val="24"/>
          <w:szCs w:val="24"/>
        </w:rPr>
      </w:pPr>
      <w:r w:rsidRPr="00267A40">
        <w:rPr>
          <w:rFonts w:ascii="Arial" w:hAnsi="Arial" w:cs="Arial"/>
          <w:b/>
          <w:sz w:val="24"/>
          <w:szCs w:val="24"/>
        </w:rPr>
        <w:t>Económico</w:t>
      </w:r>
      <w:r w:rsidRPr="00267A40">
        <w:rPr>
          <w:rFonts w:ascii="Arial" w:hAnsi="Arial" w:cs="Arial"/>
          <w:sz w:val="24"/>
          <w:szCs w:val="24"/>
        </w:rPr>
        <w:t>. Aprobado que sea, túrnese a la Secretaría</w:t>
      </w:r>
      <w:r w:rsidR="008706C4">
        <w:rPr>
          <w:rFonts w:ascii="Arial" w:hAnsi="Arial" w:cs="Arial"/>
          <w:sz w:val="24"/>
          <w:szCs w:val="24"/>
        </w:rPr>
        <w:t xml:space="preserve"> para que elabore la Minuta de a</w:t>
      </w:r>
      <w:r w:rsidRPr="00267A40">
        <w:rPr>
          <w:rFonts w:ascii="Arial" w:hAnsi="Arial" w:cs="Arial"/>
          <w:sz w:val="24"/>
          <w:szCs w:val="24"/>
        </w:rPr>
        <w:t xml:space="preserve">cuerdo correspondiente. </w:t>
      </w:r>
    </w:p>
    <w:p w14:paraId="0D467F92" w14:textId="75DF2263" w:rsidR="0049697E" w:rsidRDefault="00FB0F5E" w:rsidP="00FB0F5E">
      <w:pPr>
        <w:spacing w:line="276" w:lineRule="auto"/>
        <w:jc w:val="both"/>
        <w:rPr>
          <w:rFonts w:ascii="Arial" w:hAnsi="Arial" w:cs="Arial"/>
          <w:sz w:val="24"/>
          <w:szCs w:val="24"/>
        </w:rPr>
      </w:pPr>
      <w:r w:rsidRPr="00267A40">
        <w:rPr>
          <w:rFonts w:ascii="Arial" w:hAnsi="Arial" w:cs="Arial"/>
          <w:b/>
          <w:sz w:val="24"/>
          <w:szCs w:val="24"/>
        </w:rPr>
        <w:t>D A D O</w:t>
      </w:r>
      <w:r w:rsidRPr="00267A40">
        <w:rPr>
          <w:rFonts w:ascii="Arial" w:hAnsi="Arial" w:cs="Arial"/>
          <w:sz w:val="24"/>
          <w:szCs w:val="24"/>
        </w:rPr>
        <w:t xml:space="preserve"> en el Salón de Sesiones del Poder Legislativo de Chihuahua, </w:t>
      </w:r>
      <w:r w:rsidR="00C91E60" w:rsidRPr="00267A40">
        <w:rPr>
          <w:rFonts w:ascii="Arial" w:hAnsi="Arial" w:cs="Arial"/>
          <w:sz w:val="24"/>
          <w:szCs w:val="24"/>
        </w:rPr>
        <w:t xml:space="preserve">a los </w:t>
      </w:r>
      <w:r w:rsidR="00C91E60">
        <w:rPr>
          <w:rFonts w:ascii="Arial" w:hAnsi="Arial" w:cs="Arial"/>
          <w:sz w:val="24"/>
          <w:szCs w:val="24"/>
        </w:rPr>
        <w:t xml:space="preserve">16 </w:t>
      </w:r>
      <w:r w:rsidR="00C91E60" w:rsidRPr="00267A40">
        <w:rPr>
          <w:rFonts w:ascii="Arial" w:hAnsi="Arial" w:cs="Arial"/>
          <w:sz w:val="24"/>
          <w:szCs w:val="24"/>
        </w:rPr>
        <w:t xml:space="preserve">días del mes de </w:t>
      </w:r>
      <w:r w:rsidR="00C91E60">
        <w:rPr>
          <w:rFonts w:ascii="Arial" w:hAnsi="Arial" w:cs="Arial"/>
          <w:sz w:val="24"/>
          <w:szCs w:val="24"/>
        </w:rPr>
        <w:t>noviembre</w:t>
      </w:r>
      <w:r w:rsidRPr="00267A40">
        <w:rPr>
          <w:rFonts w:ascii="Arial" w:hAnsi="Arial" w:cs="Arial"/>
          <w:sz w:val="24"/>
          <w:szCs w:val="24"/>
        </w:rPr>
        <w:t xml:space="preserve"> del año dos mil </w:t>
      </w:r>
      <w:r w:rsidR="0046059B" w:rsidRPr="00267A40">
        <w:rPr>
          <w:rFonts w:ascii="Arial" w:hAnsi="Arial" w:cs="Arial"/>
          <w:sz w:val="24"/>
          <w:szCs w:val="24"/>
        </w:rPr>
        <w:t>veintidós</w:t>
      </w:r>
      <w:r w:rsidRPr="00267A40">
        <w:rPr>
          <w:rFonts w:ascii="Arial" w:hAnsi="Arial" w:cs="Arial"/>
          <w:sz w:val="24"/>
          <w:szCs w:val="24"/>
        </w:rPr>
        <w:t xml:space="preserve">. </w:t>
      </w:r>
    </w:p>
    <w:p w14:paraId="1E7D5B5B" w14:textId="77777777" w:rsidR="00ED5138" w:rsidRPr="00267A40" w:rsidRDefault="00ED5138" w:rsidP="00FB0F5E">
      <w:pPr>
        <w:spacing w:line="276" w:lineRule="auto"/>
        <w:jc w:val="both"/>
        <w:rPr>
          <w:rFonts w:ascii="Arial" w:hAnsi="Arial" w:cs="Arial"/>
          <w:sz w:val="24"/>
          <w:szCs w:val="24"/>
        </w:rPr>
      </w:pPr>
    </w:p>
    <w:p w14:paraId="59784204" w14:textId="75896D97" w:rsidR="00ED5138" w:rsidRDefault="00ED5138" w:rsidP="00ED5138">
      <w:pPr>
        <w:spacing w:line="276" w:lineRule="auto"/>
        <w:jc w:val="center"/>
        <w:rPr>
          <w:rFonts w:ascii="Arial" w:eastAsia="FangSong" w:hAnsi="Arial" w:cs="Arial"/>
          <w:b/>
          <w:bCs/>
          <w:sz w:val="24"/>
          <w:szCs w:val="24"/>
        </w:rPr>
      </w:pPr>
      <w:r w:rsidRPr="00DD428D">
        <w:rPr>
          <w:rFonts w:ascii="Arial" w:eastAsia="FangSong" w:hAnsi="Arial" w:cs="Arial"/>
          <w:b/>
          <w:bCs/>
          <w:sz w:val="24"/>
          <w:szCs w:val="24"/>
        </w:rPr>
        <w:t>DECRETO</w:t>
      </w:r>
    </w:p>
    <w:p w14:paraId="343E2767" w14:textId="77777777" w:rsidR="00ED5138" w:rsidRPr="00ED5138" w:rsidRDefault="00ED5138" w:rsidP="00ED5138">
      <w:pPr>
        <w:spacing w:line="276" w:lineRule="auto"/>
        <w:jc w:val="center"/>
        <w:rPr>
          <w:rFonts w:ascii="Arial" w:eastAsia="FangSong" w:hAnsi="Arial" w:cs="Arial"/>
          <w:b/>
          <w:bCs/>
          <w:sz w:val="24"/>
          <w:szCs w:val="24"/>
        </w:rPr>
      </w:pPr>
    </w:p>
    <w:p w14:paraId="3AF3D92C" w14:textId="06FD271D" w:rsidR="00ED5138" w:rsidRDefault="00ED5138" w:rsidP="00ED5138">
      <w:pPr>
        <w:jc w:val="both"/>
        <w:rPr>
          <w:rFonts w:ascii="Arial" w:hAnsi="Arial" w:cs="Arial"/>
          <w:b/>
          <w:sz w:val="24"/>
          <w:szCs w:val="24"/>
        </w:rPr>
      </w:pPr>
      <w:r w:rsidRPr="00DD428D">
        <w:rPr>
          <w:rFonts w:ascii="Arial" w:hAnsi="Arial" w:cs="Arial"/>
          <w:b/>
          <w:sz w:val="24"/>
          <w:szCs w:val="24"/>
        </w:rPr>
        <w:t>ÚNICO</w:t>
      </w:r>
      <w:r w:rsidRPr="00267A40">
        <w:rPr>
          <w:rFonts w:ascii="Arial" w:hAnsi="Arial" w:cs="Arial"/>
          <w:b/>
          <w:sz w:val="24"/>
          <w:szCs w:val="24"/>
        </w:rPr>
        <w:t>.</w:t>
      </w:r>
      <w:r w:rsidRPr="00267A40">
        <w:rPr>
          <w:rFonts w:ascii="Arial" w:hAnsi="Arial" w:cs="Arial"/>
          <w:sz w:val="24"/>
          <w:szCs w:val="24"/>
        </w:rPr>
        <w:t xml:space="preserve"> </w:t>
      </w:r>
      <w:r>
        <w:rPr>
          <w:rFonts w:ascii="Arial" w:hAnsi="Arial" w:cs="Arial"/>
          <w:sz w:val="24"/>
          <w:szCs w:val="24"/>
        </w:rPr>
        <w:t>–</w:t>
      </w:r>
      <w:r w:rsidRPr="00267A40">
        <w:rPr>
          <w:rFonts w:ascii="Arial" w:hAnsi="Arial" w:cs="Arial"/>
          <w:sz w:val="24"/>
          <w:szCs w:val="24"/>
        </w:rPr>
        <w:t xml:space="preserve"> </w:t>
      </w:r>
      <w:r>
        <w:rPr>
          <w:rFonts w:ascii="Arial" w:hAnsi="Arial" w:cs="Arial"/>
          <w:sz w:val="24"/>
          <w:szCs w:val="24"/>
        </w:rPr>
        <w:t xml:space="preserve">Se reforma el artículo </w:t>
      </w:r>
      <w:r>
        <w:rPr>
          <w:rFonts w:ascii="Arial" w:hAnsi="Arial" w:cs="Arial"/>
          <w:b/>
          <w:sz w:val="24"/>
          <w:szCs w:val="24"/>
        </w:rPr>
        <w:t>348</w:t>
      </w:r>
      <w:r w:rsidRPr="004A2CF9">
        <w:rPr>
          <w:rFonts w:ascii="Arial" w:hAnsi="Arial" w:cs="Arial"/>
          <w:b/>
          <w:sz w:val="24"/>
          <w:szCs w:val="24"/>
        </w:rPr>
        <w:t xml:space="preserve"> </w:t>
      </w:r>
      <w:r>
        <w:rPr>
          <w:rFonts w:ascii="Arial" w:hAnsi="Arial" w:cs="Arial"/>
          <w:b/>
          <w:sz w:val="24"/>
          <w:szCs w:val="24"/>
        </w:rPr>
        <w:t>de la Ley Estatal de Salud para quedar de la siguiente manera:</w:t>
      </w:r>
    </w:p>
    <w:p w14:paraId="37DF5150" w14:textId="26FB9FAB" w:rsidR="00ED5138" w:rsidRDefault="00ED5138" w:rsidP="00ED5138">
      <w:pPr>
        <w:jc w:val="both"/>
        <w:rPr>
          <w:rFonts w:ascii="Arial" w:hAnsi="Arial" w:cs="Arial"/>
          <w:sz w:val="24"/>
          <w:szCs w:val="24"/>
        </w:rPr>
      </w:pPr>
      <w:r>
        <w:rPr>
          <w:rFonts w:ascii="Arial" w:hAnsi="Arial" w:cs="Arial"/>
          <w:b/>
          <w:sz w:val="24"/>
          <w:szCs w:val="24"/>
        </w:rPr>
        <w:t>Artículo 348</w:t>
      </w:r>
      <w:r w:rsidRPr="004A2CF9">
        <w:rPr>
          <w:rFonts w:ascii="Arial" w:hAnsi="Arial" w:cs="Arial"/>
          <w:b/>
          <w:sz w:val="24"/>
          <w:szCs w:val="24"/>
        </w:rPr>
        <w:t>.-</w:t>
      </w:r>
      <w:r w:rsidRPr="004A2CF9">
        <w:rPr>
          <w:rFonts w:ascii="Arial" w:hAnsi="Arial" w:cs="Arial"/>
          <w:sz w:val="24"/>
          <w:szCs w:val="24"/>
        </w:rPr>
        <w:t xml:space="preserve"> Se expedirán por profesionales de la medicina, o personas autorizadas por la autoridad sanitaria competente, los siguientes documentos:</w:t>
      </w:r>
    </w:p>
    <w:p w14:paraId="7E9FF49E" w14:textId="753EA4D8" w:rsidR="00ED5138" w:rsidRDefault="00ED5138" w:rsidP="006104F7">
      <w:pPr>
        <w:pStyle w:val="Prrafodelista"/>
        <w:numPr>
          <w:ilvl w:val="0"/>
          <w:numId w:val="8"/>
        </w:numPr>
        <w:jc w:val="both"/>
        <w:rPr>
          <w:rFonts w:ascii="Arial" w:hAnsi="Arial" w:cs="Arial"/>
          <w:sz w:val="24"/>
          <w:szCs w:val="24"/>
        </w:rPr>
      </w:pPr>
      <w:r w:rsidRPr="00ED5138">
        <w:rPr>
          <w:rFonts w:ascii="Arial" w:hAnsi="Arial" w:cs="Arial"/>
          <w:sz w:val="24"/>
          <w:szCs w:val="24"/>
        </w:rPr>
        <w:t>El Certificado de Nacimient</w:t>
      </w:r>
      <w:r>
        <w:rPr>
          <w:rFonts w:ascii="Arial" w:hAnsi="Arial" w:cs="Arial"/>
          <w:sz w:val="24"/>
          <w:szCs w:val="24"/>
        </w:rPr>
        <w:t xml:space="preserve">o, para cada persona </w:t>
      </w:r>
      <w:r w:rsidRPr="00ED5138">
        <w:rPr>
          <w:rFonts w:ascii="Arial" w:hAnsi="Arial" w:cs="Arial"/>
          <w:b/>
          <w:sz w:val="24"/>
          <w:szCs w:val="24"/>
        </w:rPr>
        <w:t>especificando si nació viva o muerta</w:t>
      </w:r>
      <w:r w:rsidRPr="00ED5138">
        <w:rPr>
          <w:rFonts w:ascii="Arial" w:hAnsi="Arial" w:cs="Arial"/>
          <w:sz w:val="24"/>
          <w:szCs w:val="24"/>
        </w:rPr>
        <w:t>,</w:t>
      </w:r>
      <w:r w:rsidRPr="004A2CF9">
        <w:rPr>
          <w:rFonts w:ascii="Arial" w:hAnsi="Arial" w:cs="Arial"/>
          <w:sz w:val="24"/>
          <w:szCs w:val="24"/>
        </w:rPr>
        <w:t xml:space="preserve"> una vez comprobado el hecho. Se entenderá por persona nacida viva, al producto de la concepción expulsado o extraído completo del cuerpo de su madre, independientemente de la duración del embarazo, y que después de dicha separación, respire o dé cualquier otra señal de vida, como latidos del corazón, pulsaciones del cordón umbilical o movimientos efectivos de los músculos de contracción voluntaria, tanto </w:t>
      </w:r>
      <w:r w:rsidRPr="004A2CF9">
        <w:rPr>
          <w:rFonts w:ascii="Arial" w:hAnsi="Arial" w:cs="Arial"/>
          <w:sz w:val="24"/>
          <w:szCs w:val="24"/>
        </w:rPr>
        <w:lastRenderedPageBreak/>
        <w:t xml:space="preserve">si se ha cortado o no el cordón umbilical, y esté o no desprendida la placenta. </w:t>
      </w:r>
    </w:p>
    <w:p w14:paraId="7F46FBCF" w14:textId="77777777" w:rsidR="006104F7" w:rsidRPr="006104F7" w:rsidRDefault="006104F7" w:rsidP="006104F7">
      <w:pPr>
        <w:pStyle w:val="Prrafodelista"/>
        <w:ind w:left="1080"/>
        <w:jc w:val="both"/>
        <w:rPr>
          <w:rFonts w:ascii="Arial" w:hAnsi="Arial" w:cs="Arial"/>
          <w:sz w:val="24"/>
          <w:szCs w:val="24"/>
        </w:rPr>
      </w:pPr>
    </w:p>
    <w:p w14:paraId="1FABA4D1" w14:textId="77777777" w:rsidR="00ED5138" w:rsidRPr="004A2CF9" w:rsidRDefault="00ED5138" w:rsidP="00ED5138">
      <w:pPr>
        <w:pStyle w:val="Prrafodelista"/>
        <w:ind w:left="1080"/>
        <w:jc w:val="both"/>
        <w:rPr>
          <w:rFonts w:ascii="Arial" w:hAnsi="Arial" w:cs="Arial"/>
          <w:sz w:val="24"/>
          <w:szCs w:val="24"/>
        </w:rPr>
      </w:pPr>
      <w:r w:rsidRPr="004A2CF9">
        <w:rPr>
          <w:rFonts w:ascii="Arial" w:hAnsi="Arial" w:cs="Arial"/>
          <w:sz w:val="24"/>
          <w:szCs w:val="24"/>
        </w:rPr>
        <w:t xml:space="preserve">II. </w:t>
      </w:r>
      <w:r w:rsidRPr="00ED5138">
        <w:rPr>
          <w:rFonts w:ascii="Arial" w:hAnsi="Arial" w:cs="Arial"/>
          <w:sz w:val="24"/>
          <w:szCs w:val="24"/>
        </w:rPr>
        <w:t>Los certificados de defunción y de muerte fetal</w:t>
      </w:r>
      <w:r w:rsidRPr="004A2CF9">
        <w:rPr>
          <w:rFonts w:ascii="Arial" w:hAnsi="Arial" w:cs="Arial"/>
          <w:sz w:val="24"/>
          <w:szCs w:val="24"/>
        </w:rPr>
        <w:t>, una vez comprobado el fallecimiento y determinadas sus causas.</w:t>
      </w:r>
    </w:p>
    <w:p w14:paraId="1E29267C" w14:textId="77777777" w:rsidR="00ED5138" w:rsidRPr="003832CE" w:rsidRDefault="00ED5138" w:rsidP="00ED5138">
      <w:pPr>
        <w:jc w:val="both"/>
        <w:rPr>
          <w:rFonts w:ascii="Arial" w:hAnsi="Arial" w:cs="Arial"/>
          <w:color w:val="000000"/>
          <w:sz w:val="24"/>
          <w:szCs w:val="24"/>
        </w:rPr>
      </w:pPr>
    </w:p>
    <w:p w14:paraId="0D3F4C39" w14:textId="77777777" w:rsidR="00ED5138" w:rsidRPr="00267A40" w:rsidRDefault="00ED5138" w:rsidP="00ED5138">
      <w:pPr>
        <w:spacing w:line="276" w:lineRule="auto"/>
        <w:jc w:val="both"/>
        <w:rPr>
          <w:rFonts w:ascii="Arial" w:hAnsi="Arial" w:cs="Arial"/>
          <w:sz w:val="24"/>
          <w:szCs w:val="24"/>
        </w:rPr>
      </w:pPr>
      <w:r w:rsidRPr="00267A40">
        <w:rPr>
          <w:rFonts w:ascii="Arial" w:hAnsi="Arial" w:cs="Arial"/>
          <w:b/>
          <w:sz w:val="24"/>
          <w:szCs w:val="24"/>
        </w:rPr>
        <w:t>Económico</w:t>
      </w:r>
      <w:r w:rsidRPr="00267A40">
        <w:rPr>
          <w:rFonts w:ascii="Arial" w:hAnsi="Arial" w:cs="Arial"/>
          <w:sz w:val="24"/>
          <w:szCs w:val="24"/>
        </w:rPr>
        <w:t>. Aprobado que sea, túrnese a la Secretaría</w:t>
      </w:r>
      <w:r>
        <w:rPr>
          <w:rFonts w:ascii="Arial" w:hAnsi="Arial" w:cs="Arial"/>
          <w:sz w:val="24"/>
          <w:szCs w:val="24"/>
        </w:rPr>
        <w:t xml:space="preserve"> para que elabore la Minuta de a</w:t>
      </w:r>
      <w:r w:rsidRPr="00267A40">
        <w:rPr>
          <w:rFonts w:ascii="Arial" w:hAnsi="Arial" w:cs="Arial"/>
          <w:sz w:val="24"/>
          <w:szCs w:val="24"/>
        </w:rPr>
        <w:t xml:space="preserve">cuerdo correspondiente. </w:t>
      </w:r>
    </w:p>
    <w:p w14:paraId="530FA5C0" w14:textId="0CB3D4E3" w:rsidR="00050434" w:rsidRDefault="00ED5138" w:rsidP="006104F7">
      <w:pPr>
        <w:spacing w:line="276" w:lineRule="auto"/>
        <w:rPr>
          <w:rFonts w:ascii="Arial" w:hAnsi="Arial" w:cs="Arial"/>
          <w:b/>
          <w:color w:val="000000"/>
          <w:sz w:val="28"/>
          <w:szCs w:val="24"/>
        </w:rPr>
      </w:pPr>
      <w:r w:rsidRPr="00267A40">
        <w:rPr>
          <w:rFonts w:ascii="Arial" w:hAnsi="Arial" w:cs="Arial"/>
          <w:b/>
          <w:sz w:val="24"/>
          <w:szCs w:val="24"/>
        </w:rPr>
        <w:t>D A D O</w:t>
      </w:r>
      <w:r w:rsidRPr="00267A40">
        <w:rPr>
          <w:rFonts w:ascii="Arial" w:hAnsi="Arial" w:cs="Arial"/>
          <w:sz w:val="24"/>
          <w:szCs w:val="24"/>
        </w:rPr>
        <w:t xml:space="preserve"> en el Salón de Sesiones del Poder Legislativo de Chihuahua, a los </w:t>
      </w:r>
      <w:r w:rsidR="00C91E60">
        <w:rPr>
          <w:rFonts w:ascii="Arial" w:hAnsi="Arial" w:cs="Arial"/>
          <w:sz w:val="24"/>
          <w:szCs w:val="24"/>
        </w:rPr>
        <w:t>16</w:t>
      </w:r>
      <w:r w:rsidR="006104F7">
        <w:rPr>
          <w:rFonts w:ascii="Arial" w:hAnsi="Arial" w:cs="Arial"/>
          <w:sz w:val="24"/>
          <w:szCs w:val="24"/>
        </w:rPr>
        <w:t xml:space="preserve"> </w:t>
      </w:r>
      <w:r w:rsidRPr="00267A40">
        <w:rPr>
          <w:rFonts w:ascii="Arial" w:hAnsi="Arial" w:cs="Arial"/>
          <w:sz w:val="24"/>
          <w:szCs w:val="24"/>
        </w:rPr>
        <w:t xml:space="preserve">días del mes de </w:t>
      </w:r>
      <w:r w:rsidR="006104F7">
        <w:rPr>
          <w:rFonts w:ascii="Arial" w:hAnsi="Arial" w:cs="Arial"/>
          <w:sz w:val="24"/>
          <w:szCs w:val="24"/>
        </w:rPr>
        <w:t>noviembre</w:t>
      </w:r>
      <w:r w:rsidRPr="00267A40">
        <w:rPr>
          <w:rFonts w:ascii="Arial" w:hAnsi="Arial" w:cs="Arial"/>
          <w:sz w:val="24"/>
          <w:szCs w:val="24"/>
        </w:rPr>
        <w:t xml:space="preserve"> del año dos mil veintidós.</w:t>
      </w:r>
    </w:p>
    <w:p w14:paraId="4A26800F" w14:textId="77777777" w:rsidR="00ED5138" w:rsidRDefault="00ED5138" w:rsidP="00FB0F5E">
      <w:pPr>
        <w:spacing w:line="276" w:lineRule="auto"/>
        <w:jc w:val="center"/>
        <w:rPr>
          <w:rFonts w:ascii="Arial" w:hAnsi="Arial" w:cs="Arial"/>
          <w:b/>
          <w:color w:val="000000"/>
          <w:sz w:val="28"/>
          <w:szCs w:val="24"/>
        </w:rPr>
      </w:pPr>
    </w:p>
    <w:p w14:paraId="1A56A8F1" w14:textId="77777777" w:rsidR="00FB0F5E" w:rsidRPr="009644CA" w:rsidRDefault="00FB0F5E" w:rsidP="00FB0F5E">
      <w:pPr>
        <w:spacing w:line="276" w:lineRule="auto"/>
        <w:jc w:val="center"/>
        <w:rPr>
          <w:rFonts w:ascii="Arial" w:hAnsi="Arial" w:cs="Arial"/>
          <w:b/>
          <w:color w:val="000000"/>
          <w:sz w:val="28"/>
          <w:szCs w:val="24"/>
        </w:rPr>
      </w:pPr>
      <w:r w:rsidRPr="009644CA">
        <w:rPr>
          <w:rFonts w:ascii="Arial" w:hAnsi="Arial" w:cs="Arial"/>
          <w:b/>
          <w:color w:val="000000"/>
          <w:sz w:val="28"/>
          <w:szCs w:val="24"/>
        </w:rPr>
        <w:t>ATENTAMENTE</w:t>
      </w:r>
    </w:p>
    <w:p w14:paraId="099BF880" w14:textId="77777777" w:rsidR="008706C4" w:rsidRPr="00267A40" w:rsidRDefault="008706C4" w:rsidP="00FB0F5E">
      <w:pPr>
        <w:spacing w:line="276" w:lineRule="auto"/>
        <w:jc w:val="both"/>
        <w:rPr>
          <w:rFonts w:ascii="Arial" w:hAnsi="Arial" w:cs="Arial"/>
          <w:color w:val="000000"/>
          <w:sz w:val="24"/>
          <w:szCs w:val="24"/>
        </w:rPr>
      </w:pPr>
    </w:p>
    <w:p w14:paraId="3F98FCE6" w14:textId="77777777" w:rsidR="009644CA" w:rsidRPr="00267A40" w:rsidRDefault="009644CA" w:rsidP="00FB0F5E">
      <w:pPr>
        <w:spacing w:line="276" w:lineRule="auto"/>
        <w:jc w:val="both"/>
        <w:rPr>
          <w:rFonts w:ascii="Arial" w:hAnsi="Arial" w:cs="Arial"/>
          <w:color w:val="000000"/>
          <w:sz w:val="24"/>
          <w:szCs w:val="24"/>
        </w:rPr>
      </w:pPr>
    </w:p>
    <w:p w14:paraId="6B2AD872" w14:textId="6629232F" w:rsidR="009644CA" w:rsidRPr="008706C4" w:rsidRDefault="006B384B" w:rsidP="008706C4">
      <w:pPr>
        <w:spacing w:line="276" w:lineRule="auto"/>
        <w:jc w:val="center"/>
        <w:rPr>
          <w:rFonts w:ascii="Century Gothic" w:hAnsi="Century Gothic" w:cs="Arial"/>
          <w:b/>
          <w:color w:val="000000"/>
          <w:sz w:val="32"/>
          <w:szCs w:val="24"/>
          <w:u w:val="single"/>
        </w:rPr>
        <w:sectPr w:rsidR="009644CA" w:rsidRPr="008706C4" w:rsidSect="008A3381">
          <w:headerReference w:type="default" r:id="rId11"/>
          <w:type w:val="continuous"/>
          <w:pgSz w:w="12240" w:h="15840"/>
          <w:pgMar w:top="1417" w:right="1701" w:bottom="1417" w:left="1701" w:header="708" w:footer="708" w:gutter="0"/>
          <w:cols w:space="708"/>
          <w:docGrid w:linePitch="360"/>
        </w:sectPr>
      </w:pPr>
      <w:r w:rsidRPr="00E6392C">
        <w:rPr>
          <w:rStyle w:val="Hipervnculo"/>
          <w:rFonts w:ascii="Century Gothic" w:hAnsi="Century Gothic" w:cs="Arial"/>
          <w:b/>
          <w:color w:val="000000"/>
          <w:sz w:val="32"/>
          <w:szCs w:val="24"/>
        </w:rPr>
        <w:t>DIP</w:t>
      </w:r>
      <w:r w:rsidR="00ED5138">
        <w:rPr>
          <w:rStyle w:val="Hipervnculo"/>
          <w:rFonts w:ascii="Century Gothic" w:hAnsi="Century Gothic" w:cs="Arial"/>
          <w:b/>
          <w:color w:val="000000"/>
          <w:sz w:val="32"/>
          <w:szCs w:val="24"/>
        </w:rPr>
        <w:t>. CARLA YAMILETH RIVAS MARTÍNEZ</w:t>
      </w:r>
    </w:p>
    <w:p w14:paraId="0754918B" w14:textId="77777777" w:rsidR="0085338B" w:rsidRDefault="0085338B" w:rsidP="008706C4">
      <w:pPr>
        <w:spacing w:line="276" w:lineRule="auto"/>
        <w:rPr>
          <w:rFonts w:ascii="Arial" w:hAnsi="Arial" w:cs="Arial"/>
          <w:b/>
          <w:color w:val="000000"/>
          <w:sz w:val="24"/>
          <w:szCs w:val="24"/>
        </w:rPr>
      </w:pPr>
    </w:p>
    <w:p w14:paraId="52603426" w14:textId="77777777" w:rsidR="0085338B" w:rsidRDefault="0085338B" w:rsidP="008706C4">
      <w:pPr>
        <w:spacing w:line="276" w:lineRule="auto"/>
        <w:rPr>
          <w:rFonts w:ascii="Arial" w:hAnsi="Arial" w:cs="Arial"/>
          <w:b/>
          <w:color w:val="000000"/>
          <w:sz w:val="24"/>
          <w:szCs w:val="24"/>
        </w:rPr>
      </w:pPr>
    </w:p>
    <w:p w14:paraId="03E9D7B0" w14:textId="77777777" w:rsidR="008A3381" w:rsidRDefault="008A3381" w:rsidP="008A3381">
      <w:pPr>
        <w:pStyle w:val="Sinespaciado"/>
        <w:rPr>
          <w:rFonts w:ascii="Century Gothic" w:hAnsi="Century Gothic"/>
          <w:b/>
          <w:sz w:val="32"/>
          <w:u w:val="single"/>
        </w:rPr>
      </w:pPr>
    </w:p>
    <w:p w14:paraId="3D042CEA" w14:textId="77777777" w:rsidR="008706C4" w:rsidRDefault="008706C4" w:rsidP="008A3381">
      <w:pPr>
        <w:pStyle w:val="Sinespaciado"/>
        <w:rPr>
          <w:rFonts w:ascii="Century Gothic" w:hAnsi="Century Gothic"/>
          <w:b/>
          <w:sz w:val="32"/>
          <w:u w:val="single"/>
        </w:rPr>
      </w:pPr>
    </w:p>
    <w:p w14:paraId="643BECC4" w14:textId="77777777" w:rsidR="008706C4" w:rsidRDefault="008706C4" w:rsidP="008A3381">
      <w:pPr>
        <w:pStyle w:val="Sinespaciado"/>
        <w:rPr>
          <w:rFonts w:ascii="Century Gothic" w:hAnsi="Century Gothic"/>
          <w:b/>
          <w:sz w:val="32"/>
          <w:u w:val="single"/>
        </w:rPr>
      </w:pPr>
    </w:p>
    <w:p w14:paraId="69F6FA49" w14:textId="77777777" w:rsidR="008706C4" w:rsidRDefault="008706C4" w:rsidP="008A3381">
      <w:pPr>
        <w:pStyle w:val="Sinespaciado"/>
        <w:rPr>
          <w:rFonts w:ascii="Century Gothic" w:hAnsi="Century Gothic"/>
          <w:b/>
          <w:sz w:val="32"/>
          <w:u w:val="single"/>
        </w:rPr>
      </w:pPr>
    </w:p>
    <w:p w14:paraId="42ECAF9E" w14:textId="77777777" w:rsidR="008706C4" w:rsidRDefault="008706C4" w:rsidP="008A3381">
      <w:pPr>
        <w:pStyle w:val="Sinespaciado"/>
        <w:rPr>
          <w:rFonts w:ascii="Century Gothic" w:hAnsi="Century Gothic"/>
          <w:b/>
          <w:sz w:val="32"/>
          <w:u w:val="single"/>
        </w:rPr>
      </w:pPr>
    </w:p>
    <w:p w14:paraId="0D1A05DC" w14:textId="77777777" w:rsidR="008706C4" w:rsidRDefault="008706C4" w:rsidP="008A3381">
      <w:pPr>
        <w:pStyle w:val="Sinespaciado"/>
        <w:rPr>
          <w:rFonts w:ascii="Century Gothic" w:hAnsi="Century Gothic"/>
          <w:b/>
          <w:sz w:val="32"/>
          <w:u w:val="single"/>
        </w:rPr>
        <w:sectPr w:rsidR="008706C4" w:rsidSect="008A3381">
          <w:type w:val="continuous"/>
          <w:pgSz w:w="12240" w:h="15840"/>
          <w:pgMar w:top="1417" w:right="1701" w:bottom="1417" w:left="1701" w:header="708" w:footer="708" w:gutter="0"/>
          <w:cols w:num="2" w:space="708"/>
          <w:docGrid w:linePitch="360"/>
        </w:sectPr>
      </w:pPr>
    </w:p>
    <w:p w14:paraId="3A5F8B02" w14:textId="77777777" w:rsidR="008A3381" w:rsidRPr="006B384B" w:rsidRDefault="008A3381" w:rsidP="008136B9">
      <w:pPr>
        <w:pStyle w:val="Sinespaciado"/>
        <w:rPr>
          <w:rFonts w:ascii="Century Gothic" w:hAnsi="Century Gothic"/>
          <w:b/>
          <w:sz w:val="32"/>
          <w:u w:val="single"/>
        </w:rPr>
      </w:pPr>
      <w:r w:rsidRPr="006B384B">
        <w:rPr>
          <w:rFonts w:ascii="Century Gothic" w:hAnsi="Century Gothic"/>
          <w:b/>
          <w:sz w:val="32"/>
          <w:u w:val="single"/>
        </w:rPr>
        <w:t>DIP. MARIO HUMBERTO VÁZQUEZ ROBLES</w:t>
      </w:r>
    </w:p>
    <w:p w14:paraId="7E64AD81" w14:textId="77777777" w:rsidR="008706C4" w:rsidRDefault="008706C4" w:rsidP="008706C4">
      <w:pPr>
        <w:pStyle w:val="Sinespaciado"/>
        <w:rPr>
          <w:rFonts w:ascii="Century Gothic" w:hAnsi="Century Gothic"/>
          <w:b/>
          <w:sz w:val="32"/>
          <w:u w:val="single"/>
        </w:rPr>
      </w:pPr>
    </w:p>
    <w:p w14:paraId="77612FA3" w14:textId="77777777" w:rsidR="00FB0CA3" w:rsidRDefault="00FB0CA3" w:rsidP="00FB0CA3">
      <w:pPr>
        <w:pStyle w:val="Sinespaciado"/>
        <w:rPr>
          <w:rFonts w:ascii="Century Gothic" w:hAnsi="Century Gothic"/>
          <w:b/>
          <w:sz w:val="32"/>
          <w:u w:val="single"/>
        </w:rPr>
      </w:pPr>
    </w:p>
    <w:p w14:paraId="666D7121" w14:textId="77777777" w:rsidR="00FB0CA3" w:rsidRDefault="00FB0CA3" w:rsidP="00FB0CA3">
      <w:pPr>
        <w:pStyle w:val="Sinespaciado"/>
        <w:rPr>
          <w:rFonts w:ascii="Century Gothic" w:hAnsi="Century Gothic"/>
          <w:b/>
          <w:sz w:val="32"/>
          <w:u w:val="single"/>
        </w:rPr>
      </w:pPr>
    </w:p>
    <w:p w14:paraId="0F99F501" w14:textId="77777777" w:rsidR="00FB0CA3" w:rsidRDefault="00FB0CA3" w:rsidP="00FB0CA3">
      <w:pPr>
        <w:pStyle w:val="Sinespaciado"/>
        <w:rPr>
          <w:rFonts w:ascii="Century Gothic" w:hAnsi="Century Gothic"/>
          <w:b/>
          <w:sz w:val="32"/>
          <w:u w:val="single"/>
        </w:rPr>
      </w:pPr>
    </w:p>
    <w:p w14:paraId="2058DE10" w14:textId="77777777" w:rsidR="00050434" w:rsidRDefault="00050434" w:rsidP="00FB0CA3">
      <w:pPr>
        <w:pStyle w:val="Sinespaciado"/>
        <w:rPr>
          <w:rFonts w:ascii="Century Gothic" w:hAnsi="Century Gothic"/>
          <w:b/>
          <w:sz w:val="32"/>
          <w:u w:val="single"/>
        </w:rPr>
      </w:pPr>
    </w:p>
    <w:p w14:paraId="0C4BD638" w14:textId="77777777" w:rsidR="00050434" w:rsidRDefault="00050434" w:rsidP="00FB0CA3">
      <w:pPr>
        <w:pStyle w:val="Sinespaciado"/>
        <w:rPr>
          <w:rFonts w:ascii="Century Gothic" w:hAnsi="Century Gothic"/>
          <w:b/>
          <w:sz w:val="32"/>
          <w:u w:val="single"/>
        </w:rPr>
      </w:pPr>
    </w:p>
    <w:p w14:paraId="2F17155C" w14:textId="5337A6A1" w:rsidR="00050434" w:rsidRDefault="008A3381" w:rsidP="00ED5138">
      <w:pPr>
        <w:pStyle w:val="Sinespaciado"/>
        <w:rPr>
          <w:rFonts w:ascii="Century Gothic" w:hAnsi="Century Gothic"/>
          <w:b/>
          <w:sz w:val="32"/>
          <w:u w:val="single"/>
        </w:rPr>
      </w:pPr>
      <w:r w:rsidRPr="006B384B">
        <w:rPr>
          <w:rFonts w:ascii="Century Gothic" w:hAnsi="Century Gothic"/>
          <w:b/>
          <w:sz w:val="32"/>
          <w:u w:val="single"/>
        </w:rPr>
        <w:t>DIP. SAÚL MIR</w:t>
      </w:r>
      <w:r>
        <w:rPr>
          <w:rFonts w:ascii="Century Gothic" w:hAnsi="Century Gothic"/>
          <w:b/>
          <w:sz w:val="32"/>
          <w:u w:val="single"/>
        </w:rPr>
        <w:t>E</w:t>
      </w:r>
      <w:r w:rsidRPr="006B384B">
        <w:rPr>
          <w:rFonts w:ascii="Century Gothic" w:hAnsi="Century Gothic"/>
          <w:b/>
          <w:sz w:val="32"/>
          <w:u w:val="single"/>
        </w:rPr>
        <w:t>LES CORRAL</w:t>
      </w:r>
    </w:p>
    <w:p w14:paraId="239B41F1" w14:textId="77777777" w:rsidR="00050434" w:rsidRDefault="00050434" w:rsidP="008A3381">
      <w:pPr>
        <w:pStyle w:val="Sinespaciado"/>
        <w:jc w:val="center"/>
        <w:rPr>
          <w:rFonts w:ascii="Century Gothic" w:hAnsi="Century Gothic"/>
          <w:b/>
          <w:sz w:val="32"/>
          <w:u w:val="single"/>
        </w:rPr>
      </w:pPr>
    </w:p>
    <w:p w14:paraId="163D7406" w14:textId="77777777" w:rsidR="00050434" w:rsidRDefault="00050434" w:rsidP="008A3381">
      <w:pPr>
        <w:pStyle w:val="Sinespaciado"/>
        <w:jc w:val="center"/>
        <w:rPr>
          <w:rFonts w:ascii="Century Gothic" w:hAnsi="Century Gothic"/>
          <w:b/>
          <w:sz w:val="32"/>
          <w:u w:val="single"/>
        </w:rPr>
      </w:pPr>
    </w:p>
    <w:p w14:paraId="4E98C9DE" w14:textId="77777777" w:rsidR="00050434" w:rsidRDefault="00050434" w:rsidP="008A3381">
      <w:pPr>
        <w:pStyle w:val="Sinespaciado"/>
        <w:jc w:val="center"/>
        <w:rPr>
          <w:rFonts w:ascii="Century Gothic" w:hAnsi="Century Gothic"/>
          <w:b/>
          <w:sz w:val="32"/>
          <w:u w:val="single"/>
        </w:rPr>
      </w:pPr>
    </w:p>
    <w:p w14:paraId="5685329F" w14:textId="77777777" w:rsidR="008A3381" w:rsidRPr="006B384B" w:rsidRDefault="008A3381" w:rsidP="008A3381">
      <w:pPr>
        <w:pStyle w:val="Sinespaciado"/>
        <w:jc w:val="center"/>
        <w:rPr>
          <w:rFonts w:ascii="Century Gothic" w:hAnsi="Century Gothic"/>
          <w:b/>
          <w:sz w:val="32"/>
          <w:u w:val="single"/>
        </w:rPr>
      </w:pPr>
      <w:r w:rsidRPr="006B384B">
        <w:rPr>
          <w:rFonts w:ascii="Century Gothic" w:hAnsi="Century Gothic"/>
          <w:b/>
          <w:sz w:val="32"/>
          <w:u w:val="single"/>
        </w:rPr>
        <w:t>DIP. ROBERTO MARCELINO CARREÓN HUITRÓN</w:t>
      </w:r>
    </w:p>
    <w:p w14:paraId="4EF3E9F5" w14:textId="77777777" w:rsidR="008A3381" w:rsidRDefault="008A3381" w:rsidP="008A3381">
      <w:pPr>
        <w:pStyle w:val="Sinespaciado"/>
        <w:jc w:val="center"/>
        <w:rPr>
          <w:rFonts w:ascii="Century Gothic" w:hAnsi="Century Gothic"/>
          <w:b/>
          <w:sz w:val="32"/>
          <w:u w:val="single"/>
        </w:rPr>
      </w:pPr>
    </w:p>
    <w:p w14:paraId="7E6340EE" w14:textId="77777777" w:rsidR="008A3381" w:rsidRDefault="008A3381" w:rsidP="008A3381">
      <w:pPr>
        <w:pStyle w:val="Sinespaciado"/>
        <w:jc w:val="center"/>
        <w:rPr>
          <w:rFonts w:ascii="Century Gothic" w:hAnsi="Century Gothic"/>
          <w:b/>
          <w:sz w:val="32"/>
          <w:u w:val="single"/>
        </w:rPr>
      </w:pPr>
    </w:p>
    <w:p w14:paraId="40BEDE00" w14:textId="77777777" w:rsidR="008A3381" w:rsidRPr="006B384B" w:rsidRDefault="008A3381" w:rsidP="008A3381">
      <w:pPr>
        <w:pStyle w:val="Sinespaciado"/>
        <w:jc w:val="center"/>
        <w:rPr>
          <w:rFonts w:ascii="Century Gothic" w:hAnsi="Century Gothic"/>
          <w:b/>
          <w:sz w:val="32"/>
          <w:u w:val="single"/>
        </w:rPr>
      </w:pPr>
    </w:p>
    <w:p w14:paraId="7557836F" w14:textId="77777777" w:rsidR="008A3381" w:rsidRDefault="008A3381" w:rsidP="008A3381">
      <w:pPr>
        <w:pStyle w:val="Sinespaciado"/>
        <w:rPr>
          <w:rFonts w:ascii="Century Gothic" w:hAnsi="Century Gothic"/>
          <w:b/>
          <w:sz w:val="32"/>
          <w:u w:val="single"/>
        </w:rPr>
      </w:pPr>
    </w:p>
    <w:p w14:paraId="395A2692" w14:textId="77777777" w:rsidR="00050434" w:rsidRDefault="00050434" w:rsidP="008A3381">
      <w:pPr>
        <w:pStyle w:val="Sinespaciado"/>
        <w:rPr>
          <w:rFonts w:ascii="Century Gothic" w:hAnsi="Century Gothic"/>
          <w:b/>
          <w:sz w:val="32"/>
          <w:u w:val="single"/>
        </w:rPr>
      </w:pPr>
    </w:p>
    <w:p w14:paraId="52868295" w14:textId="0C3390DB" w:rsidR="008A3381" w:rsidRPr="006B384B" w:rsidRDefault="008A3381" w:rsidP="008A3381">
      <w:pPr>
        <w:pStyle w:val="Sinespaciado"/>
        <w:jc w:val="center"/>
        <w:rPr>
          <w:rFonts w:ascii="Century Gothic" w:hAnsi="Century Gothic"/>
          <w:b/>
          <w:sz w:val="32"/>
          <w:u w:val="single"/>
        </w:rPr>
      </w:pPr>
      <w:r>
        <w:rPr>
          <w:rFonts w:ascii="Century Gothic" w:hAnsi="Century Gothic"/>
          <w:b/>
          <w:sz w:val="32"/>
          <w:u w:val="single"/>
        </w:rPr>
        <w:t xml:space="preserve">DIP. </w:t>
      </w:r>
      <w:r w:rsidR="006104F7">
        <w:rPr>
          <w:rFonts w:ascii="Century Gothic" w:hAnsi="Century Gothic"/>
          <w:b/>
          <w:sz w:val="32"/>
          <w:u w:val="single"/>
        </w:rPr>
        <w:t>ANA MARGARITA BLACKALLER PRIETO</w:t>
      </w:r>
    </w:p>
    <w:p w14:paraId="0D4C7C47" w14:textId="77777777" w:rsidR="008A3381" w:rsidRDefault="008A3381" w:rsidP="008A3381">
      <w:pPr>
        <w:jc w:val="center"/>
        <w:rPr>
          <w:rFonts w:ascii="Century Gothic" w:hAnsi="Century Gothic"/>
          <w:b/>
          <w:sz w:val="32"/>
          <w:u w:val="single"/>
        </w:rPr>
      </w:pPr>
    </w:p>
    <w:p w14:paraId="4A4863B8" w14:textId="77777777" w:rsidR="00050434" w:rsidRDefault="00050434" w:rsidP="008A3381">
      <w:pPr>
        <w:jc w:val="center"/>
        <w:rPr>
          <w:rFonts w:ascii="Century Gothic" w:hAnsi="Century Gothic"/>
          <w:b/>
          <w:sz w:val="32"/>
          <w:u w:val="single"/>
        </w:rPr>
      </w:pPr>
    </w:p>
    <w:p w14:paraId="56265EF6" w14:textId="77777777" w:rsidR="00050434" w:rsidRDefault="00050434" w:rsidP="008A3381">
      <w:pPr>
        <w:jc w:val="center"/>
        <w:rPr>
          <w:rFonts w:ascii="Century Gothic" w:hAnsi="Century Gothic"/>
          <w:b/>
          <w:sz w:val="32"/>
          <w:u w:val="single"/>
        </w:rPr>
      </w:pPr>
    </w:p>
    <w:p w14:paraId="1915EA65" w14:textId="77777777" w:rsidR="00050434" w:rsidRDefault="00050434" w:rsidP="008A3381">
      <w:pPr>
        <w:jc w:val="center"/>
        <w:rPr>
          <w:rFonts w:ascii="Century Gothic" w:hAnsi="Century Gothic"/>
          <w:b/>
          <w:sz w:val="32"/>
          <w:u w:val="single"/>
        </w:rPr>
      </w:pPr>
    </w:p>
    <w:p w14:paraId="78CDF529"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Y</w:t>
      </w:r>
      <w:r w:rsidR="009644CA">
        <w:rPr>
          <w:rFonts w:ascii="Century Gothic" w:hAnsi="Century Gothic"/>
          <w:b/>
          <w:sz w:val="32"/>
          <w:u w:val="single"/>
        </w:rPr>
        <w:t>ESENIA GUADALUPE REYES CALZADÍAS</w:t>
      </w:r>
    </w:p>
    <w:p w14:paraId="1043293F" w14:textId="77777777" w:rsidR="008A3381" w:rsidRDefault="008A3381" w:rsidP="008A3381">
      <w:pPr>
        <w:rPr>
          <w:rFonts w:ascii="Century Gothic" w:hAnsi="Century Gothic"/>
          <w:b/>
          <w:sz w:val="32"/>
          <w:u w:val="single"/>
        </w:rPr>
      </w:pPr>
    </w:p>
    <w:p w14:paraId="7B921965" w14:textId="77777777" w:rsidR="008706C4" w:rsidRDefault="008706C4" w:rsidP="008A3381">
      <w:pPr>
        <w:rPr>
          <w:rFonts w:ascii="Century Gothic" w:hAnsi="Century Gothic"/>
          <w:b/>
          <w:sz w:val="32"/>
          <w:u w:val="single"/>
        </w:rPr>
      </w:pPr>
    </w:p>
    <w:p w14:paraId="2EE52AC8" w14:textId="77777777" w:rsidR="00050434" w:rsidRDefault="00050434" w:rsidP="008A3381">
      <w:pPr>
        <w:rPr>
          <w:rFonts w:ascii="Century Gothic" w:hAnsi="Century Gothic"/>
          <w:b/>
          <w:sz w:val="32"/>
          <w:u w:val="single"/>
        </w:rPr>
      </w:pPr>
    </w:p>
    <w:p w14:paraId="28A7147F"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GABRIEL ÁNGEL GARCÍA CANTÚ</w:t>
      </w:r>
    </w:p>
    <w:p w14:paraId="2CCA1DCF" w14:textId="77777777" w:rsidR="008A3381" w:rsidRDefault="008A3381" w:rsidP="008A3381">
      <w:pPr>
        <w:jc w:val="center"/>
        <w:rPr>
          <w:rFonts w:ascii="Century Gothic" w:hAnsi="Century Gothic"/>
          <w:b/>
          <w:sz w:val="32"/>
          <w:u w:val="single"/>
        </w:rPr>
      </w:pPr>
    </w:p>
    <w:p w14:paraId="60E66796" w14:textId="77777777" w:rsidR="008A3381" w:rsidRDefault="008A3381" w:rsidP="008A3381">
      <w:pPr>
        <w:jc w:val="center"/>
        <w:rPr>
          <w:rFonts w:ascii="Century Gothic" w:hAnsi="Century Gothic"/>
          <w:b/>
          <w:sz w:val="32"/>
          <w:u w:val="single"/>
        </w:rPr>
      </w:pPr>
    </w:p>
    <w:p w14:paraId="0220DA16" w14:textId="77777777" w:rsidR="008706C4" w:rsidRDefault="008706C4" w:rsidP="008A3381">
      <w:pPr>
        <w:jc w:val="center"/>
        <w:rPr>
          <w:rFonts w:ascii="Century Gothic" w:hAnsi="Century Gothic"/>
          <w:b/>
          <w:sz w:val="32"/>
          <w:u w:val="single"/>
        </w:rPr>
      </w:pPr>
    </w:p>
    <w:p w14:paraId="415B2362" w14:textId="77777777" w:rsidR="00050434" w:rsidRDefault="00050434" w:rsidP="008A3381">
      <w:pPr>
        <w:jc w:val="center"/>
        <w:rPr>
          <w:rFonts w:ascii="Century Gothic" w:hAnsi="Century Gothic"/>
          <w:b/>
          <w:sz w:val="32"/>
          <w:u w:val="single"/>
        </w:rPr>
      </w:pPr>
    </w:p>
    <w:p w14:paraId="60693294" w14:textId="77777777" w:rsidR="00050434" w:rsidRDefault="00050434" w:rsidP="008A3381">
      <w:pPr>
        <w:jc w:val="center"/>
        <w:rPr>
          <w:rFonts w:ascii="Century Gothic" w:hAnsi="Century Gothic"/>
          <w:b/>
          <w:sz w:val="32"/>
          <w:u w:val="single"/>
        </w:rPr>
      </w:pPr>
    </w:p>
    <w:p w14:paraId="3EC64FA7"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CARLOS ALFREDO OLSON SAN VICENTE</w:t>
      </w:r>
    </w:p>
    <w:p w14:paraId="58EA851F" w14:textId="77777777" w:rsidR="008A3381" w:rsidRDefault="008A3381" w:rsidP="008A3381">
      <w:pPr>
        <w:jc w:val="center"/>
        <w:rPr>
          <w:rFonts w:ascii="Century Gothic" w:hAnsi="Century Gothic"/>
          <w:b/>
          <w:sz w:val="32"/>
          <w:u w:val="single"/>
        </w:rPr>
      </w:pPr>
    </w:p>
    <w:p w14:paraId="3801CCBB" w14:textId="77777777" w:rsidR="008A3381" w:rsidRDefault="008A3381" w:rsidP="008A3381">
      <w:pPr>
        <w:jc w:val="center"/>
        <w:rPr>
          <w:rFonts w:ascii="Century Gothic" w:hAnsi="Century Gothic"/>
          <w:b/>
          <w:sz w:val="32"/>
          <w:u w:val="single"/>
        </w:rPr>
      </w:pPr>
    </w:p>
    <w:p w14:paraId="3817ECF0" w14:textId="77777777" w:rsidR="00050434" w:rsidRDefault="00050434" w:rsidP="00050434">
      <w:pPr>
        <w:rPr>
          <w:rFonts w:ascii="Century Gothic" w:hAnsi="Century Gothic"/>
          <w:b/>
          <w:sz w:val="32"/>
          <w:u w:val="single"/>
        </w:rPr>
      </w:pPr>
    </w:p>
    <w:p w14:paraId="08E98636"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ROSA ISELA MARTÍNEZ DÍAZ</w:t>
      </w:r>
    </w:p>
    <w:p w14:paraId="01CE82FD" w14:textId="77777777" w:rsidR="008A3381" w:rsidRDefault="008A3381" w:rsidP="008A3381">
      <w:pPr>
        <w:jc w:val="center"/>
        <w:rPr>
          <w:rFonts w:ascii="Century Gothic" w:hAnsi="Century Gothic"/>
          <w:b/>
          <w:sz w:val="32"/>
          <w:u w:val="single"/>
        </w:rPr>
      </w:pPr>
    </w:p>
    <w:p w14:paraId="6A83CE51" w14:textId="77777777" w:rsidR="008A3381" w:rsidRDefault="008A3381" w:rsidP="008A3381">
      <w:pPr>
        <w:jc w:val="center"/>
        <w:rPr>
          <w:rFonts w:ascii="Century Gothic" w:hAnsi="Century Gothic"/>
          <w:b/>
          <w:sz w:val="32"/>
          <w:u w:val="single"/>
        </w:rPr>
      </w:pPr>
    </w:p>
    <w:p w14:paraId="5D8EF249" w14:textId="77777777" w:rsidR="00050434" w:rsidRDefault="00050434" w:rsidP="008A3381">
      <w:pPr>
        <w:jc w:val="center"/>
        <w:rPr>
          <w:rFonts w:ascii="Century Gothic" w:hAnsi="Century Gothic"/>
          <w:b/>
          <w:sz w:val="32"/>
          <w:u w:val="single"/>
        </w:rPr>
      </w:pPr>
    </w:p>
    <w:p w14:paraId="4FF1CAD6" w14:textId="77777777" w:rsidR="008A3381" w:rsidRDefault="008A3381" w:rsidP="008A3381">
      <w:pPr>
        <w:jc w:val="center"/>
        <w:rPr>
          <w:rFonts w:ascii="Century Gothic" w:hAnsi="Century Gothic"/>
          <w:b/>
          <w:sz w:val="32"/>
          <w:u w:val="single"/>
        </w:rPr>
      </w:pPr>
    </w:p>
    <w:p w14:paraId="09FF584D"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ROCÍO GUADALUPE SARMIENTO RUFINO</w:t>
      </w:r>
    </w:p>
    <w:p w14:paraId="23EB2C4F" w14:textId="77777777" w:rsidR="009644CA" w:rsidRDefault="009644CA" w:rsidP="008A3381">
      <w:pPr>
        <w:jc w:val="center"/>
        <w:rPr>
          <w:rFonts w:ascii="Century Gothic" w:hAnsi="Century Gothic"/>
          <w:b/>
          <w:sz w:val="32"/>
          <w:u w:val="single"/>
        </w:rPr>
      </w:pPr>
    </w:p>
    <w:p w14:paraId="100F9E3B" w14:textId="77777777" w:rsidR="00050434" w:rsidRDefault="00050434" w:rsidP="008A3381">
      <w:pPr>
        <w:jc w:val="center"/>
        <w:rPr>
          <w:rFonts w:ascii="Century Gothic" w:hAnsi="Century Gothic"/>
          <w:b/>
          <w:sz w:val="32"/>
          <w:u w:val="single"/>
        </w:rPr>
      </w:pPr>
    </w:p>
    <w:p w14:paraId="4235F482" w14:textId="77777777" w:rsidR="008A3381" w:rsidRDefault="008A3381" w:rsidP="008A3381">
      <w:pPr>
        <w:jc w:val="center"/>
        <w:rPr>
          <w:rFonts w:ascii="Century Gothic" w:hAnsi="Century Gothic"/>
          <w:b/>
          <w:sz w:val="32"/>
          <w:u w:val="single"/>
        </w:rPr>
      </w:pPr>
    </w:p>
    <w:p w14:paraId="2AF1E61C"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MARISELA TERRAZAS MUÑOZ</w:t>
      </w:r>
    </w:p>
    <w:p w14:paraId="1D159392" w14:textId="77777777" w:rsidR="008A3381" w:rsidRDefault="008A3381" w:rsidP="008A3381">
      <w:pPr>
        <w:jc w:val="center"/>
        <w:rPr>
          <w:rFonts w:ascii="Century Gothic" w:hAnsi="Century Gothic"/>
          <w:b/>
          <w:sz w:val="32"/>
          <w:u w:val="single"/>
        </w:rPr>
      </w:pPr>
    </w:p>
    <w:p w14:paraId="462543D4" w14:textId="77777777" w:rsidR="00050434" w:rsidRDefault="00050434" w:rsidP="006104F7">
      <w:pPr>
        <w:rPr>
          <w:rFonts w:ascii="Century Gothic" w:hAnsi="Century Gothic"/>
          <w:b/>
          <w:sz w:val="32"/>
          <w:u w:val="single"/>
        </w:rPr>
      </w:pPr>
    </w:p>
    <w:p w14:paraId="0DF2B0B2" w14:textId="77777777" w:rsidR="006104F7" w:rsidRDefault="006104F7" w:rsidP="006104F7">
      <w:pPr>
        <w:rPr>
          <w:rFonts w:ascii="Century Gothic" w:hAnsi="Century Gothic"/>
          <w:b/>
          <w:sz w:val="32"/>
          <w:u w:val="single"/>
        </w:rPr>
      </w:pPr>
    </w:p>
    <w:p w14:paraId="1EA7F542" w14:textId="77777777" w:rsidR="00050434" w:rsidRDefault="00050434" w:rsidP="008A3381">
      <w:pPr>
        <w:jc w:val="center"/>
        <w:rPr>
          <w:rFonts w:ascii="Century Gothic" w:hAnsi="Century Gothic"/>
          <w:b/>
          <w:sz w:val="32"/>
          <w:u w:val="single"/>
        </w:rPr>
      </w:pPr>
    </w:p>
    <w:p w14:paraId="2C78A544" w14:textId="77777777" w:rsidR="00050434" w:rsidRDefault="00050434" w:rsidP="008A3381">
      <w:pPr>
        <w:jc w:val="center"/>
        <w:rPr>
          <w:rFonts w:ascii="Century Gothic" w:hAnsi="Century Gothic"/>
          <w:b/>
          <w:sz w:val="32"/>
          <w:u w:val="single"/>
        </w:rPr>
      </w:pPr>
    </w:p>
    <w:p w14:paraId="2B68F5B3"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LUIS ALBERTO AGUILAR LOZOYA</w:t>
      </w:r>
    </w:p>
    <w:p w14:paraId="74A69F41" w14:textId="77777777" w:rsidR="008A3381" w:rsidRDefault="008A3381" w:rsidP="008A3381">
      <w:pPr>
        <w:rPr>
          <w:rFonts w:ascii="Century Gothic" w:hAnsi="Century Gothic"/>
          <w:b/>
          <w:sz w:val="32"/>
          <w:u w:val="single"/>
        </w:rPr>
      </w:pPr>
    </w:p>
    <w:p w14:paraId="3738688A" w14:textId="77777777" w:rsidR="008A3381" w:rsidRDefault="008A3381" w:rsidP="008A3381">
      <w:pPr>
        <w:rPr>
          <w:rFonts w:ascii="Century Gothic" w:hAnsi="Century Gothic"/>
          <w:b/>
          <w:sz w:val="32"/>
          <w:u w:val="single"/>
        </w:rPr>
      </w:pPr>
    </w:p>
    <w:p w14:paraId="0A0F4D94" w14:textId="77777777" w:rsidR="008A3381" w:rsidRDefault="008A3381" w:rsidP="008A3381">
      <w:pPr>
        <w:rPr>
          <w:rFonts w:ascii="Century Gothic" w:hAnsi="Century Gothic"/>
          <w:b/>
          <w:sz w:val="32"/>
          <w:u w:val="single"/>
        </w:rPr>
      </w:pPr>
    </w:p>
    <w:p w14:paraId="081FD945" w14:textId="77777777" w:rsidR="008A3381" w:rsidRDefault="008A3381" w:rsidP="008A3381">
      <w:pPr>
        <w:jc w:val="center"/>
        <w:rPr>
          <w:rFonts w:ascii="Century Gothic" w:hAnsi="Century Gothic"/>
          <w:b/>
          <w:sz w:val="32"/>
          <w:u w:val="single"/>
        </w:rPr>
      </w:pPr>
      <w:r w:rsidRPr="006B384B">
        <w:rPr>
          <w:rFonts w:ascii="Century Gothic" w:hAnsi="Century Gothic"/>
          <w:b/>
          <w:sz w:val="32"/>
          <w:u w:val="single"/>
        </w:rPr>
        <w:t>DIP. ISMAEL PÉREZ PAVÍA</w:t>
      </w:r>
    </w:p>
    <w:p w14:paraId="48DEEFE0" w14:textId="77777777" w:rsidR="008A3381" w:rsidRDefault="008A3381" w:rsidP="008A3381">
      <w:pPr>
        <w:jc w:val="center"/>
        <w:rPr>
          <w:rFonts w:ascii="Century Gothic" w:hAnsi="Century Gothic"/>
          <w:b/>
          <w:sz w:val="32"/>
          <w:u w:val="single"/>
        </w:rPr>
      </w:pPr>
    </w:p>
    <w:p w14:paraId="2BA54CFA" w14:textId="77777777" w:rsidR="008A3381" w:rsidRDefault="008A3381" w:rsidP="008A3381">
      <w:pPr>
        <w:jc w:val="center"/>
        <w:rPr>
          <w:rFonts w:ascii="Century Gothic" w:hAnsi="Century Gothic"/>
          <w:b/>
          <w:sz w:val="32"/>
          <w:u w:val="single"/>
        </w:rPr>
      </w:pPr>
    </w:p>
    <w:p w14:paraId="7F86DC2C" w14:textId="77777777" w:rsidR="009644CA" w:rsidRDefault="009644CA" w:rsidP="008A3381">
      <w:pPr>
        <w:jc w:val="center"/>
        <w:rPr>
          <w:rFonts w:ascii="Century Gothic" w:hAnsi="Century Gothic"/>
          <w:b/>
          <w:sz w:val="32"/>
          <w:u w:val="single"/>
        </w:rPr>
      </w:pPr>
    </w:p>
    <w:p w14:paraId="73B97D84" w14:textId="77777777" w:rsidR="008A3381" w:rsidRDefault="008A3381" w:rsidP="008A3381">
      <w:pPr>
        <w:jc w:val="center"/>
        <w:rPr>
          <w:rFonts w:ascii="Century Gothic" w:hAnsi="Century Gothic"/>
          <w:b/>
          <w:sz w:val="32"/>
          <w:u w:val="single"/>
        </w:rPr>
      </w:pPr>
    </w:p>
    <w:p w14:paraId="2E1122C5" w14:textId="77777777" w:rsidR="00050434" w:rsidRDefault="00050434" w:rsidP="008A3381">
      <w:pPr>
        <w:jc w:val="center"/>
        <w:rPr>
          <w:rFonts w:ascii="Century Gothic" w:hAnsi="Century Gothic"/>
          <w:b/>
          <w:sz w:val="32"/>
          <w:u w:val="single"/>
        </w:rPr>
      </w:pPr>
    </w:p>
    <w:p w14:paraId="626FB61B" w14:textId="77777777" w:rsidR="00050434" w:rsidRDefault="00050434" w:rsidP="008A3381">
      <w:pPr>
        <w:jc w:val="center"/>
        <w:rPr>
          <w:rFonts w:ascii="Century Gothic" w:hAnsi="Century Gothic"/>
          <w:b/>
          <w:sz w:val="32"/>
          <w:u w:val="single"/>
        </w:rPr>
      </w:pPr>
    </w:p>
    <w:p w14:paraId="7A149A03" w14:textId="77777777" w:rsidR="00EF02AC" w:rsidRDefault="00EF02AC" w:rsidP="008A3381">
      <w:pPr>
        <w:jc w:val="center"/>
        <w:rPr>
          <w:rFonts w:ascii="Century Gothic" w:hAnsi="Century Gothic"/>
          <w:b/>
          <w:sz w:val="32"/>
          <w:u w:val="single"/>
        </w:rPr>
      </w:pPr>
    </w:p>
    <w:p w14:paraId="72AA2224" w14:textId="77777777" w:rsidR="008A3381" w:rsidRPr="006B384B" w:rsidRDefault="008A3381" w:rsidP="008A3381">
      <w:pPr>
        <w:jc w:val="center"/>
        <w:rPr>
          <w:rFonts w:ascii="Century Gothic" w:hAnsi="Century Gothic"/>
          <w:b/>
          <w:sz w:val="32"/>
          <w:u w:val="single"/>
        </w:rPr>
      </w:pPr>
      <w:r w:rsidRPr="006B384B">
        <w:rPr>
          <w:rFonts w:ascii="Century Gothic" w:hAnsi="Century Gothic"/>
          <w:b/>
          <w:sz w:val="32"/>
          <w:u w:val="single"/>
        </w:rPr>
        <w:t>DIP. JOSÉ ALFREDO CHÁVEZ MADRID</w:t>
      </w:r>
    </w:p>
    <w:p w14:paraId="03ECB458" w14:textId="77777777" w:rsidR="008A3381" w:rsidRDefault="008A3381" w:rsidP="008A3381">
      <w:pPr>
        <w:jc w:val="center"/>
        <w:rPr>
          <w:rFonts w:ascii="Century Gothic" w:hAnsi="Century Gothic"/>
          <w:b/>
          <w:sz w:val="32"/>
          <w:u w:val="single"/>
        </w:rPr>
      </w:pPr>
    </w:p>
    <w:p w14:paraId="2ACF51C9" w14:textId="77777777" w:rsidR="008A3381" w:rsidRDefault="008A3381" w:rsidP="008A3381">
      <w:pPr>
        <w:jc w:val="center"/>
        <w:rPr>
          <w:rFonts w:ascii="Century Gothic" w:hAnsi="Century Gothic"/>
          <w:b/>
          <w:sz w:val="32"/>
          <w:u w:val="single"/>
        </w:rPr>
      </w:pPr>
    </w:p>
    <w:p w14:paraId="6E81603D" w14:textId="77777777" w:rsidR="008A3381" w:rsidRDefault="008A3381" w:rsidP="008A3381">
      <w:pPr>
        <w:jc w:val="center"/>
        <w:rPr>
          <w:rFonts w:ascii="Century Gothic" w:hAnsi="Century Gothic"/>
          <w:b/>
          <w:sz w:val="32"/>
          <w:u w:val="single"/>
        </w:rPr>
      </w:pPr>
    </w:p>
    <w:p w14:paraId="327155B0" w14:textId="77777777" w:rsidR="006104F7" w:rsidRDefault="006104F7" w:rsidP="008A3381">
      <w:pPr>
        <w:jc w:val="center"/>
        <w:rPr>
          <w:rFonts w:ascii="Century Gothic" w:hAnsi="Century Gothic"/>
          <w:b/>
          <w:sz w:val="32"/>
          <w:u w:val="single"/>
        </w:rPr>
      </w:pPr>
    </w:p>
    <w:p w14:paraId="7455E44A" w14:textId="77777777" w:rsidR="008A3381" w:rsidRPr="006B384B" w:rsidRDefault="008A3381" w:rsidP="008A3381">
      <w:pPr>
        <w:jc w:val="center"/>
        <w:rPr>
          <w:rFonts w:ascii="Century Gothic" w:hAnsi="Century Gothic"/>
          <w:b/>
          <w:sz w:val="32"/>
          <w:u w:val="single"/>
        </w:rPr>
      </w:pPr>
      <w:r>
        <w:rPr>
          <w:rFonts w:ascii="Century Gothic" w:hAnsi="Century Gothic"/>
          <w:b/>
          <w:sz w:val="32"/>
          <w:u w:val="single"/>
        </w:rPr>
        <w:t>DIP. DIAN</w:t>
      </w:r>
      <w:r w:rsidRPr="006B384B">
        <w:rPr>
          <w:rFonts w:ascii="Century Gothic" w:hAnsi="Century Gothic"/>
          <w:b/>
          <w:sz w:val="32"/>
          <w:u w:val="single"/>
        </w:rPr>
        <w:t>A IVETTE PEREDA GUITIÉRREZ</w:t>
      </w:r>
    </w:p>
    <w:p w14:paraId="1E23ECE3" w14:textId="77777777" w:rsidR="008A3381" w:rsidRDefault="008A3381" w:rsidP="008A3381">
      <w:pPr>
        <w:spacing w:after="0" w:line="240" w:lineRule="auto"/>
        <w:jc w:val="center"/>
        <w:rPr>
          <w:rFonts w:ascii="Century Gothic" w:eastAsia="Times New Roman" w:hAnsi="Century Gothic" w:cs="Times New Roman"/>
          <w:i/>
          <w:iCs/>
          <w:color w:val="202124"/>
          <w:sz w:val="18"/>
          <w:szCs w:val="18"/>
          <w:u w:val="single"/>
          <w:lang w:eastAsia="es-MX"/>
        </w:rPr>
        <w:sectPr w:rsidR="008A3381" w:rsidSect="008A3381">
          <w:type w:val="continuous"/>
          <w:pgSz w:w="12240" w:h="15840"/>
          <w:pgMar w:top="1417" w:right="1701" w:bottom="1417" w:left="1701" w:header="708" w:footer="708" w:gutter="0"/>
          <w:cols w:num="2" w:space="708"/>
          <w:docGrid w:linePitch="360"/>
        </w:sectPr>
      </w:pPr>
    </w:p>
    <w:p w14:paraId="634379A2" w14:textId="77777777" w:rsidR="008A3381" w:rsidRDefault="008A3381" w:rsidP="008A3381">
      <w:pPr>
        <w:spacing w:after="0" w:line="240" w:lineRule="auto"/>
        <w:jc w:val="center"/>
        <w:rPr>
          <w:rFonts w:ascii="Century Gothic" w:eastAsia="Times New Roman" w:hAnsi="Century Gothic" w:cs="Times New Roman"/>
          <w:i/>
          <w:iCs/>
          <w:color w:val="202124"/>
          <w:sz w:val="18"/>
          <w:szCs w:val="18"/>
          <w:u w:val="single"/>
          <w:lang w:eastAsia="es-MX"/>
        </w:rPr>
      </w:pPr>
    </w:p>
    <w:p w14:paraId="2E9E2C65" w14:textId="0E177B73" w:rsidR="008A3381" w:rsidRPr="00267A40" w:rsidRDefault="008A3381" w:rsidP="00FB0F5E">
      <w:pPr>
        <w:spacing w:line="276" w:lineRule="auto"/>
        <w:jc w:val="center"/>
        <w:rPr>
          <w:rFonts w:ascii="Arial" w:hAnsi="Arial" w:cs="Arial"/>
          <w:b/>
          <w:color w:val="000000"/>
          <w:sz w:val="24"/>
          <w:szCs w:val="24"/>
        </w:rPr>
      </w:pPr>
    </w:p>
    <w:sectPr w:rsidR="008A3381" w:rsidRPr="00267A40" w:rsidSect="008A3381">
      <w:footerReference w:type="default" r:id="rId12"/>
      <w:type w:val="continuous"/>
      <w:pgSz w:w="12240" w:h="15840"/>
      <w:pgMar w:top="1417" w:right="1701" w:bottom="1417" w:left="1701" w:header="708" w:footer="708"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91455B" w14:textId="77777777" w:rsidR="00563619" w:rsidRDefault="00563619" w:rsidP="005842DB">
      <w:pPr>
        <w:spacing w:after="0" w:line="240" w:lineRule="auto"/>
      </w:pPr>
      <w:r>
        <w:separator/>
      </w:r>
    </w:p>
  </w:endnote>
  <w:endnote w:type="continuationSeparator" w:id="0">
    <w:p w14:paraId="6653EEF9" w14:textId="77777777" w:rsidR="00563619" w:rsidRDefault="00563619" w:rsidP="005842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FangSong">
    <w:charset w:val="86"/>
    <w:family w:val="modern"/>
    <w:pitch w:val="fixed"/>
    <w:sig w:usb0="800002BF" w:usb1="38CF7CFA"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egoe UI Historic">
    <w:panose1 w:val="020B0502040204020203"/>
    <w:charset w:val="00"/>
    <w:family w:val="swiss"/>
    <w:pitch w:val="variable"/>
    <w:sig w:usb0="800001EF" w:usb1="02000002" w:usb2="0060C08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E20DC" w14:textId="77777777" w:rsidR="003832CE" w:rsidRDefault="003832CE">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CD321" w14:textId="77777777" w:rsidR="00563619" w:rsidRDefault="00563619" w:rsidP="005842DB">
      <w:pPr>
        <w:spacing w:after="0" w:line="240" w:lineRule="auto"/>
      </w:pPr>
      <w:r>
        <w:separator/>
      </w:r>
    </w:p>
  </w:footnote>
  <w:footnote w:type="continuationSeparator" w:id="0">
    <w:p w14:paraId="3F7C0AEC" w14:textId="77777777" w:rsidR="00563619" w:rsidRDefault="00563619" w:rsidP="005842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AF4ABF" w14:textId="77777777" w:rsidR="00D46333" w:rsidRDefault="00D46333" w:rsidP="00D46333">
    <w:pPr>
      <w:pStyle w:val="Encabezado"/>
      <w:spacing w:before="100" w:beforeAutospacing="1" w:after="240"/>
      <w:ind w:left="-850"/>
    </w:pPr>
    <w:r>
      <w:rPr>
        <w:noProof/>
        <w:sz w:val="20"/>
        <w:szCs w:val="20"/>
        <w:lang w:eastAsia="es-MX"/>
      </w:rPr>
      <w:drawing>
        <wp:anchor distT="152400" distB="152400" distL="152400" distR="152400" simplePos="0" relativeHeight="251659264" behindDoc="1" locked="0" layoutInCell="1" allowOverlap="1" wp14:anchorId="2E542088" wp14:editId="6C70CC55">
          <wp:simplePos x="0" y="0"/>
          <wp:positionH relativeFrom="page">
            <wp:posOffset>222885</wp:posOffset>
          </wp:positionH>
          <wp:positionV relativeFrom="page">
            <wp:posOffset>323850</wp:posOffset>
          </wp:positionV>
          <wp:extent cx="1061085" cy="1017905"/>
          <wp:effectExtent l="0" t="0" r="5715" b="0"/>
          <wp:wrapNone/>
          <wp:docPr id="1" name="officeArt object" descr="image3.png"/>
          <wp:cNvGraphicFramePr/>
          <a:graphic xmlns:a="http://schemas.openxmlformats.org/drawingml/2006/main">
            <a:graphicData uri="http://schemas.openxmlformats.org/drawingml/2006/picture">
              <pic:pic xmlns:pic="http://schemas.openxmlformats.org/drawingml/2006/picture">
                <pic:nvPicPr>
                  <pic:cNvPr id="1073741825" name="image3.png" descr="image3.png"/>
                  <pic:cNvPicPr>
                    <a:picLocks noChangeAspect="1"/>
                  </pic:cNvPicPr>
                </pic:nvPicPr>
                <pic:blipFill>
                  <a:blip r:embed="rId1"/>
                  <a:stretch>
                    <a:fillRect/>
                  </a:stretch>
                </pic:blipFill>
                <pic:spPr>
                  <a:xfrm>
                    <a:off x="0" y="0"/>
                    <a:ext cx="1061085" cy="1017905"/>
                  </a:xfrm>
                  <a:prstGeom prst="rect">
                    <a:avLst/>
                  </a:prstGeom>
                  <a:ln w="12700" cap="flat">
                    <a:noFill/>
                    <a:miter lim="400000"/>
                  </a:ln>
                  <a:effectLst/>
                </pic:spPr>
              </pic:pic>
            </a:graphicData>
          </a:graphic>
        </wp:anchor>
      </w:drawing>
    </w:r>
    <w:r>
      <w:t xml:space="preserve">                                </w:t>
    </w:r>
    <w:r w:rsidRPr="00D46333">
      <w:rPr>
        <w:rFonts w:ascii="Century Gothic" w:hAnsi="Century Gothic" w:cs="Segoe UI Historic"/>
        <w:b/>
        <w:bCs/>
        <w:i/>
        <w:iCs/>
        <w:color w:val="0D0D0D"/>
        <w:sz w:val="20"/>
      </w:rPr>
      <w:t>“2022, Año del Centenario de la llegada de la Comunidad Menonita a Chihuahua”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C759B6"/>
    <w:multiLevelType w:val="hybridMultilevel"/>
    <w:tmpl w:val="F1A25FC0"/>
    <w:lvl w:ilvl="0" w:tplc="5E404F1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39360FCF"/>
    <w:multiLevelType w:val="hybridMultilevel"/>
    <w:tmpl w:val="792AE3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5DF71527"/>
    <w:multiLevelType w:val="hybridMultilevel"/>
    <w:tmpl w:val="F9A27132"/>
    <w:lvl w:ilvl="0" w:tplc="C608A2E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5E91255C"/>
    <w:multiLevelType w:val="hybridMultilevel"/>
    <w:tmpl w:val="408C8B46"/>
    <w:lvl w:ilvl="0" w:tplc="3FF6287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61153669"/>
    <w:multiLevelType w:val="hybridMultilevel"/>
    <w:tmpl w:val="03064E38"/>
    <w:lvl w:ilvl="0" w:tplc="82A200A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70F95E2F"/>
    <w:multiLevelType w:val="hybridMultilevel"/>
    <w:tmpl w:val="14AA27A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77BF1E5D"/>
    <w:multiLevelType w:val="hybridMultilevel"/>
    <w:tmpl w:val="CFD4A700"/>
    <w:lvl w:ilvl="0" w:tplc="7398E898">
      <w:start w:val="1"/>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7A6D0742"/>
    <w:multiLevelType w:val="hybridMultilevel"/>
    <w:tmpl w:val="7BDAF0F4"/>
    <w:lvl w:ilvl="0" w:tplc="760416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3"/>
  </w:num>
  <w:num w:numId="2">
    <w:abstractNumId w:val="6"/>
  </w:num>
  <w:num w:numId="3">
    <w:abstractNumId w:val="7"/>
  </w:num>
  <w:num w:numId="4">
    <w:abstractNumId w:val="4"/>
  </w:num>
  <w:num w:numId="5">
    <w:abstractNumId w:val="2"/>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7985"/>
    <w:rsid w:val="00036068"/>
    <w:rsid w:val="00037A90"/>
    <w:rsid w:val="00050434"/>
    <w:rsid w:val="000B2C27"/>
    <w:rsid w:val="00131E5F"/>
    <w:rsid w:val="00141845"/>
    <w:rsid w:val="00171D0D"/>
    <w:rsid w:val="00181762"/>
    <w:rsid w:val="00185F1F"/>
    <w:rsid w:val="00196B45"/>
    <w:rsid w:val="001977D0"/>
    <w:rsid w:val="001A4249"/>
    <w:rsid w:val="001B34BE"/>
    <w:rsid w:val="00207985"/>
    <w:rsid w:val="00224ED4"/>
    <w:rsid w:val="0023401E"/>
    <w:rsid w:val="00245C7D"/>
    <w:rsid w:val="00254A62"/>
    <w:rsid w:val="00267A40"/>
    <w:rsid w:val="002712FF"/>
    <w:rsid w:val="00275AE4"/>
    <w:rsid w:val="00275DC9"/>
    <w:rsid w:val="002A007A"/>
    <w:rsid w:val="002A1686"/>
    <w:rsid w:val="002D011F"/>
    <w:rsid w:val="002D0DE6"/>
    <w:rsid w:val="002D7A85"/>
    <w:rsid w:val="0030076E"/>
    <w:rsid w:val="003254ED"/>
    <w:rsid w:val="00335BBA"/>
    <w:rsid w:val="0035455C"/>
    <w:rsid w:val="00366107"/>
    <w:rsid w:val="00382418"/>
    <w:rsid w:val="003832CE"/>
    <w:rsid w:val="003837E9"/>
    <w:rsid w:val="003C32EE"/>
    <w:rsid w:val="003C5C90"/>
    <w:rsid w:val="004314AF"/>
    <w:rsid w:val="00433EE5"/>
    <w:rsid w:val="00441E36"/>
    <w:rsid w:val="0046059B"/>
    <w:rsid w:val="004753BD"/>
    <w:rsid w:val="00475FAF"/>
    <w:rsid w:val="00481A1E"/>
    <w:rsid w:val="00485211"/>
    <w:rsid w:val="00487E58"/>
    <w:rsid w:val="00494652"/>
    <w:rsid w:val="0049697E"/>
    <w:rsid w:val="004A2835"/>
    <w:rsid w:val="004A3CDD"/>
    <w:rsid w:val="004B5E5A"/>
    <w:rsid w:val="004C55DA"/>
    <w:rsid w:val="004E0C10"/>
    <w:rsid w:val="004E5F0B"/>
    <w:rsid w:val="0050564D"/>
    <w:rsid w:val="00530993"/>
    <w:rsid w:val="005631AD"/>
    <w:rsid w:val="00563619"/>
    <w:rsid w:val="00583ECB"/>
    <w:rsid w:val="005842DB"/>
    <w:rsid w:val="005859AC"/>
    <w:rsid w:val="005A4434"/>
    <w:rsid w:val="005C0AF0"/>
    <w:rsid w:val="005C204B"/>
    <w:rsid w:val="005C281C"/>
    <w:rsid w:val="005C6DAE"/>
    <w:rsid w:val="005D635A"/>
    <w:rsid w:val="005F07FB"/>
    <w:rsid w:val="006104F7"/>
    <w:rsid w:val="00612587"/>
    <w:rsid w:val="00630821"/>
    <w:rsid w:val="00631DD8"/>
    <w:rsid w:val="006B384B"/>
    <w:rsid w:val="006B5214"/>
    <w:rsid w:val="006C1FEE"/>
    <w:rsid w:val="006C7882"/>
    <w:rsid w:val="006E5B0B"/>
    <w:rsid w:val="006E70FD"/>
    <w:rsid w:val="007342F6"/>
    <w:rsid w:val="007B38CD"/>
    <w:rsid w:val="007C018C"/>
    <w:rsid w:val="007C786D"/>
    <w:rsid w:val="007E0DA1"/>
    <w:rsid w:val="007E0E1E"/>
    <w:rsid w:val="007E7AF0"/>
    <w:rsid w:val="007F4416"/>
    <w:rsid w:val="00802986"/>
    <w:rsid w:val="0080783E"/>
    <w:rsid w:val="008136B9"/>
    <w:rsid w:val="00823418"/>
    <w:rsid w:val="0082726E"/>
    <w:rsid w:val="0085338B"/>
    <w:rsid w:val="008706C4"/>
    <w:rsid w:val="008866F1"/>
    <w:rsid w:val="008A3381"/>
    <w:rsid w:val="008A6707"/>
    <w:rsid w:val="008D3B4A"/>
    <w:rsid w:val="008F4D30"/>
    <w:rsid w:val="00915FE6"/>
    <w:rsid w:val="0092534D"/>
    <w:rsid w:val="009644CA"/>
    <w:rsid w:val="009B76C9"/>
    <w:rsid w:val="00A03B36"/>
    <w:rsid w:val="00A13F31"/>
    <w:rsid w:val="00A40D59"/>
    <w:rsid w:val="00A450B0"/>
    <w:rsid w:val="00A60320"/>
    <w:rsid w:val="00A703A0"/>
    <w:rsid w:val="00A7086C"/>
    <w:rsid w:val="00A8493B"/>
    <w:rsid w:val="00AA35EC"/>
    <w:rsid w:val="00AA7A5D"/>
    <w:rsid w:val="00B06B06"/>
    <w:rsid w:val="00BB295A"/>
    <w:rsid w:val="00BC7D83"/>
    <w:rsid w:val="00BD4AAA"/>
    <w:rsid w:val="00BD6AB8"/>
    <w:rsid w:val="00C00509"/>
    <w:rsid w:val="00C07780"/>
    <w:rsid w:val="00C24281"/>
    <w:rsid w:val="00C7519A"/>
    <w:rsid w:val="00C86FE1"/>
    <w:rsid w:val="00C91E60"/>
    <w:rsid w:val="00CA0697"/>
    <w:rsid w:val="00CE76A1"/>
    <w:rsid w:val="00CF3450"/>
    <w:rsid w:val="00CF3486"/>
    <w:rsid w:val="00CF47E1"/>
    <w:rsid w:val="00CF652C"/>
    <w:rsid w:val="00D161AB"/>
    <w:rsid w:val="00D21453"/>
    <w:rsid w:val="00D2639D"/>
    <w:rsid w:val="00D363F1"/>
    <w:rsid w:val="00D46333"/>
    <w:rsid w:val="00D5269F"/>
    <w:rsid w:val="00D70349"/>
    <w:rsid w:val="00D846EE"/>
    <w:rsid w:val="00DB345A"/>
    <w:rsid w:val="00DE0031"/>
    <w:rsid w:val="00DE0A23"/>
    <w:rsid w:val="00DE6C0F"/>
    <w:rsid w:val="00DF1794"/>
    <w:rsid w:val="00DF4F71"/>
    <w:rsid w:val="00E16970"/>
    <w:rsid w:val="00E369C8"/>
    <w:rsid w:val="00E40A19"/>
    <w:rsid w:val="00E55B1F"/>
    <w:rsid w:val="00E6392C"/>
    <w:rsid w:val="00E73B24"/>
    <w:rsid w:val="00E771F4"/>
    <w:rsid w:val="00E8352C"/>
    <w:rsid w:val="00E8432C"/>
    <w:rsid w:val="00E86CA4"/>
    <w:rsid w:val="00E870A9"/>
    <w:rsid w:val="00EC4D58"/>
    <w:rsid w:val="00ED38E9"/>
    <w:rsid w:val="00ED5138"/>
    <w:rsid w:val="00ED73BE"/>
    <w:rsid w:val="00EF02AC"/>
    <w:rsid w:val="00F06E32"/>
    <w:rsid w:val="00F76B7D"/>
    <w:rsid w:val="00F84FCE"/>
    <w:rsid w:val="00F85E57"/>
    <w:rsid w:val="00FA6115"/>
    <w:rsid w:val="00FA6BA1"/>
    <w:rsid w:val="00FB0CA3"/>
    <w:rsid w:val="00FB0F5E"/>
    <w:rsid w:val="00FD47D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292E42B"/>
  <w15:chartTrackingRefBased/>
  <w15:docId w15:val="{E3D9654D-503A-4965-815A-191D2A473F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3">
    <w:name w:val="heading 3"/>
    <w:basedOn w:val="Normal"/>
    <w:link w:val="Ttulo3Car"/>
    <w:uiPriority w:val="9"/>
    <w:qFormat/>
    <w:rsid w:val="006104F7"/>
    <w:pPr>
      <w:spacing w:before="100" w:beforeAutospacing="1" w:after="100" w:afterAutospacing="1" w:line="240" w:lineRule="auto"/>
      <w:outlineLvl w:val="2"/>
    </w:pPr>
    <w:rPr>
      <w:rFonts w:ascii="Times New Roman" w:eastAsia="Times New Roman" w:hAnsi="Times New Roman" w:cs="Times New Roman"/>
      <w:b/>
      <w:bCs/>
      <w:sz w:val="27"/>
      <w:szCs w:val="27"/>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semiHidden/>
    <w:unhideWhenUsed/>
    <w:rsid w:val="0020798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MX"/>
    </w:rPr>
  </w:style>
  <w:style w:type="character" w:customStyle="1" w:styleId="HTMLconformatoprevioCar">
    <w:name w:val="HTML con formato previo Car"/>
    <w:basedOn w:val="Fuentedeprrafopredeter"/>
    <w:link w:val="HTMLconformatoprevio"/>
    <w:uiPriority w:val="99"/>
    <w:semiHidden/>
    <w:rsid w:val="00207985"/>
    <w:rPr>
      <w:rFonts w:ascii="Courier New" w:eastAsia="Times New Roman" w:hAnsi="Courier New" w:cs="Courier New"/>
      <w:sz w:val="20"/>
      <w:szCs w:val="20"/>
      <w:lang w:eastAsia="es-MX"/>
    </w:rPr>
  </w:style>
  <w:style w:type="character" w:customStyle="1" w:styleId="y2iqfc">
    <w:name w:val="y2iqfc"/>
    <w:basedOn w:val="Fuentedeprrafopredeter"/>
    <w:rsid w:val="00207985"/>
  </w:style>
  <w:style w:type="character" w:styleId="Hipervnculo">
    <w:name w:val="Hyperlink"/>
    <w:basedOn w:val="Fuentedeprrafopredeter"/>
    <w:uiPriority w:val="99"/>
    <w:unhideWhenUsed/>
    <w:rsid w:val="00E73B24"/>
    <w:rPr>
      <w:color w:val="0563C1" w:themeColor="hyperlink"/>
      <w:u w:val="single"/>
    </w:rPr>
  </w:style>
  <w:style w:type="paragraph" w:styleId="NormalWeb">
    <w:name w:val="Normal (Web)"/>
    <w:basedOn w:val="Normal"/>
    <w:uiPriority w:val="99"/>
    <w:semiHidden/>
    <w:unhideWhenUsed/>
    <w:rsid w:val="00487E58"/>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Encabezado">
    <w:name w:val="header"/>
    <w:basedOn w:val="Normal"/>
    <w:link w:val="EncabezadoCar"/>
    <w:uiPriority w:val="99"/>
    <w:unhideWhenUsed/>
    <w:rsid w:val="005842D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5842DB"/>
  </w:style>
  <w:style w:type="paragraph" w:styleId="Piedepgina">
    <w:name w:val="footer"/>
    <w:basedOn w:val="Normal"/>
    <w:link w:val="PiedepginaCar"/>
    <w:uiPriority w:val="99"/>
    <w:unhideWhenUsed/>
    <w:rsid w:val="005842D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5842DB"/>
  </w:style>
  <w:style w:type="character" w:customStyle="1" w:styleId="SinespaciadoCar">
    <w:name w:val="Sin espaciado Car"/>
    <w:link w:val="Sinespaciado"/>
    <w:uiPriority w:val="1"/>
    <w:locked/>
    <w:rsid w:val="00B06B06"/>
    <w:rPr>
      <w:rFonts w:ascii="Calibri" w:eastAsia="Calibri" w:hAnsi="Calibri" w:cs="Times New Roman"/>
      <w:lang w:val="es-ES"/>
    </w:rPr>
  </w:style>
  <w:style w:type="paragraph" w:styleId="Sinespaciado">
    <w:name w:val="No Spacing"/>
    <w:link w:val="SinespaciadoCar"/>
    <w:uiPriority w:val="1"/>
    <w:qFormat/>
    <w:rsid w:val="00B06B06"/>
    <w:pPr>
      <w:spacing w:after="0" w:line="240" w:lineRule="auto"/>
      <w:jc w:val="both"/>
    </w:pPr>
    <w:rPr>
      <w:rFonts w:ascii="Calibri" w:eastAsia="Calibri" w:hAnsi="Calibri" w:cs="Times New Roman"/>
      <w:lang w:val="es-ES"/>
    </w:rPr>
  </w:style>
  <w:style w:type="paragraph" w:styleId="Prrafodelista">
    <w:name w:val="List Paragraph"/>
    <w:basedOn w:val="Normal"/>
    <w:uiPriority w:val="34"/>
    <w:qFormat/>
    <w:rsid w:val="00FB0F5E"/>
    <w:pPr>
      <w:ind w:left="720"/>
      <w:contextualSpacing/>
    </w:pPr>
  </w:style>
  <w:style w:type="paragraph" w:styleId="Textodeglobo">
    <w:name w:val="Balloon Text"/>
    <w:basedOn w:val="Normal"/>
    <w:link w:val="TextodegloboCar"/>
    <w:uiPriority w:val="99"/>
    <w:semiHidden/>
    <w:unhideWhenUsed/>
    <w:rsid w:val="00CF47E1"/>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F47E1"/>
    <w:rPr>
      <w:rFonts w:ascii="Segoe UI" w:hAnsi="Segoe UI" w:cs="Segoe UI"/>
      <w:sz w:val="18"/>
      <w:szCs w:val="18"/>
    </w:rPr>
  </w:style>
  <w:style w:type="table" w:customStyle="1" w:styleId="TableNormal">
    <w:name w:val="Table Normal"/>
    <w:uiPriority w:val="2"/>
    <w:semiHidden/>
    <w:unhideWhenUsed/>
    <w:qFormat/>
    <w:rsid w:val="007E0D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7E0DA1"/>
    <w:pPr>
      <w:widowControl w:val="0"/>
      <w:autoSpaceDE w:val="0"/>
      <w:autoSpaceDN w:val="0"/>
      <w:spacing w:after="0" w:line="240" w:lineRule="auto"/>
    </w:pPr>
    <w:rPr>
      <w:rFonts w:ascii="Calibri" w:eastAsia="Calibri" w:hAnsi="Calibri" w:cs="Calibri"/>
      <w:lang w:val="es-ES"/>
    </w:rPr>
  </w:style>
  <w:style w:type="paragraph" w:customStyle="1" w:styleId="texto">
    <w:name w:val="texto"/>
    <w:basedOn w:val="Normal"/>
    <w:rsid w:val="002D011F"/>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Ninguno">
    <w:name w:val="Ninguno"/>
    <w:rsid w:val="00ED38E9"/>
    <w:rPr>
      <w:lang w:val="es-ES_tradnl"/>
    </w:rPr>
  </w:style>
  <w:style w:type="character" w:styleId="Textoennegrita">
    <w:name w:val="Strong"/>
    <w:basedOn w:val="Fuentedeprrafopredeter"/>
    <w:uiPriority w:val="22"/>
    <w:qFormat/>
    <w:rsid w:val="00A8493B"/>
    <w:rPr>
      <w:b/>
      <w:bCs/>
    </w:rPr>
  </w:style>
  <w:style w:type="character" w:styleId="Refdecomentario">
    <w:name w:val="annotation reference"/>
    <w:basedOn w:val="Fuentedeprrafopredeter"/>
    <w:uiPriority w:val="99"/>
    <w:semiHidden/>
    <w:unhideWhenUsed/>
    <w:rsid w:val="00433EE5"/>
    <w:rPr>
      <w:sz w:val="16"/>
      <w:szCs w:val="16"/>
    </w:rPr>
  </w:style>
  <w:style w:type="paragraph" w:styleId="Textocomentario">
    <w:name w:val="annotation text"/>
    <w:basedOn w:val="Normal"/>
    <w:link w:val="TextocomentarioCar"/>
    <w:uiPriority w:val="99"/>
    <w:semiHidden/>
    <w:unhideWhenUsed/>
    <w:rsid w:val="00433EE5"/>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433EE5"/>
    <w:rPr>
      <w:sz w:val="20"/>
      <w:szCs w:val="20"/>
    </w:rPr>
  </w:style>
  <w:style w:type="paragraph" w:styleId="Asuntodelcomentario">
    <w:name w:val="annotation subject"/>
    <w:basedOn w:val="Textocomentario"/>
    <w:next w:val="Textocomentario"/>
    <w:link w:val="AsuntodelcomentarioCar"/>
    <w:uiPriority w:val="99"/>
    <w:semiHidden/>
    <w:unhideWhenUsed/>
    <w:rsid w:val="00433EE5"/>
    <w:rPr>
      <w:b/>
      <w:bCs/>
    </w:rPr>
  </w:style>
  <w:style w:type="character" w:customStyle="1" w:styleId="AsuntodelcomentarioCar">
    <w:name w:val="Asunto del comentario Car"/>
    <w:basedOn w:val="TextocomentarioCar"/>
    <w:link w:val="Asuntodelcomentario"/>
    <w:uiPriority w:val="99"/>
    <w:semiHidden/>
    <w:rsid w:val="00433EE5"/>
    <w:rPr>
      <w:b/>
      <w:bCs/>
      <w:sz w:val="20"/>
      <w:szCs w:val="20"/>
    </w:rPr>
  </w:style>
  <w:style w:type="character" w:styleId="nfasis">
    <w:name w:val="Emphasis"/>
    <w:basedOn w:val="Fuentedeprrafopredeter"/>
    <w:uiPriority w:val="20"/>
    <w:qFormat/>
    <w:rsid w:val="002A007A"/>
    <w:rPr>
      <w:i/>
      <w:iCs/>
    </w:rPr>
  </w:style>
  <w:style w:type="character" w:customStyle="1" w:styleId="Ttulo3Car">
    <w:name w:val="Título 3 Car"/>
    <w:basedOn w:val="Fuentedeprrafopredeter"/>
    <w:link w:val="Ttulo3"/>
    <w:uiPriority w:val="9"/>
    <w:rsid w:val="006104F7"/>
    <w:rPr>
      <w:rFonts w:ascii="Times New Roman" w:eastAsia="Times New Roman" w:hAnsi="Times New Roman" w:cs="Times New Roman"/>
      <w:b/>
      <w:bCs/>
      <w:sz w:val="27"/>
      <w:szCs w:val="27"/>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48695">
      <w:bodyDiv w:val="1"/>
      <w:marLeft w:val="0"/>
      <w:marRight w:val="0"/>
      <w:marTop w:val="0"/>
      <w:marBottom w:val="0"/>
      <w:divBdr>
        <w:top w:val="none" w:sz="0" w:space="0" w:color="auto"/>
        <w:left w:val="none" w:sz="0" w:space="0" w:color="auto"/>
        <w:bottom w:val="none" w:sz="0" w:space="0" w:color="auto"/>
        <w:right w:val="none" w:sz="0" w:space="0" w:color="auto"/>
      </w:divBdr>
      <w:divsChild>
        <w:div w:id="929120916">
          <w:marLeft w:val="0"/>
          <w:marRight w:val="0"/>
          <w:marTop w:val="0"/>
          <w:marBottom w:val="0"/>
          <w:divBdr>
            <w:top w:val="none" w:sz="0" w:space="0" w:color="auto"/>
            <w:left w:val="none" w:sz="0" w:space="0" w:color="auto"/>
            <w:bottom w:val="none" w:sz="0" w:space="0" w:color="auto"/>
            <w:right w:val="none" w:sz="0" w:space="0" w:color="auto"/>
          </w:divBdr>
        </w:div>
        <w:div w:id="566696024">
          <w:marLeft w:val="0"/>
          <w:marRight w:val="0"/>
          <w:marTop w:val="0"/>
          <w:marBottom w:val="0"/>
          <w:divBdr>
            <w:top w:val="none" w:sz="0" w:space="0" w:color="auto"/>
            <w:left w:val="none" w:sz="0" w:space="0" w:color="auto"/>
            <w:bottom w:val="none" w:sz="0" w:space="0" w:color="auto"/>
            <w:right w:val="none" w:sz="0" w:space="0" w:color="auto"/>
          </w:divBdr>
          <w:divsChild>
            <w:div w:id="2001343062">
              <w:marLeft w:val="0"/>
              <w:marRight w:val="165"/>
              <w:marTop w:val="150"/>
              <w:marBottom w:val="0"/>
              <w:divBdr>
                <w:top w:val="none" w:sz="0" w:space="0" w:color="auto"/>
                <w:left w:val="none" w:sz="0" w:space="0" w:color="auto"/>
                <w:bottom w:val="none" w:sz="0" w:space="0" w:color="auto"/>
                <w:right w:val="none" w:sz="0" w:space="0" w:color="auto"/>
              </w:divBdr>
              <w:divsChild>
                <w:div w:id="1908220596">
                  <w:marLeft w:val="0"/>
                  <w:marRight w:val="0"/>
                  <w:marTop w:val="0"/>
                  <w:marBottom w:val="0"/>
                  <w:divBdr>
                    <w:top w:val="none" w:sz="0" w:space="0" w:color="auto"/>
                    <w:left w:val="none" w:sz="0" w:space="0" w:color="auto"/>
                    <w:bottom w:val="none" w:sz="0" w:space="0" w:color="auto"/>
                    <w:right w:val="none" w:sz="0" w:space="0" w:color="auto"/>
                  </w:divBdr>
                  <w:divsChild>
                    <w:div w:id="133853899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409327">
      <w:bodyDiv w:val="1"/>
      <w:marLeft w:val="0"/>
      <w:marRight w:val="0"/>
      <w:marTop w:val="0"/>
      <w:marBottom w:val="0"/>
      <w:divBdr>
        <w:top w:val="none" w:sz="0" w:space="0" w:color="auto"/>
        <w:left w:val="none" w:sz="0" w:space="0" w:color="auto"/>
        <w:bottom w:val="none" w:sz="0" w:space="0" w:color="auto"/>
        <w:right w:val="none" w:sz="0" w:space="0" w:color="auto"/>
      </w:divBdr>
      <w:divsChild>
        <w:div w:id="1564483835">
          <w:marLeft w:val="0"/>
          <w:marRight w:val="0"/>
          <w:marTop w:val="0"/>
          <w:marBottom w:val="0"/>
          <w:divBdr>
            <w:top w:val="none" w:sz="0" w:space="0" w:color="auto"/>
            <w:left w:val="none" w:sz="0" w:space="0" w:color="auto"/>
            <w:bottom w:val="none" w:sz="0" w:space="0" w:color="auto"/>
            <w:right w:val="none" w:sz="0" w:space="0" w:color="auto"/>
          </w:divBdr>
        </w:div>
        <w:div w:id="1419522408">
          <w:marLeft w:val="0"/>
          <w:marRight w:val="0"/>
          <w:marTop w:val="0"/>
          <w:marBottom w:val="0"/>
          <w:divBdr>
            <w:top w:val="none" w:sz="0" w:space="0" w:color="auto"/>
            <w:left w:val="none" w:sz="0" w:space="0" w:color="auto"/>
            <w:bottom w:val="none" w:sz="0" w:space="0" w:color="auto"/>
            <w:right w:val="none" w:sz="0" w:space="0" w:color="auto"/>
          </w:divBdr>
          <w:divsChild>
            <w:div w:id="1312980591">
              <w:marLeft w:val="0"/>
              <w:marRight w:val="165"/>
              <w:marTop w:val="150"/>
              <w:marBottom w:val="0"/>
              <w:divBdr>
                <w:top w:val="none" w:sz="0" w:space="0" w:color="auto"/>
                <w:left w:val="none" w:sz="0" w:space="0" w:color="auto"/>
                <w:bottom w:val="none" w:sz="0" w:space="0" w:color="auto"/>
                <w:right w:val="none" w:sz="0" w:space="0" w:color="auto"/>
              </w:divBdr>
              <w:divsChild>
                <w:div w:id="1090353182">
                  <w:marLeft w:val="0"/>
                  <w:marRight w:val="0"/>
                  <w:marTop w:val="0"/>
                  <w:marBottom w:val="0"/>
                  <w:divBdr>
                    <w:top w:val="none" w:sz="0" w:space="0" w:color="auto"/>
                    <w:left w:val="none" w:sz="0" w:space="0" w:color="auto"/>
                    <w:bottom w:val="none" w:sz="0" w:space="0" w:color="auto"/>
                    <w:right w:val="none" w:sz="0" w:space="0" w:color="auto"/>
                  </w:divBdr>
                  <w:divsChild>
                    <w:div w:id="1060708906">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3570732">
      <w:bodyDiv w:val="1"/>
      <w:marLeft w:val="0"/>
      <w:marRight w:val="0"/>
      <w:marTop w:val="0"/>
      <w:marBottom w:val="0"/>
      <w:divBdr>
        <w:top w:val="none" w:sz="0" w:space="0" w:color="auto"/>
        <w:left w:val="none" w:sz="0" w:space="0" w:color="auto"/>
        <w:bottom w:val="none" w:sz="0" w:space="0" w:color="auto"/>
        <w:right w:val="none" w:sz="0" w:space="0" w:color="auto"/>
      </w:divBdr>
    </w:div>
    <w:div w:id="287048409">
      <w:bodyDiv w:val="1"/>
      <w:marLeft w:val="0"/>
      <w:marRight w:val="0"/>
      <w:marTop w:val="0"/>
      <w:marBottom w:val="0"/>
      <w:divBdr>
        <w:top w:val="none" w:sz="0" w:space="0" w:color="auto"/>
        <w:left w:val="none" w:sz="0" w:space="0" w:color="auto"/>
        <w:bottom w:val="none" w:sz="0" w:space="0" w:color="auto"/>
        <w:right w:val="none" w:sz="0" w:space="0" w:color="auto"/>
      </w:divBdr>
      <w:divsChild>
        <w:div w:id="693650117">
          <w:marLeft w:val="0"/>
          <w:marRight w:val="0"/>
          <w:marTop w:val="0"/>
          <w:marBottom w:val="0"/>
          <w:divBdr>
            <w:top w:val="none" w:sz="0" w:space="0" w:color="auto"/>
            <w:left w:val="none" w:sz="0" w:space="0" w:color="auto"/>
            <w:bottom w:val="none" w:sz="0" w:space="0" w:color="auto"/>
            <w:right w:val="none" w:sz="0" w:space="0" w:color="auto"/>
          </w:divBdr>
        </w:div>
        <w:div w:id="546724490">
          <w:marLeft w:val="0"/>
          <w:marRight w:val="0"/>
          <w:marTop w:val="0"/>
          <w:marBottom w:val="0"/>
          <w:divBdr>
            <w:top w:val="none" w:sz="0" w:space="0" w:color="auto"/>
            <w:left w:val="none" w:sz="0" w:space="0" w:color="auto"/>
            <w:bottom w:val="none" w:sz="0" w:space="0" w:color="auto"/>
            <w:right w:val="none" w:sz="0" w:space="0" w:color="auto"/>
          </w:divBdr>
          <w:divsChild>
            <w:div w:id="1495992422">
              <w:marLeft w:val="0"/>
              <w:marRight w:val="165"/>
              <w:marTop w:val="150"/>
              <w:marBottom w:val="0"/>
              <w:divBdr>
                <w:top w:val="none" w:sz="0" w:space="0" w:color="auto"/>
                <w:left w:val="none" w:sz="0" w:space="0" w:color="auto"/>
                <w:bottom w:val="none" w:sz="0" w:space="0" w:color="auto"/>
                <w:right w:val="none" w:sz="0" w:space="0" w:color="auto"/>
              </w:divBdr>
              <w:divsChild>
                <w:div w:id="1147165731">
                  <w:marLeft w:val="0"/>
                  <w:marRight w:val="0"/>
                  <w:marTop w:val="0"/>
                  <w:marBottom w:val="0"/>
                  <w:divBdr>
                    <w:top w:val="none" w:sz="0" w:space="0" w:color="auto"/>
                    <w:left w:val="none" w:sz="0" w:space="0" w:color="auto"/>
                    <w:bottom w:val="none" w:sz="0" w:space="0" w:color="auto"/>
                    <w:right w:val="none" w:sz="0" w:space="0" w:color="auto"/>
                  </w:divBdr>
                  <w:divsChild>
                    <w:div w:id="31727417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9163326">
      <w:bodyDiv w:val="1"/>
      <w:marLeft w:val="0"/>
      <w:marRight w:val="0"/>
      <w:marTop w:val="0"/>
      <w:marBottom w:val="0"/>
      <w:divBdr>
        <w:top w:val="none" w:sz="0" w:space="0" w:color="auto"/>
        <w:left w:val="none" w:sz="0" w:space="0" w:color="auto"/>
        <w:bottom w:val="none" w:sz="0" w:space="0" w:color="auto"/>
        <w:right w:val="none" w:sz="0" w:space="0" w:color="auto"/>
      </w:divBdr>
    </w:div>
    <w:div w:id="319895644">
      <w:bodyDiv w:val="1"/>
      <w:marLeft w:val="0"/>
      <w:marRight w:val="0"/>
      <w:marTop w:val="0"/>
      <w:marBottom w:val="0"/>
      <w:divBdr>
        <w:top w:val="none" w:sz="0" w:space="0" w:color="auto"/>
        <w:left w:val="none" w:sz="0" w:space="0" w:color="auto"/>
        <w:bottom w:val="none" w:sz="0" w:space="0" w:color="auto"/>
        <w:right w:val="none" w:sz="0" w:space="0" w:color="auto"/>
      </w:divBdr>
      <w:divsChild>
        <w:div w:id="984313589">
          <w:marLeft w:val="0"/>
          <w:marRight w:val="0"/>
          <w:marTop w:val="0"/>
          <w:marBottom w:val="0"/>
          <w:divBdr>
            <w:top w:val="none" w:sz="0" w:space="0" w:color="auto"/>
            <w:left w:val="none" w:sz="0" w:space="0" w:color="auto"/>
            <w:bottom w:val="none" w:sz="0" w:space="0" w:color="auto"/>
            <w:right w:val="none" w:sz="0" w:space="0" w:color="auto"/>
          </w:divBdr>
        </w:div>
        <w:div w:id="682972763">
          <w:marLeft w:val="0"/>
          <w:marRight w:val="0"/>
          <w:marTop w:val="0"/>
          <w:marBottom w:val="0"/>
          <w:divBdr>
            <w:top w:val="none" w:sz="0" w:space="0" w:color="auto"/>
            <w:left w:val="none" w:sz="0" w:space="0" w:color="auto"/>
            <w:bottom w:val="none" w:sz="0" w:space="0" w:color="auto"/>
            <w:right w:val="none" w:sz="0" w:space="0" w:color="auto"/>
          </w:divBdr>
          <w:divsChild>
            <w:div w:id="1704358279">
              <w:marLeft w:val="0"/>
              <w:marRight w:val="165"/>
              <w:marTop w:val="150"/>
              <w:marBottom w:val="0"/>
              <w:divBdr>
                <w:top w:val="none" w:sz="0" w:space="0" w:color="auto"/>
                <w:left w:val="none" w:sz="0" w:space="0" w:color="auto"/>
                <w:bottom w:val="none" w:sz="0" w:space="0" w:color="auto"/>
                <w:right w:val="none" w:sz="0" w:space="0" w:color="auto"/>
              </w:divBdr>
              <w:divsChild>
                <w:div w:id="556861710">
                  <w:marLeft w:val="0"/>
                  <w:marRight w:val="0"/>
                  <w:marTop w:val="0"/>
                  <w:marBottom w:val="0"/>
                  <w:divBdr>
                    <w:top w:val="none" w:sz="0" w:space="0" w:color="auto"/>
                    <w:left w:val="none" w:sz="0" w:space="0" w:color="auto"/>
                    <w:bottom w:val="none" w:sz="0" w:space="0" w:color="auto"/>
                    <w:right w:val="none" w:sz="0" w:space="0" w:color="auto"/>
                  </w:divBdr>
                  <w:divsChild>
                    <w:div w:id="143624757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5417288">
      <w:bodyDiv w:val="1"/>
      <w:marLeft w:val="0"/>
      <w:marRight w:val="0"/>
      <w:marTop w:val="0"/>
      <w:marBottom w:val="0"/>
      <w:divBdr>
        <w:top w:val="none" w:sz="0" w:space="0" w:color="auto"/>
        <w:left w:val="none" w:sz="0" w:space="0" w:color="auto"/>
        <w:bottom w:val="none" w:sz="0" w:space="0" w:color="auto"/>
        <w:right w:val="none" w:sz="0" w:space="0" w:color="auto"/>
      </w:divBdr>
      <w:divsChild>
        <w:div w:id="1741710287">
          <w:marLeft w:val="0"/>
          <w:marRight w:val="0"/>
          <w:marTop w:val="0"/>
          <w:marBottom w:val="0"/>
          <w:divBdr>
            <w:top w:val="none" w:sz="0" w:space="0" w:color="auto"/>
            <w:left w:val="none" w:sz="0" w:space="0" w:color="auto"/>
            <w:bottom w:val="none" w:sz="0" w:space="0" w:color="auto"/>
            <w:right w:val="none" w:sz="0" w:space="0" w:color="auto"/>
          </w:divBdr>
        </w:div>
        <w:div w:id="2057074287">
          <w:marLeft w:val="0"/>
          <w:marRight w:val="0"/>
          <w:marTop w:val="0"/>
          <w:marBottom w:val="0"/>
          <w:divBdr>
            <w:top w:val="none" w:sz="0" w:space="0" w:color="auto"/>
            <w:left w:val="none" w:sz="0" w:space="0" w:color="auto"/>
            <w:bottom w:val="none" w:sz="0" w:space="0" w:color="auto"/>
            <w:right w:val="none" w:sz="0" w:space="0" w:color="auto"/>
          </w:divBdr>
          <w:divsChild>
            <w:div w:id="834033879">
              <w:marLeft w:val="0"/>
              <w:marRight w:val="165"/>
              <w:marTop w:val="150"/>
              <w:marBottom w:val="0"/>
              <w:divBdr>
                <w:top w:val="none" w:sz="0" w:space="0" w:color="auto"/>
                <w:left w:val="none" w:sz="0" w:space="0" w:color="auto"/>
                <w:bottom w:val="none" w:sz="0" w:space="0" w:color="auto"/>
                <w:right w:val="none" w:sz="0" w:space="0" w:color="auto"/>
              </w:divBdr>
              <w:divsChild>
                <w:div w:id="1631396020">
                  <w:marLeft w:val="0"/>
                  <w:marRight w:val="0"/>
                  <w:marTop w:val="0"/>
                  <w:marBottom w:val="0"/>
                  <w:divBdr>
                    <w:top w:val="none" w:sz="0" w:space="0" w:color="auto"/>
                    <w:left w:val="none" w:sz="0" w:space="0" w:color="auto"/>
                    <w:bottom w:val="none" w:sz="0" w:space="0" w:color="auto"/>
                    <w:right w:val="none" w:sz="0" w:space="0" w:color="auto"/>
                  </w:divBdr>
                  <w:divsChild>
                    <w:div w:id="51048577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2432430">
      <w:bodyDiv w:val="1"/>
      <w:marLeft w:val="0"/>
      <w:marRight w:val="0"/>
      <w:marTop w:val="0"/>
      <w:marBottom w:val="0"/>
      <w:divBdr>
        <w:top w:val="none" w:sz="0" w:space="0" w:color="auto"/>
        <w:left w:val="none" w:sz="0" w:space="0" w:color="auto"/>
        <w:bottom w:val="none" w:sz="0" w:space="0" w:color="auto"/>
        <w:right w:val="none" w:sz="0" w:space="0" w:color="auto"/>
      </w:divBdr>
    </w:div>
    <w:div w:id="675308735">
      <w:bodyDiv w:val="1"/>
      <w:marLeft w:val="0"/>
      <w:marRight w:val="0"/>
      <w:marTop w:val="0"/>
      <w:marBottom w:val="0"/>
      <w:divBdr>
        <w:top w:val="none" w:sz="0" w:space="0" w:color="auto"/>
        <w:left w:val="none" w:sz="0" w:space="0" w:color="auto"/>
        <w:bottom w:val="none" w:sz="0" w:space="0" w:color="auto"/>
        <w:right w:val="none" w:sz="0" w:space="0" w:color="auto"/>
      </w:divBdr>
      <w:divsChild>
        <w:div w:id="854883034">
          <w:marLeft w:val="0"/>
          <w:marRight w:val="0"/>
          <w:marTop w:val="0"/>
          <w:marBottom w:val="0"/>
          <w:divBdr>
            <w:top w:val="none" w:sz="0" w:space="0" w:color="auto"/>
            <w:left w:val="none" w:sz="0" w:space="0" w:color="auto"/>
            <w:bottom w:val="none" w:sz="0" w:space="0" w:color="auto"/>
            <w:right w:val="none" w:sz="0" w:space="0" w:color="auto"/>
          </w:divBdr>
        </w:div>
        <w:div w:id="1113130042">
          <w:marLeft w:val="0"/>
          <w:marRight w:val="0"/>
          <w:marTop w:val="0"/>
          <w:marBottom w:val="0"/>
          <w:divBdr>
            <w:top w:val="none" w:sz="0" w:space="0" w:color="auto"/>
            <w:left w:val="none" w:sz="0" w:space="0" w:color="auto"/>
            <w:bottom w:val="none" w:sz="0" w:space="0" w:color="auto"/>
            <w:right w:val="none" w:sz="0" w:space="0" w:color="auto"/>
          </w:divBdr>
          <w:divsChild>
            <w:div w:id="420757869">
              <w:marLeft w:val="0"/>
              <w:marRight w:val="165"/>
              <w:marTop w:val="150"/>
              <w:marBottom w:val="0"/>
              <w:divBdr>
                <w:top w:val="none" w:sz="0" w:space="0" w:color="auto"/>
                <w:left w:val="none" w:sz="0" w:space="0" w:color="auto"/>
                <w:bottom w:val="none" w:sz="0" w:space="0" w:color="auto"/>
                <w:right w:val="none" w:sz="0" w:space="0" w:color="auto"/>
              </w:divBdr>
              <w:divsChild>
                <w:div w:id="1000618736">
                  <w:marLeft w:val="0"/>
                  <w:marRight w:val="0"/>
                  <w:marTop w:val="0"/>
                  <w:marBottom w:val="0"/>
                  <w:divBdr>
                    <w:top w:val="none" w:sz="0" w:space="0" w:color="auto"/>
                    <w:left w:val="none" w:sz="0" w:space="0" w:color="auto"/>
                    <w:bottom w:val="none" w:sz="0" w:space="0" w:color="auto"/>
                    <w:right w:val="none" w:sz="0" w:space="0" w:color="auto"/>
                  </w:divBdr>
                  <w:divsChild>
                    <w:div w:id="457916252">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2349256">
      <w:bodyDiv w:val="1"/>
      <w:marLeft w:val="0"/>
      <w:marRight w:val="0"/>
      <w:marTop w:val="0"/>
      <w:marBottom w:val="0"/>
      <w:divBdr>
        <w:top w:val="none" w:sz="0" w:space="0" w:color="auto"/>
        <w:left w:val="none" w:sz="0" w:space="0" w:color="auto"/>
        <w:bottom w:val="none" w:sz="0" w:space="0" w:color="auto"/>
        <w:right w:val="none" w:sz="0" w:space="0" w:color="auto"/>
      </w:divBdr>
    </w:div>
    <w:div w:id="1057168343">
      <w:bodyDiv w:val="1"/>
      <w:marLeft w:val="0"/>
      <w:marRight w:val="0"/>
      <w:marTop w:val="0"/>
      <w:marBottom w:val="0"/>
      <w:divBdr>
        <w:top w:val="none" w:sz="0" w:space="0" w:color="auto"/>
        <w:left w:val="none" w:sz="0" w:space="0" w:color="auto"/>
        <w:bottom w:val="none" w:sz="0" w:space="0" w:color="auto"/>
        <w:right w:val="none" w:sz="0" w:space="0" w:color="auto"/>
      </w:divBdr>
      <w:divsChild>
        <w:div w:id="1036202485">
          <w:marLeft w:val="0"/>
          <w:marRight w:val="0"/>
          <w:marTop w:val="0"/>
          <w:marBottom w:val="0"/>
          <w:divBdr>
            <w:top w:val="none" w:sz="0" w:space="0" w:color="auto"/>
            <w:left w:val="none" w:sz="0" w:space="0" w:color="auto"/>
            <w:bottom w:val="none" w:sz="0" w:space="0" w:color="auto"/>
            <w:right w:val="none" w:sz="0" w:space="0" w:color="auto"/>
          </w:divBdr>
        </w:div>
        <w:div w:id="688991217">
          <w:marLeft w:val="0"/>
          <w:marRight w:val="0"/>
          <w:marTop w:val="0"/>
          <w:marBottom w:val="0"/>
          <w:divBdr>
            <w:top w:val="none" w:sz="0" w:space="0" w:color="auto"/>
            <w:left w:val="none" w:sz="0" w:space="0" w:color="auto"/>
            <w:bottom w:val="none" w:sz="0" w:space="0" w:color="auto"/>
            <w:right w:val="none" w:sz="0" w:space="0" w:color="auto"/>
          </w:divBdr>
          <w:divsChild>
            <w:div w:id="271088319">
              <w:marLeft w:val="0"/>
              <w:marRight w:val="165"/>
              <w:marTop w:val="150"/>
              <w:marBottom w:val="0"/>
              <w:divBdr>
                <w:top w:val="none" w:sz="0" w:space="0" w:color="auto"/>
                <w:left w:val="none" w:sz="0" w:space="0" w:color="auto"/>
                <w:bottom w:val="none" w:sz="0" w:space="0" w:color="auto"/>
                <w:right w:val="none" w:sz="0" w:space="0" w:color="auto"/>
              </w:divBdr>
              <w:divsChild>
                <w:div w:id="1325620815">
                  <w:marLeft w:val="0"/>
                  <w:marRight w:val="0"/>
                  <w:marTop w:val="0"/>
                  <w:marBottom w:val="0"/>
                  <w:divBdr>
                    <w:top w:val="none" w:sz="0" w:space="0" w:color="auto"/>
                    <w:left w:val="none" w:sz="0" w:space="0" w:color="auto"/>
                    <w:bottom w:val="none" w:sz="0" w:space="0" w:color="auto"/>
                    <w:right w:val="none" w:sz="0" w:space="0" w:color="auto"/>
                  </w:divBdr>
                  <w:divsChild>
                    <w:div w:id="592936480">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3042081">
      <w:bodyDiv w:val="1"/>
      <w:marLeft w:val="0"/>
      <w:marRight w:val="0"/>
      <w:marTop w:val="0"/>
      <w:marBottom w:val="0"/>
      <w:divBdr>
        <w:top w:val="none" w:sz="0" w:space="0" w:color="auto"/>
        <w:left w:val="none" w:sz="0" w:space="0" w:color="auto"/>
        <w:bottom w:val="none" w:sz="0" w:space="0" w:color="auto"/>
        <w:right w:val="none" w:sz="0" w:space="0" w:color="auto"/>
      </w:divBdr>
      <w:divsChild>
        <w:div w:id="1026636157">
          <w:marLeft w:val="0"/>
          <w:marRight w:val="0"/>
          <w:marTop w:val="0"/>
          <w:marBottom w:val="0"/>
          <w:divBdr>
            <w:top w:val="none" w:sz="0" w:space="0" w:color="auto"/>
            <w:left w:val="none" w:sz="0" w:space="0" w:color="auto"/>
            <w:bottom w:val="none" w:sz="0" w:space="0" w:color="auto"/>
            <w:right w:val="none" w:sz="0" w:space="0" w:color="auto"/>
          </w:divBdr>
        </w:div>
        <w:div w:id="1752189752">
          <w:marLeft w:val="0"/>
          <w:marRight w:val="0"/>
          <w:marTop w:val="0"/>
          <w:marBottom w:val="0"/>
          <w:divBdr>
            <w:top w:val="none" w:sz="0" w:space="0" w:color="auto"/>
            <w:left w:val="none" w:sz="0" w:space="0" w:color="auto"/>
            <w:bottom w:val="none" w:sz="0" w:space="0" w:color="auto"/>
            <w:right w:val="none" w:sz="0" w:space="0" w:color="auto"/>
          </w:divBdr>
          <w:divsChild>
            <w:div w:id="588657856">
              <w:marLeft w:val="0"/>
              <w:marRight w:val="165"/>
              <w:marTop w:val="150"/>
              <w:marBottom w:val="0"/>
              <w:divBdr>
                <w:top w:val="none" w:sz="0" w:space="0" w:color="auto"/>
                <w:left w:val="none" w:sz="0" w:space="0" w:color="auto"/>
                <w:bottom w:val="none" w:sz="0" w:space="0" w:color="auto"/>
                <w:right w:val="none" w:sz="0" w:space="0" w:color="auto"/>
              </w:divBdr>
              <w:divsChild>
                <w:div w:id="998730210">
                  <w:marLeft w:val="0"/>
                  <w:marRight w:val="0"/>
                  <w:marTop w:val="0"/>
                  <w:marBottom w:val="0"/>
                  <w:divBdr>
                    <w:top w:val="none" w:sz="0" w:space="0" w:color="auto"/>
                    <w:left w:val="none" w:sz="0" w:space="0" w:color="auto"/>
                    <w:bottom w:val="none" w:sz="0" w:space="0" w:color="auto"/>
                    <w:right w:val="none" w:sz="0" w:space="0" w:color="auto"/>
                  </w:divBdr>
                  <w:divsChild>
                    <w:div w:id="1995453619">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1771252">
      <w:bodyDiv w:val="1"/>
      <w:marLeft w:val="0"/>
      <w:marRight w:val="0"/>
      <w:marTop w:val="0"/>
      <w:marBottom w:val="0"/>
      <w:divBdr>
        <w:top w:val="none" w:sz="0" w:space="0" w:color="auto"/>
        <w:left w:val="none" w:sz="0" w:space="0" w:color="auto"/>
        <w:bottom w:val="none" w:sz="0" w:space="0" w:color="auto"/>
        <w:right w:val="none" w:sz="0" w:space="0" w:color="auto"/>
      </w:divBdr>
    </w:div>
    <w:div w:id="1210919697">
      <w:bodyDiv w:val="1"/>
      <w:marLeft w:val="0"/>
      <w:marRight w:val="0"/>
      <w:marTop w:val="0"/>
      <w:marBottom w:val="0"/>
      <w:divBdr>
        <w:top w:val="none" w:sz="0" w:space="0" w:color="auto"/>
        <w:left w:val="none" w:sz="0" w:space="0" w:color="auto"/>
        <w:bottom w:val="none" w:sz="0" w:space="0" w:color="auto"/>
        <w:right w:val="none" w:sz="0" w:space="0" w:color="auto"/>
      </w:divBdr>
    </w:div>
    <w:div w:id="1258447387">
      <w:bodyDiv w:val="1"/>
      <w:marLeft w:val="0"/>
      <w:marRight w:val="0"/>
      <w:marTop w:val="0"/>
      <w:marBottom w:val="0"/>
      <w:divBdr>
        <w:top w:val="none" w:sz="0" w:space="0" w:color="auto"/>
        <w:left w:val="none" w:sz="0" w:space="0" w:color="auto"/>
        <w:bottom w:val="none" w:sz="0" w:space="0" w:color="auto"/>
        <w:right w:val="none" w:sz="0" w:space="0" w:color="auto"/>
      </w:divBdr>
    </w:div>
    <w:div w:id="1443576417">
      <w:bodyDiv w:val="1"/>
      <w:marLeft w:val="0"/>
      <w:marRight w:val="0"/>
      <w:marTop w:val="0"/>
      <w:marBottom w:val="0"/>
      <w:divBdr>
        <w:top w:val="none" w:sz="0" w:space="0" w:color="auto"/>
        <w:left w:val="none" w:sz="0" w:space="0" w:color="auto"/>
        <w:bottom w:val="none" w:sz="0" w:space="0" w:color="auto"/>
        <w:right w:val="none" w:sz="0" w:space="0" w:color="auto"/>
      </w:divBdr>
      <w:divsChild>
        <w:div w:id="1037241390">
          <w:marLeft w:val="0"/>
          <w:marRight w:val="0"/>
          <w:marTop w:val="0"/>
          <w:marBottom w:val="0"/>
          <w:divBdr>
            <w:top w:val="none" w:sz="0" w:space="0" w:color="auto"/>
            <w:left w:val="none" w:sz="0" w:space="0" w:color="auto"/>
            <w:bottom w:val="none" w:sz="0" w:space="0" w:color="auto"/>
            <w:right w:val="none" w:sz="0" w:space="0" w:color="auto"/>
          </w:divBdr>
        </w:div>
        <w:div w:id="1214537800">
          <w:marLeft w:val="0"/>
          <w:marRight w:val="0"/>
          <w:marTop w:val="0"/>
          <w:marBottom w:val="0"/>
          <w:divBdr>
            <w:top w:val="none" w:sz="0" w:space="0" w:color="auto"/>
            <w:left w:val="none" w:sz="0" w:space="0" w:color="auto"/>
            <w:bottom w:val="none" w:sz="0" w:space="0" w:color="auto"/>
            <w:right w:val="none" w:sz="0" w:space="0" w:color="auto"/>
          </w:divBdr>
          <w:divsChild>
            <w:div w:id="2103910413">
              <w:marLeft w:val="0"/>
              <w:marRight w:val="165"/>
              <w:marTop w:val="150"/>
              <w:marBottom w:val="0"/>
              <w:divBdr>
                <w:top w:val="none" w:sz="0" w:space="0" w:color="auto"/>
                <w:left w:val="none" w:sz="0" w:space="0" w:color="auto"/>
                <w:bottom w:val="none" w:sz="0" w:space="0" w:color="auto"/>
                <w:right w:val="none" w:sz="0" w:space="0" w:color="auto"/>
              </w:divBdr>
              <w:divsChild>
                <w:div w:id="2015304312">
                  <w:marLeft w:val="0"/>
                  <w:marRight w:val="0"/>
                  <w:marTop w:val="0"/>
                  <w:marBottom w:val="0"/>
                  <w:divBdr>
                    <w:top w:val="none" w:sz="0" w:space="0" w:color="auto"/>
                    <w:left w:val="none" w:sz="0" w:space="0" w:color="auto"/>
                    <w:bottom w:val="none" w:sz="0" w:space="0" w:color="auto"/>
                    <w:right w:val="none" w:sz="0" w:space="0" w:color="auto"/>
                  </w:divBdr>
                  <w:divsChild>
                    <w:div w:id="1199660458">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2135199">
      <w:bodyDiv w:val="1"/>
      <w:marLeft w:val="0"/>
      <w:marRight w:val="0"/>
      <w:marTop w:val="0"/>
      <w:marBottom w:val="0"/>
      <w:divBdr>
        <w:top w:val="none" w:sz="0" w:space="0" w:color="auto"/>
        <w:left w:val="none" w:sz="0" w:space="0" w:color="auto"/>
        <w:bottom w:val="none" w:sz="0" w:space="0" w:color="auto"/>
        <w:right w:val="none" w:sz="0" w:space="0" w:color="auto"/>
      </w:divBdr>
    </w:div>
    <w:div w:id="1639189332">
      <w:bodyDiv w:val="1"/>
      <w:marLeft w:val="0"/>
      <w:marRight w:val="0"/>
      <w:marTop w:val="0"/>
      <w:marBottom w:val="0"/>
      <w:divBdr>
        <w:top w:val="none" w:sz="0" w:space="0" w:color="auto"/>
        <w:left w:val="none" w:sz="0" w:space="0" w:color="auto"/>
        <w:bottom w:val="none" w:sz="0" w:space="0" w:color="auto"/>
        <w:right w:val="none" w:sz="0" w:space="0" w:color="auto"/>
      </w:divBdr>
      <w:divsChild>
        <w:div w:id="1851096748">
          <w:marLeft w:val="0"/>
          <w:marRight w:val="0"/>
          <w:marTop w:val="0"/>
          <w:marBottom w:val="0"/>
          <w:divBdr>
            <w:top w:val="none" w:sz="0" w:space="0" w:color="auto"/>
            <w:left w:val="none" w:sz="0" w:space="0" w:color="auto"/>
            <w:bottom w:val="none" w:sz="0" w:space="0" w:color="auto"/>
            <w:right w:val="none" w:sz="0" w:space="0" w:color="auto"/>
          </w:divBdr>
        </w:div>
        <w:div w:id="1663703651">
          <w:marLeft w:val="0"/>
          <w:marRight w:val="0"/>
          <w:marTop w:val="0"/>
          <w:marBottom w:val="0"/>
          <w:divBdr>
            <w:top w:val="none" w:sz="0" w:space="0" w:color="auto"/>
            <w:left w:val="none" w:sz="0" w:space="0" w:color="auto"/>
            <w:bottom w:val="none" w:sz="0" w:space="0" w:color="auto"/>
            <w:right w:val="none" w:sz="0" w:space="0" w:color="auto"/>
          </w:divBdr>
          <w:divsChild>
            <w:div w:id="139466801">
              <w:marLeft w:val="0"/>
              <w:marRight w:val="165"/>
              <w:marTop w:val="150"/>
              <w:marBottom w:val="0"/>
              <w:divBdr>
                <w:top w:val="none" w:sz="0" w:space="0" w:color="auto"/>
                <w:left w:val="none" w:sz="0" w:space="0" w:color="auto"/>
                <w:bottom w:val="none" w:sz="0" w:space="0" w:color="auto"/>
                <w:right w:val="none" w:sz="0" w:space="0" w:color="auto"/>
              </w:divBdr>
              <w:divsChild>
                <w:div w:id="598416326">
                  <w:marLeft w:val="0"/>
                  <w:marRight w:val="0"/>
                  <w:marTop w:val="0"/>
                  <w:marBottom w:val="0"/>
                  <w:divBdr>
                    <w:top w:val="none" w:sz="0" w:space="0" w:color="auto"/>
                    <w:left w:val="none" w:sz="0" w:space="0" w:color="auto"/>
                    <w:bottom w:val="none" w:sz="0" w:space="0" w:color="auto"/>
                    <w:right w:val="none" w:sz="0" w:space="0" w:color="auto"/>
                  </w:divBdr>
                  <w:divsChild>
                    <w:div w:id="1013535077">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9581265">
      <w:bodyDiv w:val="1"/>
      <w:marLeft w:val="0"/>
      <w:marRight w:val="0"/>
      <w:marTop w:val="0"/>
      <w:marBottom w:val="0"/>
      <w:divBdr>
        <w:top w:val="none" w:sz="0" w:space="0" w:color="auto"/>
        <w:left w:val="none" w:sz="0" w:space="0" w:color="auto"/>
        <w:bottom w:val="none" w:sz="0" w:space="0" w:color="auto"/>
        <w:right w:val="none" w:sz="0" w:space="0" w:color="auto"/>
      </w:divBdr>
    </w:div>
    <w:div w:id="1684015155">
      <w:bodyDiv w:val="1"/>
      <w:marLeft w:val="0"/>
      <w:marRight w:val="0"/>
      <w:marTop w:val="0"/>
      <w:marBottom w:val="0"/>
      <w:divBdr>
        <w:top w:val="none" w:sz="0" w:space="0" w:color="auto"/>
        <w:left w:val="none" w:sz="0" w:space="0" w:color="auto"/>
        <w:bottom w:val="none" w:sz="0" w:space="0" w:color="auto"/>
        <w:right w:val="none" w:sz="0" w:space="0" w:color="auto"/>
      </w:divBdr>
      <w:divsChild>
        <w:div w:id="1038553909">
          <w:marLeft w:val="0"/>
          <w:marRight w:val="0"/>
          <w:marTop w:val="0"/>
          <w:marBottom w:val="0"/>
          <w:divBdr>
            <w:top w:val="none" w:sz="0" w:space="0" w:color="auto"/>
            <w:left w:val="none" w:sz="0" w:space="0" w:color="auto"/>
            <w:bottom w:val="none" w:sz="0" w:space="0" w:color="auto"/>
            <w:right w:val="none" w:sz="0" w:space="0" w:color="auto"/>
          </w:divBdr>
        </w:div>
        <w:div w:id="547690373">
          <w:marLeft w:val="0"/>
          <w:marRight w:val="0"/>
          <w:marTop w:val="0"/>
          <w:marBottom w:val="0"/>
          <w:divBdr>
            <w:top w:val="none" w:sz="0" w:space="0" w:color="auto"/>
            <w:left w:val="none" w:sz="0" w:space="0" w:color="auto"/>
            <w:bottom w:val="none" w:sz="0" w:space="0" w:color="auto"/>
            <w:right w:val="none" w:sz="0" w:space="0" w:color="auto"/>
          </w:divBdr>
          <w:divsChild>
            <w:div w:id="1144850916">
              <w:marLeft w:val="0"/>
              <w:marRight w:val="165"/>
              <w:marTop w:val="150"/>
              <w:marBottom w:val="0"/>
              <w:divBdr>
                <w:top w:val="none" w:sz="0" w:space="0" w:color="auto"/>
                <w:left w:val="none" w:sz="0" w:space="0" w:color="auto"/>
                <w:bottom w:val="none" w:sz="0" w:space="0" w:color="auto"/>
                <w:right w:val="none" w:sz="0" w:space="0" w:color="auto"/>
              </w:divBdr>
              <w:divsChild>
                <w:div w:id="515537857">
                  <w:marLeft w:val="0"/>
                  <w:marRight w:val="0"/>
                  <w:marTop w:val="0"/>
                  <w:marBottom w:val="0"/>
                  <w:divBdr>
                    <w:top w:val="none" w:sz="0" w:space="0" w:color="auto"/>
                    <w:left w:val="none" w:sz="0" w:space="0" w:color="auto"/>
                    <w:bottom w:val="none" w:sz="0" w:space="0" w:color="auto"/>
                    <w:right w:val="none" w:sz="0" w:space="0" w:color="auto"/>
                  </w:divBdr>
                  <w:divsChild>
                    <w:div w:id="1730297744">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32730452">
      <w:bodyDiv w:val="1"/>
      <w:marLeft w:val="0"/>
      <w:marRight w:val="0"/>
      <w:marTop w:val="0"/>
      <w:marBottom w:val="0"/>
      <w:divBdr>
        <w:top w:val="none" w:sz="0" w:space="0" w:color="auto"/>
        <w:left w:val="none" w:sz="0" w:space="0" w:color="auto"/>
        <w:bottom w:val="none" w:sz="0" w:space="0" w:color="auto"/>
        <w:right w:val="none" w:sz="0" w:space="0" w:color="auto"/>
      </w:divBdr>
    </w:div>
    <w:div w:id="1915435984">
      <w:bodyDiv w:val="1"/>
      <w:marLeft w:val="0"/>
      <w:marRight w:val="0"/>
      <w:marTop w:val="0"/>
      <w:marBottom w:val="0"/>
      <w:divBdr>
        <w:top w:val="none" w:sz="0" w:space="0" w:color="auto"/>
        <w:left w:val="none" w:sz="0" w:space="0" w:color="auto"/>
        <w:bottom w:val="none" w:sz="0" w:space="0" w:color="auto"/>
        <w:right w:val="none" w:sz="0" w:space="0" w:color="auto"/>
      </w:divBdr>
    </w:div>
    <w:div w:id="1925652085">
      <w:bodyDiv w:val="1"/>
      <w:marLeft w:val="0"/>
      <w:marRight w:val="0"/>
      <w:marTop w:val="0"/>
      <w:marBottom w:val="0"/>
      <w:divBdr>
        <w:top w:val="none" w:sz="0" w:space="0" w:color="auto"/>
        <w:left w:val="none" w:sz="0" w:space="0" w:color="auto"/>
        <w:bottom w:val="none" w:sz="0" w:space="0" w:color="auto"/>
        <w:right w:val="none" w:sz="0" w:space="0" w:color="auto"/>
      </w:divBdr>
    </w:div>
    <w:div w:id="1957449388">
      <w:bodyDiv w:val="1"/>
      <w:marLeft w:val="0"/>
      <w:marRight w:val="0"/>
      <w:marTop w:val="0"/>
      <w:marBottom w:val="0"/>
      <w:divBdr>
        <w:top w:val="none" w:sz="0" w:space="0" w:color="auto"/>
        <w:left w:val="none" w:sz="0" w:space="0" w:color="auto"/>
        <w:bottom w:val="none" w:sz="0" w:space="0" w:color="auto"/>
        <w:right w:val="none" w:sz="0" w:space="0" w:color="auto"/>
      </w:divBdr>
      <w:divsChild>
        <w:div w:id="590552853">
          <w:marLeft w:val="0"/>
          <w:marRight w:val="0"/>
          <w:marTop w:val="0"/>
          <w:marBottom w:val="0"/>
          <w:divBdr>
            <w:top w:val="none" w:sz="0" w:space="0" w:color="auto"/>
            <w:left w:val="none" w:sz="0" w:space="0" w:color="auto"/>
            <w:bottom w:val="none" w:sz="0" w:space="0" w:color="auto"/>
            <w:right w:val="none" w:sz="0" w:space="0" w:color="auto"/>
          </w:divBdr>
        </w:div>
        <w:div w:id="663974269">
          <w:marLeft w:val="0"/>
          <w:marRight w:val="0"/>
          <w:marTop w:val="0"/>
          <w:marBottom w:val="0"/>
          <w:divBdr>
            <w:top w:val="none" w:sz="0" w:space="0" w:color="auto"/>
            <w:left w:val="none" w:sz="0" w:space="0" w:color="auto"/>
            <w:bottom w:val="none" w:sz="0" w:space="0" w:color="auto"/>
            <w:right w:val="none" w:sz="0" w:space="0" w:color="auto"/>
          </w:divBdr>
          <w:divsChild>
            <w:div w:id="1374499065">
              <w:marLeft w:val="0"/>
              <w:marRight w:val="165"/>
              <w:marTop w:val="150"/>
              <w:marBottom w:val="0"/>
              <w:divBdr>
                <w:top w:val="none" w:sz="0" w:space="0" w:color="auto"/>
                <w:left w:val="none" w:sz="0" w:space="0" w:color="auto"/>
                <w:bottom w:val="none" w:sz="0" w:space="0" w:color="auto"/>
                <w:right w:val="none" w:sz="0" w:space="0" w:color="auto"/>
              </w:divBdr>
              <w:divsChild>
                <w:div w:id="77019232">
                  <w:marLeft w:val="0"/>
                  <w:marRight w:val="0"/>
                  <w:marTop w:val="0"/>
                  <w:marBottom w:val="0"/>
                  <w:divBdr>
                    <w:top w:val="none" w:sz="0" w:space="0" w:color="auto"/>
                    <w:left w:val="none" w:sz="0" w:space="0" w:color="auto"/>
                    <w:bottom w:val="none" w:sz="0" w:space="0" w:color="auto"/>
                    <w:right w:val="none" w:sz="0" w:space="0" w:color="auto"/>
                  </w:divBdr>
                  <w:divsChild>
                    <w:div w:id="1991129943">
                      <w:marLeft w:val="-165"/>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6762446">
      <w:bodyDiv w:val="1"/>
      <w:marLeft w:val="0"/>
      <w:marRight w:val="0"/>
      <w:marTop w:val="0"/>
      <w:marBottom w:val="0"/>
      <w:divBdr>
        <w:top w:val="none" w:sz="0" w:space="0" w:color="auto"/>
        <w:left w:val="none" w:sz="0" w:space="0" w:color="auto"/>
        <w:bottom w:val="none" w:sz="0" w:space="0" w:color="auto"/>
        <w:right w:val="none" w:sz="0" w:space="0" w:color="auto"/>
      </w:divBdr>
    </w:div>
    <w:div w:id="205161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nicef.org/es/historias/lo-que-debes-saber-sobre-las-muertes-fetale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fundacionmlc.org/caracteristicas-y-dificultades-del-duelo-perinatal/" TargetMode="External"/><Relationship Id="rId4" Type="http://schemas.openxmlformats.org/officeDocument/2006/relationships/settings" Target="settings.xml"/><Relationship Id="rId9" Type="http://schemas.openxmlformats.org/officeDocument/2006/relationships/hyperlink" Target="https://www.fundacionmlc.org/duelo-muerte-inesperada/"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46A81C-88DC-469B-9ACC-4CDBD87852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2031</Words>
  <Characters>11173</Characters>
  <Application>Microsoft Office Word</Application>
  <DocSecurity>0</DocSecurity>
  <Lines>93</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Rafael Alexis Acosta Flores</dc:creator>
  <cp:keywords/>
  <dc:description/>
  <cp:lastModifiedBy>Brenda Sarahi Gonzalez Dominguez</cp:lastModifiedBy>
  <cp:revision>2</cp:revision>
  <cp:lastPrinted>2022-11-14T20:13:00Z</cp:lastPrinted>
  <dcterms:created xsi:type="dcterms:W3CDTF">2022-11-15T15:17:00Z</dcterms:created>
  <dcterms:modified xsi:type="dcterms:W3CDTF">2022-11-15T15:17:00Z</dcterms:modified>
</cp:coreProperties>
</file>