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B473" w14:textId="77777777" w:rsidR="00416B51" w:rsidRDefault="00416B51"/>
    <w:p w14:paraId="00000002" w14:textId="28259899" w:rsidR="004C2404" w:rsidRDefault="007721AE">
      <w:pPr>
        <w:pStyle w:val="Ttulo1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H. CONGRESO DEL </w:t>
      </w:r>
    </w:p>
    <w:p w14:paraId="00000003" w14:textId="77777777" w:rsidR="004C2404" w:rsidRDefault="007721AE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PRESENTE.- </w:t>
      </w:r>
    </w:p>
    <w:p w14:paraId="00000004" w14:textId="77777777" w:rsidR="004C2404" w:rsidRDefault="004C2404">
      <w:pPr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GoBack"/>
      <w:bookmarkEnd w:id="0"/>
    </w:p>
    <w:p w14:paraId="1F9C536F" w14:textId="6574E3AF" w:rsidR="00C421CD" w:rsidRPr="0062429F" w:rsidRDefault="00E1557D" w:rsidP="000C5CAD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suscrito Diputado </w:t>
      </w:r>
      <w:r w:rsidR="00846619">
        <w:rPr>
          <w:rFonts w:ascii="Century Gothic" w:eastAsia="Century Gothic" w:hAnsi="Century Gothic" w:cs="Century Gothic"/>
          <w:color w:val="000000"/>
          <w:sz w:val="24"/>
          <w:szCs w:val="24"/>
        </w:rPr>
        <w:t>ESTADO</w:t>
      </w:r>
      <w:r w:rsidR="0084661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>de la Sexagésima Séptima Legislatura e integrante del Grupo Parlamentario del Partido Acción Nacional</w:t>
      </w:r>
      <w:r w:rsidR="008D288C">
        <w:rPr>
          <w:rFonts w:ascii="Century Gothic" w:eastAsia="Century Gothic" w:hAnsi="Century Gothic" w:cs="Century Gothic"/>
          <w:sz w:val="24"/>
          <w:szCs w:val="24"/>
        </w:rPr>
        <w:t xml:space="preserve"> y en su representación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, con fundamento en lo dispuesto por los artículos </w:t>
      </w:r>
      <w:r w:rsidR="008D288C">
        <w:rPr>
          <w:rFonts w:ascii="Century Gothic" w:eastAsia="Century Gothic" w:hAnsi="Century Gothic" w:cs="Century Gothic"/>
          <w:sz w:val="24"/>
          <w:szCs w:val="24"/>
        </w:rPr>
        <w:t xml:space="preserve">64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Fracción </w:t>
      </w:r>
      <w:r w:rsidR="004D31EF">
        <w:rPr>
          <w:rFonts w:ascii="Century Gothic" w:eastAsia="Century Gothic" w:hAnsi="Century Gothic" w:cs="Century Gothic"/>
          <w:sz w:val="24"/>
          <w:szCs w:val="24"/>
        </w:rPr>
        <w:t>l y ll</w:t>
      </w:r>
      <w:r w:rsidR="008D288C">
        <w:rPr>
          <w:rFonts w:ascii="Century Gothic" w:eastAsia="Century Gothic" w:hAnsi="Century Gothic" w:cs="Century Gothic"/>
          <w:sz w:val="24"/>
          <w:szCs w:val="24"/>
        </w:rPr>
        <w:t>, y 68 Fracción l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y demás relativos a la  Constitución Política del Estado de Chihuahua, así como 16</w:t>
      </w:r>
      <w:r w:rsidR="008D288C">
        <w:rPr>
          <w:rFonts w:ascii="Century Gothic" w:eastAsia="Century Gothic" w:hAnsi="Century Gothic" w:cs="Century Gothic"/>
          <w:sz w:val="24"/>
          <w:szCs w:val="24"/>
        </w:rPr>
        <w:t>7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y 17</w:t>
      </w:r>
      <w:r w:rsidR="008D288C">
        <w:rPr>
          <w:rFonts w:ascii="Century Gothic" w:eastAsia="Century Gothic" w:hAnsi="Century Gothic" w:cs="Century Gothic"/>
          <w:sz w:val="24"/>
          <w:szCs w:val="24"/>
        </w:rPr>
        <w:t>0</w:t>
      </w:r>
      <w:r w:rsidR="007721AE">
        <w:rPr>
          <w:rFonts w:ascii="Century Gothic" w:eastAsia="Century Gothic" w:hAnsi="Century Gothic" w:cs="Century Gothic"/>
          <w:sz w:val="24"/>
          <w:szCs w:val="24"/>
        </w:rPr>
        <w:t>, y demás relativos de la Ley Orgánica del Poder Legislativo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el Estado de Chihuahua, acudo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ante esta Honorable Representación Popular, a efecto de presentar </w:t>
      </w:r>
      <w:r w:rsidR="007721AE">
        <w:rPr>
          <w:rFonts w:ascii="Century Gothic" w:eastAsia="Century Gothic" w:hAnsi="Century Gothic" w:cs="Century Gothic"/>
          <w:b/>
          <w:sz w:val="24"/>
          <w:szCs w:val="24"/>
        </w:rPr>
        <w:t xml:space="preserve">Iniciativa con carácter de </w:t>
      </w:r>
      <w:r w:rsidR="008D288C">
        <w:rPr>
          <w:rFonts w:ascii="Century Gothic" w:eastAsia="Century Gothic" w:hAnsi="Century Gothic" w:cs="Century Gothic"/>
          <w:b/>
          <w:sz w:val="24"/>
          <w:szCs w:val="24"/>
        </w:rPr>
        <w:t xml:space="preserve">Decreto </w:t>
      </w:r>
      <w:r w:rsidR="00F1112D">
        <w:rPr>
          <w:rFonts w:ascii="Century Gothic" w:eastAsia="Century Gothic" w:hAnsi="Century Gothic" w:cs="Century Gothic"/>
          <w:b/>
          <w:sz w:val="24"/>
          <w:szCs w:val="24"/>
        </w:rPr>
        <w:t xml:space="preserve">a </w:t>
      </w:r>
      <w:r w:rsidR="00F1112D" w:rsidRPr="00416B51">
        <w:rPr>
          <w:rFonts w:ascii="Century Gothic" w:eastAsia="Century Gothic" w:hAnsi="Century Gothic" w:cs="Century Gothic"/>
          <w:b/>
          <w:sz w:val="24"/>
          <w:szCs w:val="24"/>
        </w:rPr>
        <w:t>efecto de</w:t>
      </w:r>
      <w:r w:rsidR="000F28E5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reformar </w:t>
      </w:r>
      <w:r w:rsidR="006D18B3" w:rsidRPr="00416B51">
        <w:rPr>
          <w:rFonts w:ascii="Century Gothic" w:eastAsia="Century Gothic" w:hAnsi="Century Gothic" w:cs="Century Gothic"/>
          <w:b/>
          <w:sz w:val="24"/>
          <w:szCs w:val="24"/>
        </w:rPr>
        <w:t>y</w:t>
      </w:r>
      <w:r w:rsidR="000A6F58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adicionar</w:t>
      </w:r>
      <w:r w:rsidR="006D18B3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diversas disposiciones</w:t>
      </w:r>
      <w:r w:rsidR="003B21A0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de </w:t>
      </w:r>
      <w:r w:rsidR="005C3C01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la </w:t>
      </w:r>
      <w:r w:rsidR="00B3164A" w:rsidRPr="00416B51">
        <w:rPr>
          <w:rFonts w:ascii="Century Gothic" w:eastAsia="Century Gothic" w:hAnsi="Century Gothic" w:cs="Century Gothic"/>
          <w:b/>
          <w:sz w:val="24"/>
          <w:szCs w:val="24"/>
        </w:rPr>
        <w:t>LEY PARA LA INCLUSIÓN Y DESARROLLO DE LAS PERSONAS CON DISCAPACIDAD EN EL ESTADO DE CHIHUAHUA</w:t>
      </w:r>
      <w:r w:rsidR="00F1112D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, </w:t>
      </w:r>
      <w:r w:rsidR="00200EED" w:rsidRPr="00416B51">
        <w:rPr>
          <w:rFonts w:ascii="Century Gothic" w:eastAsia="Century Gothic" w:hAnsi="Century Gothic" w:cs="Century Gothic"/>
          <w:b/>
          <w:sz w:val="24"/>
          <w:szCs w:val="24"/>
        </w:rPr>
        <w:t>con</w:t>
      </w:r>
      <w:r w:rsidR="000C5CAD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la finalidad</w:t>
      </w:r>
      <w:r w:rsidR="002E535C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crear derechos e</w:t>
      </w:r>
      <w:r w:rsidR="000C5CAD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22124B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Implementar políticas públicas, programas o acciones que proporcionen </w:t>
      </w:r>
      <w:r w:rsidR="000C5CAD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protección </w:t>
      </w:r>
      <w:r w:rsidR="009E3A7B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y </w:t>
      </w:r>
      <w:r w:rsidR="00C84BD3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asistencia a </w:t>
      </w:r>
      <w:r w:rsidR="00923CA1" w:rsidRPr="00416B51">
        <w:rPr>
          <w:rFonts w:ascii="Century Gothic" w:eastAsia="Century Gothic" w:hAnsi="Century Gothic" w:cs="Century Gothic"/>
          <w:b/>
          <w:sz w:val="24"/>
          <w:szCs w:val="24"/>
        </w:rPr>
        <w:t>quienes tienen bajo su guarda, protección y custodia a personas con discapacidad</w:t>
      </w:r>
      <w:r w:rsidR="0062429F" w:rsidRPr="00416B51">
        <w:rPr>
          <w:rFonts w:ascii="Century Gothic" w:eastAsia="Century Gothic" w:hAnsi="Century Gothic" w:cs="Century Gothic"/>
          <w:b/>
          <w:sz w:val="24"/>
          <w:szCs w:val="24"/>
        </w:rPr>
        <w:t xml:space="preserve">, </w:t>
      </w:r>
      <w:r w:rsidR="007721AE" w:rsidRPr="00416B51">
        <w:rPr>
          <w:rFonts w:ascii="Century Gothic" w:eastAsia="Century Gothic" w:hAnsi="Century Gothic" w:cs="Century Gothic"/>
          <w:sz w:val="24"/>
          <w:szCs w:val="24"/>
        </w:rPr>
        <w:t>lo anterior base en la sigui</w:t>
      </w:r>
      <w:r w:rsidR="009C05A9" w:rsidRPr="00416B51">
        <w:rPr>
          <w:rFonts w:ascii="Century Gothic" w:eastAsia="Century Gothic" w:hAnsi="Century Gothic" w:cs="Century Gothic"/>
          <w:sz w:val="24"/>
          <w:szCs w:val="24"/>
        </w:rPr>
        <w:t>ente:</w:t>
      </w:r>
    </w:p>
    <w:p w14:paraId="4D328DC0" w14:textId="77777777" w:rsidR="0033705C" w:rsidRPr="008B35A9" w:rsidRDefault="0033705C" w:rsidP="008B35A9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3D58929" w14:textId="50466F5A" w:rsidR="00416B51" w:rsidRDefault="007721AE" w:rsidP="00416B51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EXPOSICIÓN DE MOTIVOS</w:t>
      </w:r>
    </w:p>
    <w:p w14:paraId="4464BB03" w14:textId="0048A714" w:rsidR="00C8460D" w:rsidRDefault="00D73456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E</w:t>
      </w:r>
      <w:r w:rsidR="00F5559E">
        <w:rPr>
          <w:rFonts w:ascii="Century Gothic" w:eastAsia="Century Gothic" w:hAnsi="Century Gothic" w:cs="Century Gothic"/>
          <w:bCs/>
          <w:sz w:val="24"/>
          <w:szCs w:val="24"/>
        </w:rPr>
        <w:t>n algún momento de nuestra vida, todos hemos necesitado de alguien</w:t>
      </w:r>
      <w:r w:rsidR="00385E0C">
        <w:rPr>
          <w:rFonts w:ascii="Century Gothic" w:eastAsia="Century Gothic" w:hAnsi="Century Gothic" w:cs="Century Gothic"/>
          <w:bCs/>
          <w:sz w:val="24"/>
          <w:szCs w:val="24"/>
        </w:rPr>
        <w:t xml:space="preserve"> que </w:t>
      </w:r>
      <w:r w:rsidR="00995884">
        <w:rPr>
          <w:rFonts w:ascii="Century Gothic" w:eastAsia="Century Gothic" w:hAnsi="Century Gothic" w:cs="Century Gothic"/>
          <w:bCs/>
          <w:sz w:val="24"/>
          <w:szCs w:val="24"/>
        </w:rPr>
        <w:t>nos brinde protección y cuidado</w:t>
      </w:r>
      <w:r w:rsidR="00EF56E1">
        <w:rPr>
          <w:rFonts w:ascii="Century Gothic" w:eastAsia="Century Gothic" w:hAnsi="Century Gothic" w:cs="Century Gothic"/>
          <w:bCs/>
          <w:sz w:val="24"/>
          <w:szCs w:val="24"/>
        </w:rPr>
        <w:t xml:space="preserve">, así como también </w:t>
      </w:r>
      <w:r w:rsidR="00EF56E1" w:rsidRPr="00416B51">
        <w:rPr>
          <w:rFonts w:ascii="Century Gothic" w:eastAsia="Century Gothic" w:hAnsi="Century Gothic" w:cs="Century Gothic"/>
          <w:bCs/>
          <w:sz w:val="24"/>
          <w:szCs w:val="24"/>
        </w:rPr>
        <w:t>hemos tenido</w:t>
      </w:r>
      <w:r w:rsidR="009543F8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la</w:t>
      </w:r>
      <w:r w:rsidR="002E7443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posibilidad </w:t>
      </w:r>
      <w:r w:rsidR="00EF56E1" w:rsidRPr="00416B51">
        <w:rPr>
          <w:rFonts w:ascii="Century Gothic" w:eastAsia="Century Gothic" w:hAnsi="Century Gothic" w:cs="Century Gothic"/>
          <w:bCs/>
          <w:sz w:val="24"/>
          <w:szCs w:val="24"/>
        </w:rPr>
        <w:t>de cuidar a otros</w:t>
      </w:r>
      <w:r w:rsidR="000A4E43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; por lo </w:t>
      </w:r>
      <w:r w:rsidR="00F06434" w:rsidRPr="00416B51">
        <w:rPr>
          <w:rFonts w:ascii="Century Gothic" w:eastAsia="Century Gothic" w:hAnsi="Century Gothic" w:cs="Century Gothic"/>
          <w:bCs/>
          <w:sz w:val="24"/>
          <w:szCs w:val="24"/>
        </w:rPr>
        <w:t>tanto,</w:t>
      </w:r>
      <w:r w:rsidR="000A4E43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donde ha</w:t>
      </w:r>
      <w:r w:rsidR="0063216A" w:rsidRPr="00416B51">
        <w:rPr>
          <w:rFonts w:ascii="Century Gothic" w:eastAsia="Century Gothic" w:hAnsi="Century Gothic" w:cs="Century Gothic"/>
          <w:bCs/>
          <w:sz w:val="24"/>
          <w:szCs w:val="24"/>
        </w:rPr>
        <w:t>y</w:t>
      </w:r>
      <w:r w:rsidR="000A4E43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menores o bien personas dependientes</w:t>
      </w:r>
      <w:r w:rsidR="00124D1F" w:rsidRPr="00416B51">
        <w:rPr>
          <w:rFonts w:ascii="Century Gothic" w:eastAsia="Century Gothic" w:hAnsi="Century Gothic" w:cs="Century Gothic"/>
          <w:bCs/>
          <w:sz w:val="24"/>
          <w:szCs w:val="24"/>
        </w:rPr>
        <w:t>, las cuales necesitan atención o cuidado</w:t>
      </w:r>
      <w:r w:rsidR="007621D0" w:rsidRPr="00416B51">
        <w:rPr>
          <w:rFonts w:ascii="Century Gothic" w:eastAsia="Century Gothic" w:hAnsi="Century Gothic" w:cs="Century Gothic"/>
          <w:bCs/>
          <w:sz w:val="24"/>
          <w:szCs w:val="24"/>
        </w:rPr>
        <w:t>, existe o debiera existir al menos un</w:t>
      </w:r>
      <w:r w:rsidR="00631478" w:rsidRPr="00416B51">
        <w:rPr>
          <w:rFonts w:ascii="Century Gothic" w:eastAsia="Century Gothic" w:hAnsi="Century Gothic" w:cs="Century Gothic"/>
          <w:bCs/>
          <w:sz w:val="24"/>
          <w:szCs w:val="24"/>
        </w:rPr>
        <w:t>a persona</w:t>
      </w:r>
      <w:r w:rsidR="007621D0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cuidador</w:t>
      </w:r>
      <w:r w:rsidR="009A07D6" w:rsidRPr="00416B51">
        <w:rPr>
          <w:rFonts w:ascii="Century Gothic" w:eastAsia="Century Gothic" w:hAnsi="Century Gothic" w:cs="Century Gothic"/>
          <w:bCs/>
          <w:sz w:val="24"/>
          <w:szCs w:val="24"/>
        </w:rPr>
        <w:t>a</w:t>
      </w:r>
      <w:r w:rsidR="007621D0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, cuya labor </w:t>
      </w:r>
      <w:r w:rsidR="00800043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y contribución es </w:t>
      </w:r>
      <w:r w:rsidR="00C8460D" w:rsidRPr="00416B51">
        <w:rPr>
          <w:rFonts w:ascii="Century Gothic" w:eastAsia="Century Gothic" w:hAnsi="Century Gothic" w:cs="Century Gothic"/>
          <w:bCs/>
          <w:sz w:val="24"/>
          <w:szCs w:val="24"/>
        </w:rPr>
        <w:t>invaluable</w:t>
      </w:r>
      <w:r w:rsidR="00800043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y </w:t>
      </w:r>
      <w:r w:rsidR="00C8460D" w:rsidRPr="00416B51">
        <w:rPr>
          <w:rFonts w:ascii="Century Gothic" w:eastAsia="Century Gothic" w:hAnsi="Century Gothic" w:cs="Century Gothic"/>
          <w:bCs/>
          <w:sz w:val="24"/>
          <w:szCs w:val="24"/>
        </w:rPr>
        <w:t>esencial.</w:t>
      </w:r>
    </w:p>
    <w:p w14:paraId="53CE8EBA" w14:textId="77777777" w:rsidR="00591C82" w:rsidRDefault="00591C82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4735C87C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342704E9" w14:textId="2D6E0049" w:rsidR="00416B51" w:rsidRDefault="002C34BD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Tener la responsabilidad de brindar cuidado a alguien</w:t>
      </w:r>
      <w:r w:rsidR="001C043B">
        <w:rPr>
          <w:rFonts w:ascii="Century Gothic" w:eastAsia="Century Gothic" w:hAnsi="Century Gothic" w:cs="Century Gothic"/>
          <w:bCs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bCs/>
          <w:sz w:val="24"/>
          <w:szCs w:val="24"/>
        </w:rPr>
        <w:t>es una labor exig</w:t>
      </w:r>
      <w:r w:rsidR="008E3106">
        <w:rPr>
          <w:rFonts w:ascii="Century Gothic" w:eastAsia="Century Gothic" w:hAnsi="Century Gothic" w:cs="Century Gothic"/>
          <w:bCs/>
          <w:sz w:val="24"/>
          <w:szCs w:val="24"/>
        </w:rPr>
        <w:t>ente y al mismo tiempo</w:t>
      </w:r>
      <w:r w:rsidR="009856F2">
        <w:rPr>
          <w:rFonts w:ascii="Century Gothic" w:eastAsia="Century Gothic" w:hAnsi="Century Gothic" w:cs="Century Gothic"/>
          <w:bCs/>
          <w:sz w:val="24"/>
          <w:szCs w:val="24"/>
        </w:rPr>
        <w:t xml:space="preserve"> muy satisfactoria, </w:t>
      </w:r>
      <w:r w:rsidR="00B5606D">
        <w:rPr>
          <w:rFonts w:ascii="Century Gothic" w:eastAsia="Century Gothic" w:hAnsi="Century Gothic" w:cs="Century Gothic"/>
          <w:bCs/>
          <w:sz w:val="24"/>
          <w:szCs w:val="24"/>
        </w:rPr>
        <w:t>proporcionar</w:t>
      </w:r>
      <w:r w:rsidR="009856F2">
        <w:rPr>
          <w:rFonts w:ascii="Century Gothic" w:eastAsia="Century Gothic" w:hAnsi="Century Gothic" w:cs="Century Gothic"/>
          <w:bCs/>
          <w:sz w:val="24"/>
          <w:szCs w:val="24"/>
        </w:rPr>
        <w:t xml:space="preserve"> asistencia a</w:t>
      </w:r>
      <w:r w:rsidR="0025220B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D727F1">
        <w:rPr>
          <w:rFonts w:ascii="Century Gothic" w:eastAsia="Century Gothic" w:hAnsi="Century Gothic" w:cs="Century Gothic"/>
          <w:bCs/>
          <w:sz w:val="24"/>
          <w:szCs w:val="24"/>
        </w:rPr>
        <w:t>una persona</w:t>
      </w:r>
      <w:r w:rsidR="0025220B">
        <w:rPr>
          <w:rFonts w:ascii="Century Gothic" w:eastAsia="Century Gothic" w:hAnsi="Century Gothic" w:cs="Century Gothic"/>
          <w:bCs/>
          <w:sz w:val="24"/>
          <w:szCs w:val="24"/>
        </w:rPr>
        <w:t xml:space="preserve"> demanda tiempo, esfuerzo físico </w:t>
      </w:r>
      <w:r w:rsidR="00D86206">
        <w:rPr>
          <w:rFonts w:ascii="Century Gothic" w:eastAsia="Century Gothic" w:hAnsi="Century Gothic" w:cs="Century Gothic"/>
          <w:bCs/>
          <w:sz w:val="24"/>
          <w:szCs w:val="24"/>
        </w:rPr>
        <w:t>y también conlleva un gran desgaste emocional, por lo</w:t>
      </w:r>
      <w:r w:rsidR="00C54C0D">
        <w:rPr>
          <w:rFonts w:ascii="Century Gothic" w:eastAsia="Century Gothic" w:hAnsi="Century Gothic" w:cs="Century Gothic"/>
          <w:bCs/>
          <w:sz w:val="24"/>
          <w:szCs w:val="24"/>
        </w:rPr>
        <w:t xml:space="preserve"> que convertirse en </w:t>
      </w:r>
      <w:r w:rsidR="00240541">
        <w:rPr>
          <w:rFonts w:ascii="Century Gothic" w:eastAsia="Century Gothic" w:hAnsi="Century Gothic" w:cs="Century Gothic"/>
          <w:bCs/>
          <w:sz w:val="24"/>
          <w:szCs w:val="24"/>
        </w:rPr>
        <w:t xml:space="preserve">cuidador </w:t>
      </w:r>
      <w:r w:rsidR="00791CD8">
        <w:rPr>
          <w:rFonts w:ascii="Century Gothic" w:eastAsia="Century Gothic" w:hAnsi="Century Gothic" w:cs="Century Gothic"/>
          <w:bCs/>
          <w:sz w:val="24"/>
          <w:szCs w:val="24"/>
        </w:rPr>
        <w:t>o cuidadora</w:t>
      </w:r>
      <w:r w:rsidR="00F5559E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240541">
        <w:rPr>
          <w:rFonts w:ascii="Century Gothic" w:eastAsia="Century Gothic" w:hAnsi="Century Gothic" w:cs="Century Gothic"/>
          <w:bCs/>
          <w:sz w:val="24"/>
          <w:szCs w:val="24"/>
        </w:rPr>
        <w:t>de una persona cercana ya sea familiar o algún ser querido</w:t>
      </w:r>
      <w:r w:rsidR="00B03642">
        <w:rPr>
          <w:rFonts w:ascii="Century Gothic" w:eastAsia="Century Gothic" w:hAnsi="Century Gothic" w:cs="Century Gothic"/>
          <w:bCs/>
          <w:sz w:val="24"/>
          <w:szCs w:val="24"/>
        </w:rPr>
        <w:t xml:space="preserve">, se convierte en una labor </w:t>
      </w:r>
      <w:r w:rsidR="00322819">
        <w:rPr>
          <w:rFonts w:ascii="Century Gothic" w:eastAsia="Century Gothic" w:hAnsi="Century Gothic" w:cs="Century Gothic"/>
          <w:bCs/>
          <w:sz w:val="24"/>
          <w:szCs w:val="24"/>
        </w:rPr>
        <w:t>digna</w:t>
      </w:r>
      <w:r w:rsidR="001A1024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322819">
        <w:rPr>
          <w:rFonts w:ascii="Century Gothic" w:eastAsia="Century Gothic" w:hAnsi="Century Gothic" w:cs="Century Gothic"/>
          <w:bCs/>
          <w:sz w:val="24"/>
          <w:szCs w:val="24"/>
        </w:rPr>
        <w:t xml:space="preserve"> merecedora de un pro</w:t>
      </w:r>
      <w:r w:rsidR="001A1024">
        <w:rPr>
          <w:rFonts w:ascii="Century Gothic" w:eastAsia="Century Gothic" w:hAnsi="Century Gothic" w:cs="Century Gothic"/>
          <w:bCs/>
          <w:sz w:val="24"/>
          <w:szCs w:val="24"/>
        </w:rPr>
        <w:t>fu</w:t>
      </w:r>
      <w:r w:rsidR="00322819">
        <w:rPr>
          <w:rFonts w:ascii="Century Gothic" w:eastAsia="Century Gothic" w:hAnsi="Century Gothic" w:cs="Century Gothic"/>
          <w:bCs/>
          <w:sz w:val="24"/>
          <w:szCs w:val="24"/>
        </w:rPr>
        <w:t>ndo respeto</w:t>
      </w:r>
      <w:r w:rsidR="00642623">
        <w:rPr>
          <w:rFonts w:ascii="Century Gothic" w:eastAsia="Century Gothic" w:hAnsi="Century Gothic" w:cs="Century Gothic"/>
          <w:bCs/>
          <w:sz w:val="24"/>
          <w:szCs w:val="24"/>
        </w:rPr>
        <w:t xml:space="preserve">, </w:t>
      </w:r>
      <w:r w:rsidR="00322819">
        <w:rPr>
          <w:rFonts w:ascii="Century Gothic" w:eastAsia="Century Gothic" w:hAnsi="Century Gothic" w:cs="Century Gothic"/>
          <w:bCs/>
          <w:sz w:val="24"/>
          <w:szCs w:val="24"/>
        </w:rPr>
        <w:t>completa admiración</w:t>
      </w:r>
      <w:r w:rsidR="008D4EC6">
        <w:rPr>
          <w:rFonts w:ascii="Century Gothic" w:eastAsia="Century Gothic" w:hAnsi="Century Gothic" w:cs="Century Gothic"/>
          <w:bCs/>
          <w:sz w:val="24"/>
          <w:szCs w:val="24"/>
        </w:rPr>
        <w:t xml:space="preserve"> y de reconocimiento familiar y social</w:t>
      </w:r>
      <w:r w:rsidR="00426F56">
        <w:rPr>
          <w:rFonts w:ascii="Century Gothic" w:eastAsia="Century Gothic" w:hAnsi="Century Gothic" w:cs="Century Gothic"/>
          <w:bCs/>
          <w:sz w:val="24"/>
          <w:szCs w:val="24"/>
        </w:rPr>
        <w:t>, pero no deja</w:t>
      </w:r>
      <w:r w:rsidR="00AE7411">
        <w:rPr>
          <w:rFonts w:ascii="Century Gothic" w:eastAsia="Century Gothic" w:hAnsi="Century Gothic" w:cs="Century Gothic"/>
          <w:bCs/>
          <w:sz w:val="24"/>
          <w:szCs w:val="24"/>
        </w:rPr>
        <w:t xml:space="preserve"> de ser </w:t>
      </w:r>
      <w:r w:rsidR="00BD5D92">
        <w:rPr>
          <w:rFonts w:ascii="Century Gothic" w:eastAsia="Century Gothic" w:hAnsi="Century Gothic" w:cs="Century Gothic"/>
          <w:bCs/>
          <w:sz w:val="24"/>
          <w:szCs w:val="24"/>
        </w:rPr>
        <w:t>una encomienda</w:t>
      </w:r>
      <w:r w:rsidR="001C4A29">
        <w:rPr>
          <w:rFonts w:ascii="Century Gothic" w:eastAsia="Century Gothic" w:hAnsi="Century Gothic" w:cs="Century Gothic"/>
          <w:bCs/>
          <w:sz w:val="24"/>
          <w:szCs w:val="24"/>
        </w:rPr>
        <w:t xml:space="preserve"> de </w:t>
      </w:r>
      <w:r w:rsidR="00F51A78">
        <w:rPr>
          <w:rFonts w:ascii="Century Gothic" w:eastAsia="Century Gothic" w:hAnsi="Century Gothic" w:cs="Century Gothic"/>
          <w:bCs/>
          <w:sz w:val="24"/>
          <w:szCs w:val="24"/>
        </w:rPr>
        <w:t xml:space="preserve">mucha exigencia y </w:t>
      </w:r>
      <w:r w:rsidR="00C54C0D">
        <w:rPr>
          <w:rFonts w:ascii="Century Gothic" w:eastAsia="Century Gothic" w:hAnsi="Century Gothic" w:cs="Century Gothic"/>
          <w:bCs/>
          <w:sz w:val="24"/>
          <w:szCs w:val="24"/>
        </w:rPr>
        <w:t xml:space="preserve">que </w:t>
      </w:r>
      <w:r w:rsidR="00F51A78">
        <w:rPr>
          <w:rFonts w:ascii="Century Gothic" w:eastAsia="Century Gothic" w:hAnsi="Century Gothic" w:cs="Century Gothic"/>
          <w:bCs/>
          <w:sz w:val="24"/>
          <w:szCs w:val="24"/>
        </w:rPr>
        <w:t xml:space="preserve">en </w:t>
      </w:r>
      <w:r w:rsidR="008144BF">
        <w:rPr>
          <w:rFonts w:ascii="Century Gothic" w:eastAsia="Century Gothic" w:hAnsi="Century Gothic" w:cs="Century Gothic"/>
          <w:bCs/>
          <w:sz w:val="24"/>
          <w:szCs w:val="24"/>
        </w:rPr>
        <w:t>ocasiones</w:t>
      </w:r>
      <w:r w:rsidR="00F51A78">
        <w:rPr>
          <w:rFonts w:ascii="Century Gothic" w:eastAsia="Century Gothic" w:hAnsi="Century Gothic" w:cs="Century Gothic"/>
          <w:bCs/>
          <w:sz w:val="24"/>
          <w:szCs w:val="24"/>
        </w:rPr>
        <w:t xml:space="preserve"> puede representar una fuente de </w:t>
      </w:r>
      <w:r w:rsidR="008144BF">
        <w:rPr>
          <w:rFonts w:ascii="Century Gothic" w:eastAsia="Century Gothic" w:hAnsi="Century Gothic" w:cs="Century Gothic"/>
          <w:bCs/>
          <w:sz w:val="24"/>
          <w:szCs w:val="24"/>
        </w:rPr>
        <w:t>frustración</w:t>
      </w:r>
      <w:r w:rsidR="002C489B">
        <w:rPr>
          <w:rFonts w:ascii="Century Gothic" w:eastAsia="Century Gothic" w:hAnsi="Century Gothic" w:cs="Century Gothic"/>
          <w:bCs/>
          <w:sz w:val="24"/>
          <w:szCs w:val="24"/>
        </w:rPr>
        <w:t xml:space="preserve"> e inclusive d</w:t>
      </w:r>
      <w:r w:rsidR="00426F56">
        <w:rPr>
          <w:rFonts w:ascii="Century Gothic" w:eastAsia="Century Gothic" w:hAnsi="Century Gothic" w:cs="Century Gothic"/>
          <w:bCs/>
          <w:sz w:val="24"/>
          <w:szCs w:val="24"/>
        </w:rPr>
        <w:t>e enfermedad para la persona cuidadora</w:t>
      </w:r>
      <w:r w:rsidR="002C489B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4830C0AB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234A2168" w14:textId="700DCBB4" w:rsidR="0014273E" w:rsidRDefault="001C4A29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La dependencia de </w:t>
      </w:r>
      <w:r w:rsidR="00426F56">
        <w:rPr>
          <w:rFonts w:ascii="Century Gothic" w:eastAsia="Century Gothic" w:hAnsi="Century Gothic" w:cs="Century Gothic"/>
          <w:bCs/>
          <w:sz w:val="24"/>
          <w:szCs w:val="24"/>
        </w:rPr>
        <w:t xml:space="preserve"> asistencia y de </w:t>
      </w:r>
      <w:r w:rsidR="00D84F07">
        <w:rPr>
          <w:rFonts w:ascii="Century Gothic" w:eastAsia="Century Gothic" w:hAnsi="Century Gothic" w:cs="Century Gothic"/>
          <w:bCs/>
          <w:sz w:val="24"/>
          <w:szCs w:val="24"/>
        </w:rPr>
        <w:t xml:space="preserve">cuidado que </w:t>
      </w:r>
      <w:r w:rsidR="00E13CCF">
        <w:rPr>
          <w:rFonts w:ascii="Century Gothic" w:eastAsia="Century Gothic" w:hAnsi="Century Gothic" w:cs="Century Gothic"/>
          <w:bCs/>
          <w:sz w:val="24"/>
          <w:szCs w:val="24"/>
        </w:rPr>
        <w:t>puede llegar a tener una persona</w:t>
      </w:r>
      <w:r w:rsidR="0050425C">
        <w:rPr>
          <w:rFonts w:ascii="Century Gothic" w:eastAsia="Century Gothic" w:hAnsi="Century Gothic" w:cs="Century Gothic"/>
          <w:bCs/>
          <w:sz w:val="24"/>
          <w:szCs w:val="24"/>
        </w:rPr>
        <w:t xml:space="preserve">, van </w:t>
      </w:r>
      <w:r w:rsidR="00684A5E">
        <w:rPr>
          <w:rFonts w:ascii="Century Gothic" w:eastAsia="Century Gothic" w:hAnsi="Century Gothic" w:cs="Century Gothic"/>
          <w:bCs/>
          <w:sz w:val="24"/>
          <w:szCs w:val="24"/>
        </w:rPr>
        <w:t>desde actividades cotidianas</w:t>
      </w:r>
      <w:r w:rsidR="0050425C">
        <w:rPr>
          <w:rFonts w:ascii="Century Gothic" w:eastAsia="Century Gothic" w:hAnsi="Century Gothic" w:cs="Century Gothic"/>
          <w:bCs/>
          <w:sz w:val="24"/>
          <w:szCs w:val="24"/>
        </w:rPr>
        <w:t>, como vestirse</w:t>
      </w:r>
      <w:r w:rsidR="00DA652D">
        <w:rPr>
          <w:rFonts w:ascii="Century Gothic" w:eastAsia="Century Gothic" w:hAnsi="Century Gothic" w:cs="Century Gothic"/>
          <w:bCs/>
          <w:sz w:val="24"/>
          <w:szCs w:val="24"/>
        </w:rPr>
        <w:t>, alimentarse, movilizarse de un lugar a otro,</w:t>
      </w:r>
      <w:r w:rsidR="00FB3BBE">
        <w:rPr>
          <w:rFonts w:ascii="Century Gothic" w:eastAsia="Century Gothic" w:hAnsi="Century Gothic" w:cs="Century Gothic"/>
          <w:bCs/>
          <w:sz w:val="24"/>
          <w:szCs w:val="24"/>
        </w:rPr>
        <w:t xml:space="preserve"> comunicarse, entre otras, </w:t>
      </w:r>
      <w:r w:rsidR="00DA652D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DA652D" w:rsidRPr="00416B51">
        <w:rPr>
          <w:rFonts w:ascii="Century Gothic" w:eastAsia="Century Gothic" w:hAnsi="Century Gothic" w:cs="Century Gothic"/>
          <w:bCs/>
          <w:sz w:val="24"/>
          <w:szCs w:val="24"/>
        </w:rPr>
        <w:t>tal depen</w:t>
      </w:r>
      <w:r w:rsidR="0082122F" w:rsidRPr="00416B51">
        <w:rPr>
          <w:rFonts w:ascii="Century Gothic" w:eastAsia="Century Gothic" w:hAnsi="Century Gothic" w:cs="Century Gothic"/>
          <w:bCs/>
          <w:sz w:val="24"/>
          <w:szCs w:val="24"/>
        </w:rPr>
        <w:t>dencia puede tener como origen una gran serie de causas</w:t>
      </w:r>
      <w:r w:rsidR="00361CC6" w:rsidRPr="00416B51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EB3B76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ya sean por </w:t>
      </w:r>
      <w:r w:rsidR="00DF04A1" w:rsidRPr="00416B51">
        <w:rPr>
          <w:rFonts w:ascii="Century Gothic" w:eastAsia="Century Gothic" w:hAnsi="Century Gothic" w:cs="Century Gothic"/>
          <w:bCs/>
          <w:sz w:val="24"/>
          <w:szCs w:val="24"/>
        </w:rPr>
        <w:t>razón congénita</w:t>
      </w:r>
      <w:r w:rsidR="00EB3B76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o bien adquiridas</w:t>
      </w:r>
      <w:r w:rsidR="0082122F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11238F" w:rsidRPr="00416B51">
        <w:rPr>
          <w:rFonts w:ascii="Century Gothic" w:eastAsia="Century Gothic" w:hAnsi="Century Gothic" w:cs="Century Gothic"/>
          <w:bCs/>
          <w:sz w:val="24"/>
          <w:szCs w:val="24"/>
        </w:rPr>
        <w:t>y puede ser física, mental, sensorial</w:t>
      </w:r>
      <w:r w:rsidR="00F766F4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, o </w:t>
      </w:r>
      <w:r w:rsidR="00921BFB" w:rsidRPr="00416B51">
        <w:rPr>
          <w:rFonts w:ascii="Century Gothic" w:eastAsia="Century Gothic" w:hAnsi="Century Gothic" w:cs="Century Gothic"/>
          <w:bCs/>
          <w:sz w:val="24"/>
          <w:szCs w:val="24"/>
        </w:rPr>
        <w:t>también</w:t>
      </w:r>
      <w:r w:rsidR="00065D45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921BFB" w:rsidRPr="00416B51">
        <w:rPr>
          <w:rFonts w:ascii="Century Gothic" w:eastAsia="Century Gothic" w:hAnsi="Century Gothic" w:cs="Century Gothic"/>
          <w:bCs/>
          <w:sz w:val="24"/>
          <w:szCs w:val="24"/>
        </w:rPr>
        <w:t>puede</w:t>
      </w:r>
      <w:r w:rsidR="00416B51">
        <w:rPr>
          <w:rFonts w:ascii="Century Gothic" w:eastAsia="Century Gothic" w:hAnsi="Century Gothic" w:cs="Century Gothic"/>
          <w:bCs/>
          <w:sz w:val="24"/>
          <w:szCs w:val="24"/>
        </w:rPr>
        <w:t>n</w:t>
      </w:r>
      <w:r w:rsidR="00065D45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ser </w:t>
      </w:r>
      <w:r w:rsidR="001440C6" w:rsidRPr="00416B51">
        <w:rPr>
          <w:rFonts w:ascii="Century Gothic" w:eastAsia="Century Gothic" w:hAnsi="Century Gothic" w:cs="Century Gothic"/>
          <w:bCs/>
          <w:sz w:val="24"/>
          <w:szCs w:val="24"/>
        </w:rPr>
        <w:t>multisensorial</w:t>
      </w:r>
      <w:r w:rsidR="00416B51">
        <w:rPr>
          <w:rFonts w:ascii="Century Gothic" w:eastAsia="Century Gothic" w:hAnsi="Century Gothic" w:cs="Century Gothic"/>
          <w:bCs/>
          <w:sz w:val="24"/>
          <w:szCs w:val="24"/>
        </w:rPr>
        <w:t>es</w:t>
      </w:r>
      <w:r w:rsidR="001440C6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y multidisciplinaria</w:t>
      </w:r>
      <w:r w:rsidR="00416B51">
        <w:rPr>
          <w:rFonts w:ascii="Century Gothic" w:eastAsia="Century Gothic" w:hAnsi="Century Gothic" w:cs="Century Gothic"/>
          <w:bCs/>
          <w:sz w:val="24"/>
          <w:szCs w:val="24"/>
        </w:rPr>
        <w:t>s,</w:t>
      </w:r>
      <w:r w:rsidR="000D2424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D23B00">
        <w:rPr>
          <w:rFonts w:ascii="Century Gothic" w:eastAsia="Century Gothic" w:hAnsi="Century Gothic" w:cs="Century Gothic"/>
          <w:bCs/>
          <w:sz w:val="24"/>
          <w:szCs w:val="24"/>
        </w:rPr>
        <w:t>y dependiendo  de la necesidad</w:t>
      </w:r>
      <w:r w:rsidR="00034324">
        <w:rPr>
          <w:rFonts w:ascii="Century Gothic" w:eastAsia="Century Gothic" w:hAnsi="Century Gothic" w:cs="Century Gothic"/>
          <w:bCs/>
          <w:sz w:val="24"/>
          <w:szCs w:val="24"/>
        </w:rPr>
        <w:t xml:space="preserve">, </w:t>
      </w:r>
      <w:r w:rsidR="00D23B00">
        <w:rPr>
          <w:rFonts w:ascii="Century Gothic" w:eastAsia="Century Gothic" w:hAnsi="Century Gothic" w:cs="Century Gothic"/>
          <w:bCs/>
          <w:sz w:val="24"/>
          <w:szCs w:val="24"/>
        </w:rPr>
        <w:t xml:space="preserve"> la asistencia</w:t>
      </w:r>
      <w:r w:rsidR="00472890">
        <w:rPr>
          <w:rFonts w:ascii="Century Gothic" w:eastAsia="Century Gothic" w:hAnsi="Century Gothic" w:cs="Century Gothic"/>
          <w:bCs/>
          <w:sz w:val="24"/>
          <w:szCs w:val="24"/>
        </w:rPr>
        <w:t xml:space="preserve"> puede ser moderad</w:t>
      </w:r>
      <w:r w:rsidR="00162798">
        <w:rPr>
          <w:rFonts w:ascii="Century Gothic" w:eastAsia="Century Gothic" w:hAnsi="Century Gothic" w:cs="Century Gothic"/>
          <w:bCs/>
          <w:sz w:val="24"/>
          <w:szCs w:val="24"/>
        </w:rPr>
        <w:t>a</w:t>
      </w:r>
      <w:r w:rsidR="00472890">
        <w:rPr>
          <w:rFonts w:ascii="Century Gothic" w:eastAsia="Century Gothic" w:hAnsi="Century Gothic" w:cs="Century Gothic"/>
          <w:bCs/>
          <w:sz w:val="24"/>
          <w:szCs w:val="24"/>
        </w:rPr>
        <w:t>, severa o bien total</w:t>
      </w:r>
      <w:r w:rsidR="00A337F8">
        <w:rPr>
          <w:rFonts w:ascii="Century Gothic" w:eastAsia="Century Gothic" w:hAnsi="Century Gothic" w:cs="Century Gothic"/>
          <w:bCs/>
          <w:sz w:val="24"/>
          <w:szCs w:val="24"/>
        </w:rPr>
        <w:t>, en algunos casos el deterioro puede ser progresivo</w:t>
      </w:r>
      <w:r w:rsidR="00477498">
        <w:rPr>
          <w:rFonts w:ascii="Century Gothic" w:eastAsia="Century Gothic" w:hAnsi="Century Gothic" w:cs="Century Gothic"/>
          <w:bCs/>
          <w:sz w:val="24"/>
          <w:szCs w:val="24"/>
        </w:rPr>
        <w:t xml:space="preserve"> e irreversible</w:t>
      </w:r>
      <w:r w:rsidR="00A86075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477498">
        <w:rPr>
          <w:rFonts w:ascii="Century Gothic" w:eastAsia="Century Gothic" w:hAnsi="Century Gothic" w:cs="Century Gothic"/>
          <w:bCs/>
          <w:sz w:val="24"/>
          <w:szCs w:val="24"/>
        </w:rPr>
        <w:t xml:space="preserve"> lo que vuelve </w:t>
      </w:r>
      <w:r w:rsidR="00727D98">
        <w:rPr>
          <w:rFonts w:ascii="Century Gothic" w:eastAsia="Century Gothic" w:hAnsi="Century Gothic" w:cs="Century Gothic"/>
          <w:bCs/>
          <w:sz w:val="24"/>
          <w:szCs w:val="24"/>
        </w:rPr>
        <w:t>aún</w:t>
      </w:r>
      <w:r w:rsidR="00477498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727D98">
        <w:rPr>
          <w:rFonts w:ascii="Century Gothic" w:eastAsia="Century Gothic" w:hAnsi="Century Gothic" w:cs="Century Gothic"/>
          <w:bCs/>
          <w:sz w:val="24"/>
          <w:szCs w:val="24"/>
        </w:rPr>
        <w:t>más</w:t>
      </w:r>
      <w:r w:rsidR="00477498">
        <w:rPr>
          <w:rFonts w:ascii="Century Gothic" w:eastAsia="Century Gothic" w:hAnsi="Century Gothic" w:cs="Century Gothic"/>
          <w:bCs/>
          <w:sz w:val="24"/>
          <w:szCs w:val="24"/>
        </w:rPr>
        <w:t xml:space="preserve"> frágil </w:t>
      </w:r>
      <w:r w:rsidR="00727D98">
        <w:rPr>
          <w:rFonts w:ascii="Century Gothic" w:eastAsia="Century Gothic" w:hAnsi="Century Gothic" w:cs="Century Gothic"/>
          <w:bCs/>
          <w:sz w:val="24"/>
          <w:szCs w:val="24"/>
        </w:rPr>
        <w:t>la condición de la persona a</w:t>
      </w:r>
      <w:r w:rsidR="004144ED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727D98">
        <w:rPr>
          <w:rFonts w:ascii="Century Gothic" w:eastAsia="Century Gothic" w:hAnsi="Century Gothic" w:cs="Century Gothic"/>
          <w:bCs/>
          <w:sz w:val="24"/>
          <w:szCs w:val="24"/>
        </w:rPr>
        <w:t>la que se le brindan estos cuidados</w:t>
      </w:r>
      <w:r w:rsidR="00A86075">
        <w:rPr>
          <w:rFonts w:ascii="Century Gothic" w:eastAsia="Century Gothic" w:hAnsi="Century Gothic" w:cs="Century Gothic"/>
          <w:bCs/>
          <w:sz w:val="24"/>
          <w:szCs w:val="24"/>
        </w:rPr>
        <w:t>, situación  que muchas veces tie</w:t>
      </w:r>
      <w:r w:rsidR="00D571A7">
        <w:rPr>
          <w:rFonts w:ascii="Century Gothic" w:eastAsia="Century Gothic" w:hAnsi="Century Gothic" w:cs="Century Gothic"/>
          <w:bCs/>
          <w:sz w:val="24"/>
          <w:szCs w:val="24"/>
        </w:rPr>
        <w:t>nde</w:t>
      </w:r>
      <w:r w:rsidR="00A86075">
        <w:rPr>
          <w:rFonts w:ascii="Century Gothic" w:eastAsia="Century Gothic" w:hAnsi="Century Gothic" w:cs="Century Gothic"/>
          <w:bCs/>
          <w:sz w:val="24"/>
          <w:szCs w:val="24"/>
        </w:rPr>
        <w:t xml:space="preserve"> a generar </w:t>
      </w:r>
      <w:r w:rsidR="00490043">
        <w:rPr>
          <w:rFonts w:ascii="Century Gothic" w:eastAsia="Century Gothic" w:hAnsi="Century Gothic" w:cs="Century Gothic"/>
          <w:bCs/>
          <w:sz w:val="24"/>
          <w:szCs w:val="24"/>
        </w:rPr>
        <w:t>ansieda</w:t>
      </w:r>
      <w:r w:rsidR="00416B51">
        <w:rPr>
          <w:rFonts w:ascii="Century Gothic" w:eastAsia="Century Gothic" w:hAnsi="Century Gothic" w:cs="Century Gothic"/>
          <w:bCs/>
          <w:sz w:val="24"/>
          <w:szCs w:val="24"/>
        </w:rPr>
        <w:t>d y depresión en los cuidadores</w:t>
      </w:r>
      <w:r w:rsidR="00490043">
        <w:rPr>
          <w:rFonts w:ascii="Century Gothic" w:eastAsia="Century Gothic" w:hAnsi="Century Gothic" w:cs="Century Gothic"/>
          <w:bCs/>
          <w:sz w:val="24"/>
          <w:szCs w:val="24"/>
        </w:rPr>
        <w:t xml:space="preserve">, quienes </w:t>
      </w:r>
      <w:r w:rsidR="004B2678">
        <w:rPr>
          <w:rFonts w:ascii="Century Gothic" w:eastAsia="Century Gothic" w:hAnsi="Century Gothic" w:cs="Century Gothic"/>
          <w:bCs/>
          <w:sz w:val="24"/>
          <w:szCs w:val="24"/>
        </w:rPr>
        <w:t xml:space="preserve">pueden llegar a sentirse  abrumados por  la </w:t>
      </w:r>
      <w:r w:rsidR="00FE6FCB">
        <w:rPr>
          <w:rFonts w:ascii="Century Gothic" w:eastAsia="Century Gothic" w:hAnsi="Century Gothic" w:cs="Century Gothic"/>
          <w:bCs/>
          <w:sz w:val="24"/>
          <w:szCs w:val="24"/>
        </w:rPr>
        <w:t>tarea de desempeñar su noble labor</w:t>
      </w:r>
      <w:r w:rsidR="00787777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115C2BF4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7894C618" w14:textId="77777777" w:rsidR="00416B51" w:rsidRDefault="00734D6A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Según datos del Instituto Nacional </w:t>
      </w:r>
      <w:r w:rsidR="00C6182A">
        <w:rPr>
          <w:rFonts w:ascii="Century Gothic" w:eastAsia="Century Gothic" w:hAnsi="Century Gothic" w:cs="Century Gothic"/>
          <w:bCs/>
          <w:sz w:val="24"/>
          <w:szCs w:val="24"/>
        </w:rPr>
        <w:t xml:space="preserve">de </w:t>
      </w:r>
      <w:r w:rsidR="0039112B">
        <w:rPr>
          <w:rFonts w:ascii="Century Gothic" w:eastAsia="Century Gothic" w:hAnsi="Century Gothic" w:cs="Century Gothic"/>
          <w:bCs/>
          <w:sz w:val="24"/>
          <w:szCs w:val="24"/>
        </w:rPr>
        <w:t>Estadística</w:t>
      </w:r>
      <w:r w:rsidR="00706CA7">
        <w:rPr>
          <w:rFonts w:ascii="Century Gothic" w:eastAsia="Century Gothic" w:hAnsi="Century Gothic" w:cs="Century Gothic"/>
          <w:bCs/>
          <w:sz w:val="24"/>
          <w:szCs w:val="24"/>
        </w:rPr>
        <w:t xml:space="preserve"> y </w:t>
      </w:r>
      <w:r w:rsidR="007028CA">
        <w:rPr>
          <w:rFonts w:ascii="Century Gothic" w:eastAsia="Century Gothic" w:hAnsi="Century Gothic" w:cs="Century Gothic"/>
          <w:bCs/>
          <w:sz w:val="24"/>
          <w:szCs w:val="24"/>
        </w:rPr>
        <w:t>Geografía (</w:t>
      </w:r>
      <w:r w:rsidR="00D1076F">
        <w:rPr>
          <w:rFonts w:ascii="Century Gothic" w:eastAsia="Century Gothic" w:hAnsi="Century Gothic" w:cs="Century Gothic"/>
          <w:bCs/>
          <w:sz w:val="24"/>
          <w:szCs w:val="24"/>
        </w:rPr>
        <w:t>INEGI)</w:t>
      </w:r>
      <w:r w:rsidR="00B81169">
        <w:rPr>
          <w:rFonts w:ascii="Century Gothic" w:eastAsia="Century Gothic" w:hAnsi="Century Gothic" w:cs="Century Gothic"/>
          <w:bCs/>
          <w:sz w:val="24"/>
          <w:szCs w:val="24"/>
        </w:rPr>
        <w:t>, en el Estado de Chihuahua</w:t>
      </w:r>
      <w:r w:rsidR="007028CA">
        <w:rPr>
          <w:rFonts w:ascii="Century Gothic" w:eastAsia="Century Gothic" w:hAnsi="Century Gothic" w:cs="Century Gothic"/>
          <w:bCs/>
          <w:sz w:val="24"/>
          <w:szCs w:val="24"/>
        </w:rPr>
        <w:t xml:space="preserve">, el </w:t>
      </w:r>
      <w:r w:rsidR="007028CA" w:rsidRPr="007028CA">
        <w:rPr>
          <w:rFonts w:ascii="Century Gothic" w:eastAsia="Century Gothic" w:hAnsi="Century Gothic" w:cs="Century Gothic"/>
          <w:bCs/>
          <w:sz w:val="24"/>
          <w:szCs w:val="24"/>
        </w:rPr>
        <w:t xml:space="preserve">10.5% de la población estatal tiene alguna limitación para realizar alguna actividad cotidiana, 4.5% tiene discapacidad </w:t>
      </w:r>
    </w:p>
    <w:p w14:paraId="7879157C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57F41FE8" w14:textId="583A2444" w:rsidR="00416B51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.</w:t>
      </w:r>
      <w:r w:rsidR="007028CA" w:rsidRPr="007028CA">
        <w:rPr>
          <w:rFonts w:ascii="Century Gothic" w:eastAsia="Century Gothic" w:hAnsi="Century Gothic" w:cs="Century Gothic"/>
          <w:bCs/>
          <w:sz w:val="24"/>
          <w:szCs w:val="24"/>
        </w:rPr>
        <w:t>y 1.3% tiene algún problema o condición mental. En total, 15.7% de la población en la entidad tiene alguna limitación en la actividad cotidiana, discapacidad o algún problema o condición mental</w:t>
      </w:r>
      <w:r w:rsidR="00C776A9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6D7353">
        <w:rPr>
          <w:rFonts w:ascii="Century Gothic" w:eastAsia="Century Gothic" w:hAnsi="Century Gothic" w:cs="Century Gothic"/>
          <w:bCs/>
          <w:sz w:val="24"/>
          <w:szCs w:val="24"/>
        </w:rPr>
        <w:t xml:space="preserve"> estadística que podemos traducir</w:t>
      </w:r>
      <w:r w:rsidR="001C272A">
        <w:rPr>
          <w:rFonts w:ascii="Century Gothic" w:eastAsia="Century Gothic" w:hAnsi="Century Gothic" w:cs="Century Gothic"/>
          <w:bCs/>
          <w:sz w:val="24"/>
          <w:szCs w:val="24"/>
        </w:rPr>
        <w:t xml:space="preserve"> en</w:t>
      </w:r>
      <w:r w:rsidR="008A31AE">
        <w:rPr>
          <w:rFonts w:ascii="Century Gothic" w:eastAsia="Century Gothic" w:hAnsi="Century Gothic" w:cs="Century Gothic"/>
          <w:bCs/>
          <w:sz w:val="24"/>
          <w:szCs w:val="24"/>
        </w:rPr>
        <w:t xml:space="preserve"> que las </w:t>
      </w:r>
      <w:r w:rsidR="00CA6AC9">
        <w:rPr>
          <w:rFonts w:ascii="Century Gothic" w:eastAsia="Century Gothic" w:hAnsi="Century Gothic" w:cs="Century Gothic"/>
          <w:bCs/>
          <w:sz w:val="24"/>
          <w:szCs w:val="24"/>
        </w:rPr>
        <w:t>personas que</w:t>
      </w:r>
      <w:r w:rsidR="00020206">
        <w:rPr>
          <w:rFonts w:ascii="Century Gothic" w:eastAsia="Century Gothic" w:hAnsi="Century Gothic" w:cs="Century Gothic"/>
          <w:bCs/>
          <w:sz w:val="24"/>
          <w:szCs w:val="24"/>
        </w:rPr>
        <w:t xml:space="preserve"> la integra</w:t>
      </w:r>
      <w:r w:rsidR="008A31AE">
        <w:rPr>
          <w:rFonts w:ascii="Century Gothic" w:eastAsia="Century Gothic" w:hAnsi="Century Gothic" w:cs="Century Gothic"/>
          <w:bCs/>
          <w:sz w:val="24"/>
          <w:szCs w:val="24"/>
        </w:rPr>
        <w:t>n</w:t>
      </w:r>
      <w:r w:rsidR="00020206">
        <w:rPr>
          <w:rFonts w:ascii="Century Gothic" w:eastAsia="Century Gothic" w:hAnsi="Century Gothic" w:cs="Century Gothic"/>
          <w:bCs/>
          <w:sz w:val="24"/>
          <w:szCs w:val="24"/>
        </w:rPr>
        <w:t xml:space="preserve"> requiere</w:t>
      </w:r>
      <w:r w:rsidR="008A31AE">
        <w:rPr>
          <w:rFonts w:ascii="Century Gothic" w:eastAsia="Century Gothic" w:hAnsi="Century Gothic" w:cs="Century Gothic"/>
          <w:bCs/>
          <w:sz w:val="24"/>
          <w:szCs w:val="24"/>
        </w:rPr>
        <w:t>n,</w:t>
      </w:r>
      <w:r w:rsidR="00020206">
        <w:rPr>
          <w:rFonts w:ascii="Century Gothic" w:eastAsia="Century Gothic" w:hAnsi="Century Gothic" w:cs="Century Gothic"/>
          <w:bCs/>
          <w:sz w:val="24"/>
          <w:szCs w:val="24"/>
        </w:rPr>
        <w:t xml:space="preserve"> en menor o mayor medida la asistencia de una persona que les </w:t>
      </w:r>
      <w:r w:rsidR="0014273E">
        <w:rPr>
          <w:rFonts w:ascii="Century Gothic" w:eastAsia="Century Gothic" w:hAnsi="Century Gothic" w:cs="Century Gothic"/>
          <w:bCs/>
          <w:sz w:val="24"/>
          <w:szCs w:val="24"/>
        </w:rPr>
        <w:t>proporcione</w:t>
      </w:r>
      <w:r w:rsidR="00020206">
        <w:rPr>
          <w:rFonts w:ascii="Century Gothic" w:eastAsia="Century Gothic" w:hAnsi="Century Gothic" w:cs="Century Gothic"/>
          <w:bCs/>
          <w:sz w:val="24"/>
          <w:szCs w:val="24"/>
        </w:rPr>
        <w:t xml:space="preserve"> los cuidados que </w:t>
      </w:r>
      <w:r w:rsidR="0014273E">
        <w:rPr>
          <w:rFonts w:ascii="Century Gothic" w:eastAsia="Century Gothic" w:hAnsi="Century Gothic" w:cs="Century Gothic"/>
          <w:bCs/>
          <w:sz w:val="24"/>
          <w:szCs w:val="24"/>
        </w:rPr>
        <w:t>necesiten</w:t>
      </w:r>
      <w:r w:rsidR="008A31AE">
        <w:rPr>
          <w:rFonts w:ascii="Century Gothic" w:eastAsia="Century Gothic" w:hAnsi="Century Gothic" w:cs="Century Gothic"/>
          <w:bCs/>
          <w:sz w:val="24"/>
          <w:szCs w:val="24"/>
        </w:rPr>
        <w:t xml:space="preserve"> según sea el caso</w:t>
      </w:r>
      <w:r w:rsidR="007028CA" w:rsidRPr="007028CA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180EDC3A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4B78E923" w14:textId="26345875" w:rsidR="00416B51" w:rsidRDefault="002B296D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A lo largo del tiempo </w:t>
      </w:r>
      <w:r w:rsidR="000B7201">
        <w:rPr>
          <w:rFonts w:ascii="Century Gothic" w:eastAsia="Century Gothic" w:hAnsi="Century Gothic" w:cs="Century Gothic"/>
          <w:bCs/>
          <w:sz w:val="24"/>
          <w:szCs w:val="24"/>
        </w:rPr>
        <w:t xml:space="preserve">se han realizado una </w:t>
      </w:r>
      <w:r w:rsidR="007B6F84">
        <w:rPr>
          <w:rFonts w:ascii="Century Gothic" w:eastAsia="Century Gothic" w:hAnsi="Century Gothic" w:cs="Century Gothic"/>
          <w:bCs/>
          <w:sz w:val="24"/>
          <w:szCs w:val="24"/>
        </w:rPr>
        <w:t>serie</w:t>
      </w:r>
      <w:r w:rsidR="000B7201">
        <w:rPr>
          <w:rFonts w:ascii="Century Gothic" w:eastAsia="Century Gothic" w:hAnsi="Century Gothic" w:cs="Century Gothic"/>
          <w:bCs/>
          <w:sz w:val="24"/>
          <w:szCs w:val="24"/>
        </w:rPr>
        <w:t xml:space="preserve"> de esfuerzos </w:t>
      </w:r>
      <w:r w:rsidR="007B6F84">
        <w:rPr>
          <w:rFonts w:ascii="Century Gothic" w:eastAsia="Century Gothic" w:hAnsi="Century Gothic" w:cs="Century Gothic"/>
          <w:bCs/>
          <w:sz w:val="24"/>
          <w:szCs w:val="24"/>
        </w:rPr>
        <w:t xml:space="preserve">internacionales y locales tendientes </w:t>
      </w:r>
      <w:r w:rsidR="001C272A">
        <w:rPr>
          <w:rFonts w:ascii="Century Gothic" w:eastAsia="Century Gothic" w:hAnsi="Century Gothic" w:cs="Century Gothic"/>
          <w:bCs/>
          <w:sz w:val="24"/>
          <w:szCs w:val="24"/>
        </w:rPr>
        <w:t xml:space="preserve">a </w:t>
      </w:r>
      <w:r w:rsidR="00A13CBB">
        <w:rPr>
          <w:rFonts w:ascii="Century Gothic" w:eastAsia="Century Gothic" w:hAnsi="Century Gothic" w:cs="Century Gothic"/>
          <w:bCs/>
          <w:sz w:val="24"/>
          <w:szCs w:val="24"/>
        </w:rPr>
        <w:t>visibilizar, atender y dignificar</w:t>
      </w:r>
      <w:r w:rsidR="00C90C17">
        <w:rPr>
          <w:rFonts w:ascii="Century Gothic" w:eastAsia="Century Gothic" w:hAnsi="Century Gothic" w:cs="Century Gothic"/>
          <w:bCs/>
          <w:sz w:val="24"/>
          <w:szCs w:val="24"/>
        </w:rPr>
        <w:t xml:space="preserve"> a las personas con discapacidad</w:t>
      </w:r>
      <w:r w:rsidR="003B7352">
        <w:rPr>
          <w:rFonts w:ascii="Century Gothic" w:eastAsia="Century Gothic" w:hAnsi="Century Gothic" w:cs="Century Gothic"/>
          <w:bCs/>
          <w:sz w:val="24"/>
          <w:szCs w:val="24"/>
        </w:rPr>
        <w:t>, así como también buscar romper con las barreras de desigualdad a las que todos los días se enfrentan</w:t>
      </w:r>
      <w:r w:rsidR="00212D7F">
        <w:rPr>
          <w:rFonts w:ascii="Century Gothic" w:eastAsia="Century Gothic" w:hAnsi="Century Gothic" w:cs="Century Gothic"/>
          <w:bCs/>
          <w:sz w:val="24"/>
          <w:szCs w:val="24"/>
        </w:rPr>
        <w:t xml:space="preserve">; </w:t>
      </w:r>
      <w:r w:rsidR="003B7352" w:rsidRPr="00416B51">
        <w:rPr>
          <w:rFonts w:ascii="Century Gothic" w:eastAsia="Century Gothic" w:hAnsi="Century Gothic" w:cs="Century Gothic"/>
          <w:bCs/>
          <w:sz w:val="24"/>
          <w:szCs w:val="24"/>
        </w:rPr>
        <w:t>es aquí donde se vuelve indispensable</w:t>
      </w:r>
      <w:r w:rsidR="00FD7851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mencionar,</w:t>
      </w:r>
      <w:r w:rsidR="003B7352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que en esta lucha no van</w:t>
      </w:r>
      <w:r w:rsidR="00056DBB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solas ni </w:t>
      </w:r>
      <w:r w:rsidR="003B7352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solos</w:t>
      </w:r>
      <w:r w:rsidR="00056DBB" w:rsidRPr="00416B51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3B7352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sino que</w:t>
      </w:r>
      <w:r w:rsidR="00A82867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en algunas ocasiones y cuando así lo requieren</w:t>
      </w:r>
      <w:r w:rsidR="003B7352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lo hacen </w:t>
      </w:r>
      <w:r w:rsidR="00700807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hombro con hombro de la persona que les brinda protección, asistencia, y </w:t>
      </w:r>
      <w:r w:rsidR="00CF0B1B" w:rsidRPr="00416B51">
        <w:rPr>
          <w:rFonts w:ascii="Century Gothic" w:eastAsia="Century Gothic" w:hAnsi="Century Gothic" w:cs="Century Gothic"/>
          <w:bCs/>
          <w:sz w:val="24"/>
          <w:szCs w:val="24"/>
        </w:rPr>
        <w:t>también  mucho amor, actividades que recaen en la figura de</w:t>
      </w:r>
      <w:r w:rsidR="002B45B1" w:rsidRPr="00416B51">
        <w:rPr>
          <w:rFonts w:ascii="Century Gothic" w:eastAsia="Century Gothic" w:hAnsi="Century Gothic" w:cs="Century Gothic"/>
          <w:bCs/>
          <w:sz w:val="24"/>
          <w:szCs w:val="24"/>
        </w:rPr>
        <w:t xml:space="preserve"> la persona </w:t>
      </w:r>
      <w:r w:rsidR="00CF0B1B" w:rsidRPr="00416B51">
        <w:rPr>
          <w:rFonts w:ascii="Century Gothic" w:eastAsia="Century Gothic" w:hAnsi="Century Gothic" w:cs="Century Gothic"/>
          <w:bCs/>
          <w:sz w:val="24"/>
          <w:szCs w:val="24"/>
        </w:rPr>
        <w:t>cuidador</w:t>
      </w:r>
      <w:r w:rsidR="002B45B1" w:rsidRPr="00416B51">
        <w:rPr>
          <w:rFonts w:ascii="Century Gothic" w:eastAsia="Century Gothic" w:hAnsi="Century Gothic" w:cs="Century Gothic"/>
          <w:bCs/>
          <w:sz w:val="24"/>
          <w:szCs w:val="24"/>
        </w:rPr>
        <w:t>a</w:t>
      </w:r>
      <w:r w:rsidR="00CF0B1B" w:rsidRPr="00416B51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CF0B1B">
        <w:rPr>
          <w:rFonts w:ascii="Century Gothic" w:eastAsia="Century Gothic" w:hAnsi="Century Gothic" w:cs="Century Gothic"/>
          <w:bCs/>
          <w:sz w:val="24"/>
          <w:szCs w:val="24"/>
        </w:rPr>
        <w:t xml:space="preserve"> la cual por desgracia no aparece en ninguna estadística,  </w:t>
      </w:r>
      <w:r w:rsidR="002A1FD9">
        <w:rPr>
          <w:rFonts w:ascii="Century Gothic" w:eastAsia="Century Gothic" w:hAnsi="Century Gothic" w:cs="Century Gothic"/>
          <w:bCs/>
          <w:sz w:val="24"/>
          <w:szCs w:val="24"/>
        </w:rPr>
        <w:t xml:space="preserve">tampoco cuenta con </w:t>
      </w:r>
      <w:r w:rsidR="00BE3636">
        <w:rPr>
          <w:rFonts w:ascii="Century Gothic" w:eastAsia="Century Gothic" w:hAnsi="Century Gothic" w:cs="Century Gothic"/>
          <w:bCs/>
          <w:sz w:val="24"/>
          <w:szCs w:val="24"/>
        </w:rPr>
        <w:t>el reconocimiento</w:t>
      </w:r>
      <w:r w:rsidR="002A1FD9">
        <w:rPr>
          <w:rFonts w:ascii="Century Gothic" w:eastAsia="Century Gothic" w:hAnsi="Century Gothic" w:cs="Century Gothic"/>
          <w:bCs/>
          <w:sz w:val="24"/>
          <w:szCs w:val="24"/>
        </w:rPr>
        <w:t xml:space="preserve"> y mucho menos con el apoyo que necesita</w:t>
      </w:r>
      <w:r w:rsidR="00B45090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0D235379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5307AA4C" w14:textId="413253AD" w:rsidR="00F40C67" w:rsidRDefault="00B45090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N</w:t>
      </w:r>
      <w:r w:rsidR="009B0854">
        <w:rPr>
          <w:rFonts w:ascii="Century Gothic" w:eastAsia="Century Gothic" w:hAnsi="Century Gothic" w:cs="Century Gothic"/>
          <w:bCs/>
          <w:sz w:val="24"/>
          <w:szCs w:val="24"/>
        </w:rPr>
        <w:t>o debemos</w:t>
      </w:r>
      <w:r w:rsidR="0078100C">
        <w:rPr>
          <w:rFonts w:ascii="Century Gothic" w:eastAsia="Century Gothic" w:hAnsi="Century Gothic" w:cs="Century Gothic"/>
          <w:bCs/>
          <w:sz w:val="24"/>
          <w:szCs w:val="24"/>
        </w:rPr>
        <w:t xml:space="preserve"> dejar de lado que </w:t>
      </w:r>
      <w:r w:rsidR="00C7284D">
        <w:rPr>
          <w:rFonts w:ascii="Century Gothic" w:eastAsia="Century Gothic" w:hAnsi="Century Gothic" w:cs="Century Gothic"/>
          <w:bCs/>
          <w:sz w:val="24"/>
          <w:szCs w:val="24"/>
        </w:rPr>
        <w:t>las voces que siempre han estado en constante pie de lucha</w:t>
      </w:r>
      <w:r w:rsidR="00031A56">
        <w:rPr>
          <w:rFonts w:ascii="Century Gothic" w:eastAsia="Century Gothic" w:hAnsi="Century Gothic" w:cs="Century Gothic"/>
          <w:bCs/>
          <w:sz w:val="24"/>
          <w:szCs w:val="24"/>
        </w:rPr>
        <w:t xml:space="preserve"> por </w:t>
      </w:r>
      <w:r w:rsidR="00CB2193">
        <w:rPr>
          <w:rFonts w:ascii="Century Gothic" w:eastAsia="Century Gothic" w:hAnsi="Century Gothic" w:cs="Century Gothic"/>
          <w:bCs/>
          <w:sz w:val="24"/>
          <w:szCs w:val="24"/>
        </w:rPr>
        <w:t xml:space="preserve">los </w:t>
      </w:r>
      <w:r w:rsidR="00C417C0">
        <w:rPr>
          <w:rFonts w:ascii="Century Gothic" w:eastAsia="Century Gothic" w:hAnsi="Century Gothic" w:cs="Century Gothic"/>
          <w:bCs/>
          <w:sz w:val="24"/>
          <w:szCs w:val="24"/>
        </w:rPr>
        <w:t>derechos de</w:t>
      </w:r>
      <w:r w:rsidR="00CB2193">
        <w:rPr>
          <w:rFonts w:ascii="Century Gothic" w:eastAsia="Century Gothic" w:hAnsi="Century Gothic" w:cs="Century Gothic"/>
          <w:bCs/>
          <w:sz w:val="24"/>
          <w:szCs w:val="24"/>
        </w:rPr>
        <w:t xml:space="preserve"> las personas con discapacidad</w:t>
      </w:r>
      <w:r w:rsidR="00C7284D">
        <w:rPr>
          <w:rFonts w:ascii="Century Gothic" w:eastAsia="Century Gothic" w:hAnsi="Century Gothic" w:cs="Century Gothic"/>
          <w:bCs/>
          <w:sz w:val="24"/>
          <w:szCs w:val="24"/>
        </w:rPr>
        <w:t xml:space="preserve"> son las de </w:t>
      </w:r>
      <w:r w:rsidR="00077D1D">
        <w:rPr>
          <w:rFonts w:ascii="Century Gothic" w:eastAsia="Century Gothic" w:hAnsi="Century Gothic" w:cs="Century Gothic"/>
          <w:bCs/>
          <w:sz w:val="24"/>
          <w:szCs w:val="24"/>
        </w:rPr>
        <w:t xml:space="preserve">las madres, los padres, </w:t>
      </w:r>
      <w:r w:rsidR="00CB2193">
        <w:rPr>
          <w:rFonts w:ascii="Century Gothic" w:eastAsia="Century Gothic" w:hAnsi="Century Gothic" w:cs="Century Gothic"/>
          <w:bCs/>
          <w:sz w:val="24"/>
          <w:szCs w:val="24"/>
        </w:rPr>
        <w:t>abuelas</w:t>
      </w:r>
      <w:r w:rsidR="00795E03">
        <w:rPr>
          <w:rFonts w:ascii="Century Gothic" w:eastAsia="Century Gothic" w:hAnsi="Century Gothic" w:cs="Century Gothic"/>
          <w:bCs/>
          <w:sz w:val="24"/>
          <w:szCs w:val="24"/>
        </w:rPr>
        <w:t xml:space="preserve">, </w:t>
      </w:r>
      <w:r w:rsidR="00077D1D">
        <w:rPr>
          <w:rFonts w:ascii="Century Gothic" w:eastAsia="Century Gothic" w:hAnsi="Century Gothic" w:cs="Century Gothic"/>
          <w:bCs/>
          <w:sz w:val="24"/>
          <w:szCs w:val="24"/>
        </w:rPr>
        <w:t xml:space="preserve">abuelos, </w:t>
      </w:r>
      <w:r w:rsidR="00795E03">
        <w:rPr>
          <w:rFonts w:ascii="Century Gothic" w:eastAsia="Century Gothic" w:hAnsi="Century Gothic" w:cs="Century Gothic"/>
          <w:bCs/>
          <w:sz w:val="24"/>
          <w:szCs w:val="24"/>
        </w:rPr>
        <w:t xml:space="preserve">hermanas, </w:t>
      </w:r>
      <w:r w:rsidR="00077D1D">
        <w:rPr>
          <w:rFonts w:ascii="Century Gothic" w:eastAsia="Century Gothic" w:hAnsi="Century Gothic" w:cs="Century Gothic"/>
          <w:bCs/>
          <w:sz w:val="24"/>
          <w:szCs w:val="24"/>
        </w:rPr>
        <w:t xml:space="preserve">hermanos, </w:t>
      </w:r>
      <w:r w:rsidR="00653B88">
        <w:rPr>
          <w:rFonts w:ascii="Century Gothic" w:eastAsia="Century Gothic" w:hAnsi="Century Gothic" w:cs="Century Gothic"/>
          <w:bCs/>
          <w:sz w:val="24"/>
          <w:szCs w:val="24"/>
        </w:rPr>
        <w:t>familiares o am</w:t>
      </w:r>
      <w:r w:rsidR="00795E03">
        <w:rPr>
          <w:rFonts w:ascii="Century Gothic" w:eastAsia="Century Gothic" w:hAnsi="Century Gothic" w:cs="Century Gothic"/>
          <w:bCs/>
          <w:sz w:val="24"/>
          <w:szCs w:val="24"/>
        </w:rPr>
        <w:t>istades</w:t>
      </w:r>
      <w:r w:rsidR="00653B88">
        <w:rPr>
          <w:rFonts w:ascii="Century Gothic" w:eastAsia="Century Gothic" w:hAnsi="Century Gothic" w:cs="Century Gothic"/>
          <w:bCs/>
          <w:sz w:val="24"/>
          <w:szCs w:val="24"/>
        </w:rPr>
        <w:t xml:space="preserve"> que sin ningún tipo de restricciones se entregan </w:t>
      </w:r>
      <w:r w:rsidR="009B0854">
        <w:rPr>
          <w:rFonts w:ascii="Century Gothic" w:eastAsia="Century Gothic" w:hAnsi="Century Gothic" w:cs="Century Gothic"/>
          <w:bCs/>
          <w:sz w:val="24"/>
          <w:szCs w:val="24"/>
        </w:rPr>
        <w:t>en cuerpo y alma</w:t>
      </w:r>
      <w:r w:rsidR="0031009F">
        <w:rPr>
          <w:rFonts w:ascii="Century Gothic" w:eastAsia="Century Gothic" w:hAnsi="Century Gothic" w:cs="Century Gothic"/>
          <w:bCs/>
          <w:sz w:val="24"/>
          <w:szCs w:val="24"/>
        </w:rPr>
        <w:t xml:space="preserve"> a la lucha por los derechos </w:t>
      </w:r>
      <w:r w:rsidR="00832570">
        <w:rPr>
          <w:rFonts w:ascii="Century Gothic" w:eastAsia="Century Gothic" w:hAnsi="Century Gothic" w:cs="Century Gothic"/>
          <w:bCs/>
          <w:sz w:val="24"/>
          <w:szCs w:val="24"/>
        </w:rPr>
        <w:t xml:space="preserve">de las personas con discapacidad, es por eso que se vuelve tan necesario </w:t>
      </w:r>
      <w:r w:rsidR="006951F6">
        <w:rPr>
          <w:rFonts w:ascii="Century Gothic" w:eastAsia="Century Gothic" w:hAnsi="Century Gothic" w:cs="Century Gothic"/>
          <w:bCs/>
          <w:sz w:val="24"/>
          <w:szCs w:val="24"/>
        </w:rPr>
        <w:t>reconocerlos y sobre todo ayudarlos a cumplir esta hermosa y noble labor de cuidar.</w:t>
      </w:r>
    </w:p>
    <w:p w14:paraId="1F45F77D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752E3F9D" w14:textId="38BBDD50" w:rsidR="008835A3" w:rsidRDefault="00E72E52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El </w:t>
      </w:r>
      <w:r w:rsidR="00E62135">
        <w:rPr>
          <w:rFonts w:ascii="Century Gothic" w:eastAsia="Century Gothic" w:hAnsi="Century Gothic" w:cs="Century Gothic"/>
          <w:bCs/>
          <w:sz w:val="24"/>
          <w:szCs w:val="24"/>
        </w:rPr>
        <w:t xml:space="preserve">término </w:t>
      </w:r>
      <w:r w:rsidR="006F6324" w:rsidRPr="00A875A2">
        <w:rPr>
          <w:rFonts w:ascii="Century Gothic" w:eastAsia="Century Gothic" w:hAnsi="Century Gothic" w:cs="Century Gothic"/>
          <w:b/>
          <w:sz w:val="24"/>
          <w:szCs w:val="24"/>
        </w:rPr>
        <w:t>“DISCAPACIDAD POR ASOCIACIÓN”</w:t>
      </w:r>
      <w:r w:rsidR="006F6324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E62135">
        <w:rPr>
          <w:rFonts w:ascii="Century Gothic" w:eastAsia="Century Gothic" w:hAnsi="Century Gothic" w:cs="Century Gothic"/>
          <w:bCs/>
          <w:sz w:val="24"/>
          <w:szCs w:val="24"/>
        </w:rPr>
        <w:t xml:space="preserve">es de muy reciente creación </w:t>
      </w:r>
      <w:r w:rsidR="00F063CC">
        <w:rPr>
          <w:rFonts w:ascii="Century Gothic" w:eastAsia="Century Gothic" w:hAnsi="Century Gothic" w:cs="Century Gothic"/>
          <w:bCs/>
          <w:sz w:val="24"/>
          <w:szCs w:val="24"/>
        </w:rPr>
        <w:t xml:space="preserve">y 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F063CC">
        <w:rPr>
          <w:rFonts w:ascii="Century Gothic" w:eastAsia="Century Gothic" w:hAnsi="Century Gothic" w:cs="Century Gothic"/>
          <w:bCs/>
          <w:sz w:val="24"/>
          <w:szCs w:val="24"/>
        </w:rPr>
        <w:t>d</w:t>
      </w:r>
      <w:r w:rsidR="00DF743A">
        <w:rPr>
          <w:rFonts w:ascii="Century Gothic" w:eastAsia="Century Gothic" w:hAnsi="Century Gothic" w:cs="Century Gothic"/>
          <w:bCs/>
          <w:sz w:val="24"/>
          <w:szCs w:val="24"/>
        </w:rPr>
        <w:t>e ninguna manera se</w:t>
      </w:r>
      <w:r w:rsidR="00534148">
        <w:rPr>
          <w:rFonts w:ascii="Century Gothic" w:eastAsia="Century Gothic" w:hAnsi="Century Gothic" w:cs="Century Gothic"/>
          <w:bCs/>
          <w:sz w:val="24"/>
          <w:szCs w:val="24"/>
        </w:rPr>
        <w:t xml:space="preserve"> deberá entender </w:t>
      </w:r>
      <w:r w:rsidR="00F063CC">
        <w:rPr>
          <w:rFonts w:ascii="Century Gothic" w:eastAsia="Century Gothic" w:hAnsi="Century Gothic" w:cs="Century Gothic"/>
          <w:bCs/>
          <w:sz w:val="24"/>
          <w:szCs w:val="24"/>
        </w:rPr>
        <w:t xml:space="preserve">de </w:t>
      </w:r>
      <w:r w:rsidR="00534148">
        <w:rPr>
          <w:rFonts w:ascii="Century Gothic" w:eastAsia="Century Gothic" w:hAnsi="Century Gothic" w:cs="Century Gothic"/>
          <w:bCs/>
          <w:sz w:val="24"/>
          <w:szCs w:val="24"/>
        </w:rPr>
        <w:t>forma despectiva, sino todo lo contrario</w:t>
      </w:r>
      <w:r w:rsidR="00176EDE">
        <w:rPr>
          <w:rFonts w:ascii="Century Gothic" w:eastAsia="Century Gothic" w:hAnsi="Century Gothic" w:cs="Century Gothic"/>
          <w:bCs/>
          <w:sz w:val="24"/>
          <w:szCs w:val="24"/>
        </w:rPr>
        <w:t>, debemos entender que la di</w:t>
      </w:r>
      <w:r w:rsidR="00305DE4">
        <w:rPr>
          <w:rFonts w:ascii="Century Gothic" w:eastAsia="Century Gothic" w:hAnsi="Century Gothic" w:cs="Century Gothic"/>
          <w:bCs/>
          <w:sz w:val="24"/>
          <w:szCs w:val="24"/>
        </w:rPr>
        <w:t xml:space="preserve">scapacidad de algún miembro de </w:t>
      </w:r>
      <w:r w:rsidR="00C54C0D">
        <w:rPr>
          <w:rFonts w:ascii="Century Gothic" w:eastAsia="Century Gothic" w:hAnsi="Century Gothic" w:cs="Century Gothic"/>
          <w:bCs/>
          <w:sz w:val="24"/>
          <w:szCs w:val="24"/>
        </w:rPr>
        <w:t>l</w:t>
      </w:r>
      <w:r w:rsidR="00176EDE">
        <w:rPr>
          <w:rFonts w:ascii="Century Gothic" w:eastAsia="Century Gothic" w:hAnsi="Century Gothic" w:cs="Century Gothic"/>
          <w:bCs/>
          <w:sz w:val="24"/>
          <w:szCs w:val="24"/>
        </w:rPr>
        <w:t>a familia</w:t>
      </w:r>
      <w:r w:rsidR="00655C5F">
        <w:rPr>
          <w:rFonts w:ascii="Century Gothic" w:eastAsia="Century Gothic" w:hAnsi="Century Gothic" w:cs="Century Gothic"/>
          <w:bCs/>
          <w:sz w:val="24"/>
          <w:szCs w:val="24"/>
        </w:rPr>
        <w:t xml:space="preserve"> o de algún ser querido</w:t>
      </w:r>
      <w:r w:rsidR="00411C99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176EDE">
        <w:rPr>
          <w:rFonts w:ascii="Century Gothic" w:eastAsia="Century Gothic" w:hAnsi="Century Gothic" w:cs="Century Gothic"/>
          <w:bCs/>
          <w:sz w:val="24"/>
          <w:szCs w:val="24"/>
        </w:rPr>
        <w:t xml:space="preserve">  siempre permea en la </w:t>
      </w:r>
      <w:r>
        <w:rPr>
          <w:rFonts w:ascii="Century Gothic" w:eastAsia="Century Gothic" w:hAnsi="Century Gothic" w:cs="Century Gothic"/>
          <w:bCs/>
          <w:sz w:val="24"/>
          <w:szCs w:val="24"/>
        </w:rPr>
        <w:t>dinámica familiar,</w:t>
      </w:r>
      <w:r w:rsidR="00F063CC">
        <w:rPr>
          <w:rFonts w:ascii="Century Gothic" w:eastAsia="Century Gothic" w:hAnsi="Century Gothic" w:cs="Century Gothic"/>
          <w:bCs/>
          <w:sz w:val="24"/>
          <w:szCs w:val="24"/>
        </w:rPr>
        <w:t xml:space="preserve"> o bien</w:t>
      </w:r>
      <w:r w:rsidR="006F6324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F063CC">
        <w:rPr>
          <w:rFonts w:ascii="Century Gothic" w:eastAsia="Century Gothic" w:hAnsi="Century Gothic" w:cs="Century Gothic"/>
          <w:bCs/>
          <w:sz w:val="24"/>
          <w:szCs w:val="24"/>
        </w:rPr>
        <w:t xml:space="preserve">en la vida de aquellas personas que </w:t>
      </w:r>
      <w:r w:rsidR="00BF59AD">
        <w:rPr>
          <w:rFonts w:ascii="Century Gothic" w:eastAsia="Century Gothic" w:hAnsi="Century Gothic" w:cs="Century Gothic"/>
          <w:bCs/>
          <w:sz w:val="24"/>
          <w:szCs w:val="24"/>
        </w:rPr>
        <w:t>día</w:t>
      </w:r>
      <w:r w:rsidR="007A2DAC">
        <w:rPr>
          <w:rFonts w:ascii="Century Gothic" w:eastAsia="Century Gothic" w:hAnsi="Century Gothic" w:cs="Century Gothic"/>
          <w:bCs/>
          <w:sz w:val="24"/>
          <w:szCs w:val="24"/>
        </w:rPr>
        <w:t xml:space="preserve"> tras </w:t>
      </w:r>
      <w:r w:rsidR="00BF59AD">
        <w:rPr>
          <w:rFonts w:ascii="Century Gothic" w:eastAsia="Century Gothic" w:hAnsi="Century Gothic" w:cs="Century Gothic"/>
          <w:bCs/>
          <w:sz w:val="24"/>
          <w:szCs w:val="24"/>
        </w:rPr>
        <w:t>día</w:t>
      </w:r>
      <w:r w:rsidR="007A2DAC">
        <w:rPr>
          <w:rFonts w:ascii="Century Gothic" w:eastAsia="Century Gothic" w:hAnsi="Century Gothic" w:cs="Century Gothic"/>
          <w:bCs/>
          <w:sz w:val="24"/>
          <w:szCs w:val="24"/>
        </w:rPr>
        <w:t xml:space="preserve">  se esfuerzan y lucha</w:t>
      </w:r>
      <w:r w:rsidR="000E157C">
        <w:rPr>
          <w:rFonts w:ascii="Century Gothic" w:eastAsia="Century Gothic" w:hAnsi="Century Gothic" w:cs="Century Gothic"/>
          <w:bCs/>
          <w:sz w:val="24"/>
          <w:szCs w:val="24"/>
        </w:rPr>
        <w:t>n</w:t>
      </w:r>
      <w:r w:rsidR="007A2DAC">
        <w:rPr>
          <w:rFonts w:ascii="Century Gothic" w:eastAsia="Century Gothic" w:hAnsi="Century Gothic" w:cs="Century Gothic"/>
          <w:bCs/>
          <w:sz w:val="24"/>
          <w:szCs w:val="24"/>
        </w:rPr>
        <w:t xml:space="preserve"> por brindar la mejor de las atenciones</w:t>
      </w:r>
      <w:r w:rsidR="00BF59AD">
        <w:rPr>
          <w:rFonts w:ascii="Century Gothic" w:eastAsia="Century Gothic" w:hAnsi="Century Gothic" w:cs="Century Gothic"/>
          <w:bCs/>
          <w:sz w:val="24"/>
          <w:szCs w:val="24"/>
        </w:rPr>
        <w:t xml:space="preserve"> a quien depende de ellas</w:t>
      </w:r>
      <w:r w:rsidR="00411C99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BF59AD">
        <w:rPr>
          <w:rFonts w:ascii="Century Gothic" w:eastAsia="Century Gothic" w:hAnsi="Century Gothic" w:cs="Century Gothic"/>
          <w:bCs/>
          <w:sz w:val="24"/>
          <w:szCs w:val="24"/>
        </w:rPr>
        <w:t xml:space="preserve"> es por eso que </w:t>
      </w:r>
      <w:r w:rsidR="0099433A">
        <w:rPr>
          <w:rFonts w:ascii="Century Gothic" w:eastAsia="Century Gothic" w:hAnsi="Century Gothic" w:cs="Century Gothic"/>
          <w:bCs/>
          <w:sz w:val="24"/>
          <w:szCs w:val="24"/>
        </w:rPr>
        <w:t>debemos cuidar a</w:t>
      </w:r>
      <w:r w:rsidR="009A5050">
        <w:rPr>
          <w:rFonts w:ascii="Century Gothic" w:eastAsia="Century Gothic" w:hAnsi="Century Gothic" w:cs="Century Gothic"/>
          <w:bCs/>
          <w:sz w:val="24"/>
          <w:szCs w:val="24"/>
        </w:rPr>
        <w:t xml:space="preserve"> la persona</w:t>
      </w:r>
      <w:r w:rsidR="0099433A">
        <w:rPr>
          <w:rFonts w:ascii="Century Gothic" w:eastAsia="Century Gothic" w:hAnsi="Century Gothic" w:cs="Century Gothic"/>
          <w:bCs/>
          <w:sz w:val="24"/>
          <w:szCs w:val="24"/>
        </w:rPr>
        <w:t xml:space="preserve"> cuidador</w:t>
      </w:r>
      <w:r w:rsidR="009A5050">
        <w:rPr>
          <w:rFonts w:ascii="Century Gothic" w:eastAsia="Century Gothic" w:hAnsi="Century Gothic" w:cs="Century Gothic"/>
          <w:bCs/>
          <w:sz w:val="24"/>
          <w:szCs w:val="24"/>
        </w:rPr>
        <w:t>a</w:t>
      </w:r>
      <w:r w:rsidR="0099433A">
        <w:rPr>
          <w:rFonts w:ascii="Century Gothic" w:eastAsia="Century Gothic" w:hAnsi="Century Gothic" w:cs="Century Gothic"/>
          <w:bCs/>
          <w:sz w:val="24"/>
          <w:szCs w:val="24"/>
        </w:rPr>
        <w:t xml:space="preserve">, que de alguna u otra forma </w:t>
      </w:r>
      <w:r w:rsidR="00D93C0C">
        <w:rPr>
          <w:rFonts w:ascii="Century Gothic" w:eastAsia="Century Gothic" w:hAnsi="Century Gothic" w:cs="Century Gothic"/>
          <w:bCs/>
          <w:sz w:val="24"/>
          <w:szCs w:val="24"/>
        </w:rPr>
        <w:t>y de manera voluntaria y desinteresada</w:t>
      </w:r>
      <w:r w:rsidR="00D1663B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D93C0C" w:rsidRPr="00DF743A">
        <w:rPr>
          <w:rFonts w:ascii="Century Gothic" w:eastAsia="Century Gothic" w:hAnsi="Century Gothic" w:cs="Century Gothic"/>
          <w:bCs/>
          <w:sz w:val="24"/>
          <w:szCs w:val="24"/>
        </w:rPr>
        <w:t xml:space="preserve">asocia su vida a la vida de una persona </w:t>
      </w:r>
      <w:r w:rsidR="001B2A91" w:rsidRPr="00DF743A">
        <w:rPr>
          <w:rFonts w:ascii="Century Gothic" w:eastAsia="Century Gothic" w:hAnsi="Century Gothic" w:cs="Century Gothic"/>
          <w:bCs/>
          <w:sz w:val="24"/>
          <w:szCs w:val="24"/>
        </w:rPr>
        <w:t xml:space="preserve">que </w:t>
      </w:r>
      <w:r w:rsidR="00BD2451" w:rsidRPr="00DF743A">
        <w:rPr>
          <w:rFonts w:ascii="Century Gothic" w:eastAsia="Century Gothic" w:hAnsi="Century Gothic" w:cs="Century Gothic"/>
          <w:bCs/>
          <w:sz w:val="24"/>
          <w:szCs w:val="24"/>
        </w:rPr>
        <w:t xml:space="preserve">por diferentes circunstancias requiere de algún tipo de </w:t>
      </w:r>
      <w:r w:rsidR="00AE3FDE" w:rsidRPr="00DF743A">
        <w:rPr>
          <w:rFonts w:ascii="Century Gothic" w:eastAsia="Century Gothic" w:hAnsi="Century Gothic" w:cs="Century Gothic"/>
          <w:bCs/>
          <w:sz w:val="24"/>
          <w:szCs w:val="24"/>
        </w:rPr>
        <w:t>apoyo y/o</w:t>
      </w:r>
      <w:r w:rsidR="00DC253F" w:rsidRPr="00DF743A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AE3FDE" w:rsidRPr="00DF743A">
        <w:rPr>
          <w:rFonts w:ascii="Century Gothic" w:eastAsia="Century Gothic" w:hAnsi="Century Gothic" w:cs="Century Gothic"/>
          <w:bCs/>
          <w:sz w:val="24"/>
          <w:szCs w:val="24"/>
        </w:rPr>
        <w:t>cuidad</w:t>
      </w:r>
      <w:r w:rsidR="00DC253F" w:rsidRPr="00DF743A">
        <w:rPr>
          <w:rFonts w:ascii="Century Gothic" w:eastAsia="Century Gothic" w:hAnsi="Century Gothic" w:cs="Century Gothic"/>
          <w:bCs/>
          <w:sz w:val="24"/>
          <w:szCs w:val="24"/>
        </w:rPr>
        <w:t>o</w:t>
      </w:r>
      <w:r w:rsidR="00D93C0C">
        <w:rPr>
          <w:rFonts w:ascii="Century Gothic" w:eastAsia="Century Gothic" w:hAnsi="Century Gothic" w:cs="Century Gothic"/>
          <w:bCs/>
          <w:sz w:val="24"/>
          <w:szCs w:val="24"/>
        </w:rPr>
        <w:t>, dándonos testimonio de que</w:t>
      </w:r>
      <w:r w:rsidR="00F24639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D602E1">
        <w:rPr>
          <w:rFonts w:ascii="Century Gothic" w:eastAsia="Century Gothic" w:hAnsi="Century Gothic" w:cs="Century Gothic"/>
          <w:bCs/>
          <w:sz w:val="24"/>
          <w:szCs w:val="24"/>
        </w:rPr>
        <w:t xml:space="preserve">el amor a la humanidad si existe y se manifiesta todos los días en esos hombres y mujeres que sin importar </w:t>
      </w:r>
      <w:r w:rsidR="00160B98">
        <w:rPr>
          <w:rFonts w:ascii="Century Gothic" w:eastAsia="Century Gothic" w:hAnsi="Century Gothic" w:cs="Century Gothic"/>
          <w:bCs/>
          <w:sz w:val="24"/>
          <w:szCs w:val="24"/>
        </w:rPr>
        <w:t>las adversidades</w:t>
      </w:r>
      <w:r w:rsidR="00E953BC">
        <w:rPr>
          <w:rFonts w:ascii="Century Gothic" w:eastAsia="Century Gothic" w:hAnsi="Century Gothic" w:cs="Century Gothic"/>
          <w:bCs/>
          <w:sz w:val="24"/>
          <w:szCs w:val="24"/>
        </w:rPr>
        <w:t xml:space="preserve">, los estados de </w:t>
      </w:r>
      <w:r w:rsidR="009B2C7A">
        <w:rPr>
          <w:rFonts w:ascii="Century Gothic" w:eastAsia="Century Gothic" w:hAnsi="Century Gothic" w:cs="Century Gothic"/>
          <w:bCs/>
          <w:sz w:val="24"/>
          <w:szCs w:val="24"/>
        </w:rPr>
        <w:t>ánimo</w:t>
      </w:r>
      <w:r w:rsidR="00E953BC">
        <w:rPr>
          <w:rFonts w:ascii="Century Gothic" w:eastAsia="Century Gothic" w:hAnsi="Century Gothic" w:cs="Century Gothic"/>
          <w:bCs/>
          <w:sz w:val="24"/>
          <w:szCs w:val="24"/>
        </w:rPr>
        <w:t>, y muchas veces las malas noticias</w:t>
      </w:r>
      <w:r w:rsidR="00A875A2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E953BC">
        <w:rPr>
          <w:rFonts w:ascii="Century Gothic" w:eastAsia="Century Gothic" w:hAnsi="Century Gothic" w:cs="Century Gothic"/>
          <w:bCs/>
          <w:sz w:val="24"/>
          <w:szCs w:val="24"/>
        </w:rPr>
        <w:t xml:space="preserve"> acompañan a lo largo del camino </w:t>
      </w:r>
      <w:r w:rsidR="009B2C7A">
        <w:rPr>
          <w:rFonts w:ascii="Century Gothic" w:eastAsia="Century Gothic" w:hAnsi="Century Gothic" w:cs="Century Gothic"/>
          <w:bCs/>
          <w:sz w:val="24"/>
          <w:szCs w:val="24"/>
        </w:rPr>
        <w:t>a quien</w:t>
      </w:r>
      <w:r w:rsidR="00D1663B">
        <w:rPr>
          <w:rFonts w:ascii="Century Gothic" w:eastAsia="Century Gothic" w:hAnsi="Century Gothic" w:cs="Century Gothic"/>
          <w:bCs/>
          <w:sz w:val="24"/>
          <w:szCs w:val="24"/>
        </w:rPr>
        <w:t>es lo necesitan</w:t>
      </w:r>
      <w:r w:rsidR="005F1D92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4E9CEBF1" w14:textId="77777777" w:rsidR="00305DE4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23386F00" w14:textId="40D9D2AA" w:rsidR="005F1D92" w:rsidRDefault="008835A3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La presente Iniciativa tiene un origen noble y</w:t>
      </w:r>
      <w:r w:rsidR="00F00746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DA5A2E">
        <w:rPr>
          <w:rFonts w:ascii="Century Gothic" w:eastAsia="Century Gothic" w:hAnsi="Century Gothic" w:cs="Century Gothic"/>
          <w:bCs/>
          <w:sz w:val="24"/>
          <w:szCs w:val="24"/>
        </w:rPr>
        <w:t>además</w:t>
      </w:r>
      <w:r w:rsidR="00F00746">
        <w:rPr>
          <w:rFonts w:ascii="Century Gothic" w:eastAsia="Century Gothic" w:hAnsi="Century Gothic" w:cs="Century Gothic"/>
          <w:bCs/>
          <w:sz w:val="24"/>
          <w:szCs w:val="24"/>
        </w:rPr>
        <w:t xml:space="preserve"> de brindar el cuidado</w:t>
      </w:r>
      <w:r w:rsidR="00332680">
        <w:rPr>
          <w:rFonts w:ascii="Century Gothic" w:eastAsia="Century Gothic" w:hAnsi="Century Gothic" w:cs="Century Gothic"/>
          <w:bCs/>
          <w:sz w:val="24"/>
          <w:szCs w:val="24"/>
        </w:rPr>
        <w:t xml:space="preserve"> y la protección </w:t>
      </w:r>
      <w:r w:rsidR="00F00746">
        <w:rPr>
          <w:rFonts w:ascii="Century Gothic" w:eastAsia="Century Gothic" w:hAnsi="Century Gothic" w:cs="Century Gothic"/>
          <w:bCs/>
          <w:sz w:val="24"/>
          <w:szCs w:val="24"/>
        </w:rPr>
        <w:t>de la ley</w:t>
      </w:r>
      <w:r w:rsidR="00DA5A2E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 w:rsidR="00F00746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77753D">
        <w:rPr>
          <w:rFonts w:ascii="Century Gothic" w:eastAsia="Century Gothic" w:hAnsi="Century Gothic" w:cs="Century Gothic"/>
          <w:bCs/>
          <w:sz w:val="24"/>
          <w:szCs w:val="24"/>
        </w:rPr>
        <w:t>pretende</w:t>
      </w:r>
      <w:r w:rsidR="00F00746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BC2B8F">
        <w:rPr>
          <w:rFonts w:ascii="Century Gothic" w:eastAsia="Century Gothic" w:hAnsi="Century Gothic" w:cs="Century Gothic"/>
          <w:bCs/>
          <w:sz w:val="24"/>
          <w:szCs w:val="24"/>
        </w:rPr>
        <w:t xml:space="preserve">sensibilizar a la sociedad para que seamos empáticos </w:t>
      </w:r>
      <w:r w:rsidR="005568B8">
        <w:rPr>
          <w:rFonts w:ascii="Century Gothic" w:eastAsia="Century Gothic" w:hAnsi="Century Gothic" w:cs="Century Gothic"/>
          <w:bCs/>
          <w:sz w:val="24"/>
          <w:szCs w:val="24"/>
        </w:rPr>
        <w:t xml:space="preserve">con las </w:t>
      </w:r>
      <w:r w:rsidR="007A7F36">
        <w:rPr>
          <w:rFonts w:ascii="Century Gothic" w:eastAsia="Century Gothic" w:hAnsi="Century Gothic" w:cs="Century Gothic"/>
          <w:bCs/>
          <w:sz w:val="24"/>
          <w:szCs w:val="24"/>
        </w:rPr>
        <w:t>personas</w:t>
      </w:r>
      <w:r w:rsidR="005568B8">
        <w:rPr>
          <w:rFonts w:ascii="Century Gothic" w:eastAsia="Century Gothic" w:hAnsi="Century Gothic" w:cs="Century Gothic"/>
          <w:bCs/>
          <w:sz w:val="24"/>
          <w:szCs w:val="24"/>
        </w:rPr>
        <w:t xml:space="preserve"> con discapacidad y </w:t>
      </w:r>
      <w:r w:rsidR="007A7F36">
        <w:rPr>
          <w:rFonts w:ascii="Century Gothic" w:eastAsia="Century Gothic" w:hAnsi="Century Gothic" w:cs="Century Gothic"/>
          <w:bCs/>
          <w:sz w:val="24"/>
          <w:szCs w:val="24"/>
        </w:rPr>
        <w:t>también</w:t>
      </w:r>
      <w:r w:rsidR="005568B8">
        <w:rPr>
          <w:rFonts w:ascii="Century Gothic" w:eastAsia="Century Gothic" w:hAnsi="Century Gothic" w:cs="Century Gothic"/>
          <w:bCs/>
          <w:sz w:val="24"/>
          <w:szCs w:val="24"/>
        </w:rPr>
        <w:t xml:space="preserve"> con quienes les brindan algún tipo de </w:t>
      </w:r>
      <w:r w:rsidR="00C54C0D">
        <w:rPr>
          <w:rFonts w:ascii="Century Gothic" w:eastAsia="Century Gothic" w:hAnsi="Century Gothic" w:cs="Century Gothic"/>
          <w:bCs/>
          <w:sz w:val="24"/>
          <w:szCs w:val="24"/>
        </w:rPr>
        <w:t>cuidado</w:t>
      </w:r>
      <w:r w:rsidR="00F71EB5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751454E3" w14:textId="77777777" w:rsidR="00305DE4" w:rsidRPr="00231A07" w:rsidRDefault="00305DE4" w:rsidP="00231A07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28098E97" w14:textId="543C0D69" w:rsidR="00305DE4" w:rsidRDefault="009D3047">
      <w:pPr>
        <w:spacing w:line="360" w:lineRule="auto"/>
        <w:jc w:val="both"/>
        <w:rPr>
          <w:rFonts w:ascii="Century Gothic" w:eastAsia="Century Gothic" w:hAnsi="Century Gothic" w:cs="Century Gothic"/>
          <w:color w:val="252525"/>
          <w:sz w:val="24"/>
          <w:szCs w:val="24"/>
        </w:rPr>
      </w:pPr>
      <w:r w:rsidRPr="009D3047">
        <w:rPr>
          <w:rFonts w:ascii="Century Gothic" w:eastAsia="Century Gothic" w:hAnsi="Century Gothic" w:cs="Century Gothic"/>
          <w:color w:val="252525"/>
          <w:sz w:val="24"/>
          <w:szCs w:val="24"/>
        </w:rPr>
        <w:t>Por lo anteriormente expuesto me permito presentar la siguiente iniciativa con carácter de:</w:t>
      </w:r>
    </w:p>
    <w:p w14:paraId="1EDB64DD" w14:textId="77777777" w:rsidR="00305DE4" w:rsidRPr="00E60343" w:rsidRDefault="00305DE4">
      <w:pPr>
        <w:spacing w:line="360" w:lineRule="auto"/>
        <w:jc w:val="both"/>
        <w:rPr>
          <w:rFonts w:ascii="Century Gothic" w:eastAsia="Century Gothic" w:hAnsi="Century Gothic" w:cs="Century Gothic"/>
          <w:color w:val="252525"/>
          <w:sz w:val="24"/>
          <w:szCs w:val="24"/>
        </w:rPr>
      </w:pPr>
    </w:p>
    <w:p w14:paraId="3B21D4B8" w14:textId="05DE98C8" w:rsidR="00F40C67" w:rsidRDefault="0027423A" w:rsidP="00147A7E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941FE">
        <w:rPr>
          <w:rFonts w:ascii="Century Gothic" w:eastAsia="Century Gothic" w:hAnsi="Century Gothic" w:cs="Century Gothic"/>
          <w:b/>
          <w:sz w:val="24"/>
          <w:szCs w:val="24"/>
        </w:rPr>
        <w:t>DECRETO</w:t>
      </w:r>
      <w:r w:rsidR="007721AE" w:rsidRPr="00E941FE">
        <w:rPr>
          <w:rFonts w:ascii="Century Gothic" w:eastAsia="Century Gothic" w:hAnsi="Century Gothic" w:cs="Century Gothic"/>
          <w:b/>
          <w:sz w:val="24"/>
          <w:szCs w:val="24"/>
        </w:rPr>
        <w:t>:</w:t>
      </w:r>
    </w:p>
    <w:p w14:paraId="0A5630DC" w14:textId="77777777" w:rsidR="00305DE4" w:rsidRDefault="00305DE4" w:rsidP="009D3047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79D2361" w14:textId="77777777" w:rsidR="00305DE4" w:rsidRDefault="00305DE4" w:rsidP="009D3047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8F3D386" w14:textId="773F1B65" w:rsidR="00223B6F" w:rsidRDefault="00121A5E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ARTÍCULO ÚNICO.- </w:t>
      </w:r>
      <w:r w:rsidR="00CB3CC3">
        <w:rPr>
          <w:rFonts w:ascii="Century Gothic" w:eastAsia="Century Gothic" w:hAnsi="Century Gothic" w:cs="Century Gothic"/>
          <w:sz w:val="24"/>
          <w:szCs w:val="24"/>
        </w:rPr>
        <w:t xml:space="preserve">Se 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REFORMAN los artículos </w:t>
      </w:r>
      <w:r w:rsidR="00147A7E" w:rsidRPr="00147A7E">
        <w:rPr>
          <w:rFonts w:ascii="Century Gothic" w:eastAsia="Century Gothic" w:hAnsi="Century Gothic" w:cs="Century Gothic"/>
          <w:b/>
          <w:sz w:val="24"/>
          <w:szCs w:val="24"/>
        </w:rPr>
        <w:t>3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CB3CC3">
        <w:rPr>
          <w:rFonts w:ascii="Century Gothic" w:eastAsia="Century Gothic" w:hAnsi="Century Gothic" w:cs="Century Gothic"/>
          <w:sz w:val="24"/>
          <w:szCs w:val="24"/>
        </w:rPr>
        <w:t xml:space="preserve">fracciones </w:t>
      </w:r>
      <w:r w:rsidR="007E6846" w:rsidRPr="005E1365">
        <w:rPr>
          <w:rFonts w:ascii="Century Gothic" w:eastAsia="Century Gothic" w:hAnsi="Century Gothic" w:cs="Century Gothic"/>
          <w:b/>
          <w:bCs/>
          <w:sz w:val="24"/>
          <w:szCs w:val="24"/>
        </w:rPr>
        <w:t>VII y XVI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;</w:t>
      </w:r>
      <w:r w:rsidR="002329FC" w:rsidRPr="005E136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2329FC" w:rsidRPr="00393411">
        <w:rPr>
          <w:rFonts w:ascii="Century Gothic" w:eastAsia="Century Gothic" w:hAnsi="Century Gothic" w:cs="Century Gothic"/>
          <w:sz w:val="24"/>
          <w:szCs w:val="24"/>
        </w:rPr>
        <w:t xml:space="preserve">recorriéndose el contenido de las </w:t>
      </w:r>
      <w:r w:rsidR="002D7D48" w:rsidRPr="00393411">
        <w:rPr>
          <w:rFonts w:ascii="Century Gothic" w:eastAsia="Century Gothic" w:hAnsi="Century Gothic" w:cs="Century Gothic"/>
          <w:sz w:val="24"/>
          <w:szCs w:val="24"/>
        </w:rPr>
        <w:t>subsecuentes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;</w:t>
      </w:r>
      <w:r w:rsidR="002329FC" w:rsidRPr="005E136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147A7E" w:rsidRPr="00147A7E">
        <w:rPr>
          <w:rFonts w:ascii="Century Gothic" w:eastAsia="Century Gothic" w:hAnsi="Century Gothic" w:cs="Century Gothic"/>
          <w:b/>
          <w:sz w:val="24"/>
          <w:szCs w:val="24"/>
        </w:rPr>
        <w:t>7,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fracción </w:t>
      </w:r>
      <w:r w:rsidR="004D7C23" w:rsidRPr="00F302B7">
        <w:rPr>
          <w:rFonts w:ascii="Century Gothic" w:eastAsia="Century Gothic" w:hAnsi="Century Gothic" w:cs="Century Gothic"/>
          <w:b/>
          <w:bCs/>
          <w:sz w:val="24"/>
          <w:szCs w:val="24"/>
        </w:rPr>
        <w:t>VIII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,</w:t>
      </w:r>
      <w:r w:rsidR="004D7C23" w:rsidRPr="00F302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4D7C23" w:rsidRPr="00393411">
        <w:rPr>
          <w:rFonts w:ascii="Century Gothic" w:eastAsia="Century Gothic" w:hAnsi="Century Gothic" w:cs="Century Gothic"/>
          <w:sz w:val="24"/>
          <w:szCs w:val="24"/>
        </w:rPr>
        <w:t>recorriéndose el contenido de las subsecuentes</w:t>
      </w:r>
      <w:r w:rsidR="00147A7E">
        <w:rPr>
          <w:rFonts w:ascii="Century Gothic" w:eastAsia="Century Gothic" w:hAnsi="Century Gothic" w:cs="Century Gothic"/>
          <w:sz w:val="24"/>
          <w:szCs w:val="24"/>
        </w:rPr>
        <w:t>;</w:t>
      </w:r>
      <w:r w:rsidR="004D7C23" w:rsidRPr="00F302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147A7E" w:rsidRPr="00FA6E1F">
        <w:rPr>
          <w:rFonts w:ascii="Century Gothic" w:eastAsia="Century Gothic" w:hAnsi="Century Gothic" w:cs="Century Gothic"/>
          <w:b/>
          <w:sz w:val="24"/>
          <w:szCs w:val="24"/>
        </w:rPr>
        <w:t>13,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DD4847" w:rsidRPr="00393411">
        <w:rPr>
          <w:rFonts w:ascii="Century Gothic" w:eastAsia="Century Gothic" w:hAnsi="Century Gothic" w:cs="Century Gothic"/>
          <w:sz w:val="24"/>
          <w:szCs w:val="24"/>
        </w:rPr>
        <w:t>fracción</w:t>
      </w:r>
      <w:r w:rsidR="00DD4847" w:rsidRPr="00393411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XIV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,</w:t>
      </w:r>
      <w:r w:rsidR="00DD4847" w:rsidRPr="00393411">
        <w:rPr>
          <w:rFonts w:ascii="Century Gothic" w:eastAsia="Century Gothic" w:hAnsi="Century Gothic" w:cs="Century Gothic"/>
          <w:sz w:val="24"/>
          <w:szCs w:val="24"/>
        </w:rPr>
        <w:t xml:space="preserve"> recorriéndose el contenido de las subsecuentes</w:t>
      </w:r>
      <w:r w:rsidR="00147A7E">
        <w:rPr>
          <w:rFonts w:ascii="Century Gothic" w:eastAsia="Century Gothic" w:hAnsi="Century Gothic" w:cs="Century Gothic"/>
          <w:sz w:val="24"/>
          <w:szCs w:val="24"/>
        </w:rPr>
        <w:t>;</w:t>
      </w:r>
      <w:r w:rsidR="00393411" w:rsidRPr="00393411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147A7E" w:rsidRPr="00FA6E1F">
        <w:rPr>
          <w:rFonts w:ascii="Century Gothic" w:eastAsia="Century Gothic" w:hAnsi="Century Gothic" w:cs="Century Gothic"/>
          <w:b/>
          <w:sz w:val="24"/>
          <w:szCs w:val="24"/>
        </w:rPr>
        <w:t>14,</w:t>
      </w:r>
      <w:r w:rsidR="006E135F">
        <w:rPr>
          <w:rFonts w:ascii="Century Gothic" w:eastAsia="Century Gothic" w:hAnsi="Century Gothic" w:cs="Century Gothic"/>
          <w:sz w:val="24"/>
          <w:szCs w:val="24"/>
        </w:rPr>
        <w:t xml:space="preserve"> fracción </w:t>
      </w:r>
      <w:r w:rsidR="00F2655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IV, </w:t>
      </w:r>
      <w:r w:rsidR="00F26555">
        <w:rPr>
          <w:rFonts w:ascii="Century Gothic" w:eastAsia="Century Gothic" w:hAnsi="Century Gothic" w:cs="Century Gothic"/>
          <w:sz w:val="24"/>
          <w:szCs w:val="24"/>
        </w:rPr>
        <w:t>recorriéndose e</w:t>
      </w:r>
      <w:r w:rsidR="00147A7E">
        <w:rPr>
          <w:rFonts w:ascii="Century Gothic" w:eastAsia="Century Gothic" w:hAnsi="Century Gothic" w:cs="Century Gothic"/>
          <w:sz w:val="24"/>
          <w:szCs w:val="24"/>
        </w:rPr>
        <w:t>l contenido de las subsecuentes;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; 17, </w:t>
      </w:r>
      <w:r w:rsidR="00DC6991">
        <w:rPr>
          <w:rFonts w:ascii="Century Gothic" w:eastAsia="Century Gothic" w:hAnsi="Century Gothic" w:cs="Century Gothic"/>
          <w:sz w:val="24"/>
          <w:szCs w:val="24"/>
        </w:rPr>
        <w:t>fracciones</w:t>
      </w:r>
      <w:r w:rsidR="00E014B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E014B5" w:rsidRPr="00E014B5">
        <w:rPr>
          <w:rFonts w:ascii="Century Gothic" w:eastAsia="Century Gothic" w:hAnsi="Century Gothic" w:cs="Century Gothic"/>
          <w:b/>
          <w:bCs/>
          <w:sz w:val="24"/>
          <w:szCs w:val="24"/>
        </w:rPr>
        <w:t>IV</w:t>
      </w:r>
      <w:r w:rsidR="00DC6991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y V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,</w:t>
      </w:r>
      <w:r w:rsidR="00E014B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E014B5">
        <w:rPr>
          <w:rFonts w:ascii="Century Gothic" w:eastAsia="Century Gothic" w:hAnsi="Century Gothic" w:cs="Century Gothic"/>
          <w:sz w:val="24"/>
          <w:szCs w:val="24"/>
        </w:rPr>
        <w:t xml:space="preserve">recorriéndose el </w:t>
      </w:r>
      <w:r w:rsidR="00065779">
        <w:rPr>
          <w:rFonts w:ascii="Century Gothic" w:eastAsia="Century Gothic" w:hAnsi="Century Gothic" w:cs="Century Gothic"/>
          <w:sz w:val="24"/>
          <w:szCs w:val="24"/>
        </w:rPr>
        <w:t>contenido de las subsecuentes</w:t>
      </w:r>
      <w:r w:rsidR="00147A7E">
        <w:rPr>
          <w:rFonts w:ascii="Century Gothic" w:eastAsia="Century Gothic" w:hAnsi="Century Gothic" w:cs="Century Gothic"/>
          <w:sz w:val="24"/>
          <w:szCs w:val="24"/>
        </w:rPr>
        <w:t>;</w:t>
      </w:r>
      <w:r w:rsidR="00BB0416">
        <w:rPr>
          <w:rFonts w:ascii="Century Gothic" w:eastAsia="Century Gothic" w:hAnsi="Century Gothic" w:cs="Century Gothic"/>
          <w:b/>
          <w:bCs/>
          <w:sz w:val="24"/>
          <w:szCs w:val="24"/>
        </w:rPr>
        <w:t>,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Se ADICIONAN a los artículos 3, las  </w:t>
      </w:r>
      <w:r w:rsidR="00147A7E" w:rsidRPr="00147A7E">
        <w:rPr>
          <w:rFonts w:ascii="Century Gothic" w:eastAsia="Century Gothic" w:hAnsi="Century Gothic" w:cs="Century Gothic"/>
          <w:b/>
          <w:bCs/>
          <w:sz w:val="24"/>
          <w:szCs w:val="24"/>
        </w:rPr>
        <w:t>fracciones XXVIII y XXIX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; 7, la</w:t>
      </w:r>
      <w:r w:rsidR="00147A7E" w:rsidRPr="00147A7E">
        <w:t xml:space="preserve"> </w:t>
      </w:r>
      <w:r w:rsidR="00147A7E" w:rsidRPr="00147A7E">
        <w:rPr>
          <w:rFonts w:ascii="Century Gothic" w:eastAsia="Century Gothic" w:hAnsi="Century Gothic" w:cs="Century Gothic"/>
          <w:b/>
          <w:bCs/>
          <w:sz w:val="24"/>
          <w:szCs w:val="24"/>
        </w:rPr>
        <w:t>fracción XII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;  13, </w:t>
      </w:r>
      <w:r w:rsidR="00147A7E" w:rsidRPr="00147A7E">
        <w:rPr>
          <w:rFonts w:ascii="Century Gothic" w:eastAsia="Century Gothic" w:hAnsi="Century Gothic" w:cs="Century Gothic"/>
          <w:b/>
          <w:bCs/>
          <w:sz w:val="24"/>
          <w:szCs w:val="24"/>
        </w:rPr>
        <w:t>la fracción XVI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;</w:t>
      </w:r>
      <w:r w:rsidR="00BB0416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14, la fracción </w:t>
      </w:r>
      <w:r w:rsidR="00147A7E" w:rsidRPr="00147A7E">
        <w:rPr>
          <w:rFonts w:ascii="Century Gothic" w:eastAsia="Century Gothic" w:hAnsi="Century Gothic" w:cs="Century Gothic"/>
          <w:b/>
          <w:bCs/>
          <w:sz w:val="24"/>
          <w:szCs w:val="24"/>
        </w:rPr>
        <w:t>VI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>; 17,</w:t>
      </w:r>
      <w:r w:rsidR="00147A7E" w:rsidRPr="00147A7E">
        <w:t xml:space="preserve"> </w:t>
      </w:r>
      <w:r w:rsidR="00147A7E" w:rsidRPr="00147A7E">
        <w:rPr>
          <w:rFonts w:ascii="Century Gothic" w:eastAsia="Century Gothic" w:hAnsi="Century Gothic" w:cs="Century Gothic"/>
          <w:b/>
          <w:bCs/>
          <w:sz w:val="24"/>
          <w:szCs w:val="24"/>
        </w:rPr>
        <w:t>las fracciones XI y XII</w:t>
      </w:r>
      <w:r w:rsidR="00147A7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; 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todos </w:t>
      </w:r>
      <w:r w:rsidR="0045384F">
        <w:rPr>
          <w:rFonts w:ascii="Century Gothic" w:eastAsia="Century Gothic" w:hAnsi="Century Gothic" w:cs="Century Gothic"/>
          <w:sz w:val="24"/>
          <w:szCs w:val="24"/>
        </w:rPr>
        <w:t>de la</w:t>
      </w:r>
      <w:r w:rsidR="0045384F">
        <w:rPr>
          <w:rFonts w:ascii="Century Gothic" w:eastAsia="Century Gothic" w:hAnsi="Century Gothic" w:cs="Century Gothic"/>
          <w:b/>
          <w:sz w:val="24"/>
          <w:szCs w:val="24"/>
        </w:rPr>
        <w:t xml:space="preserve"> LEY PARA LA INCLUSIÓN Y DESARROLLO DE LAS PERSONAS CON DISCAPACIDAD EN EL ESTADO DE CHIHUAHUA</w:t>
      </w:r>
      <w:r w:rsidR="0045384F" w:rsidRPr="009D3047">
        <w:rPr>
          <w:rFonts w:ascii="Century Gothic" w:eastAsia="Century Gothic" w:hAnsi="Century Gothic" w:cs="Century Gothic"/>
          <w:sz w:val="24"/>
          <w:szCs w:val="24"/>
        </w:rPr>
        <w:t>, para quedar redactado de la siguiente manera:</w:t>
      </w:r>
    </w:p>
    <w:p w14:paraId="11AFEFBB" w14:textId="77777777" w:rsidR="00305DE4" w:rsidRDefault="00305DE4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CCE6B51" w14:textId="61B94574" w:rsidR="00305DE4" w:rsidRDefault="00244220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7526A">
        <w:rPr>
          <w:rFonts w:ascii="Century Gothic" w:eastAsia="Century Gothic" w:hAnsi="Century Gothic" w:cs="Century Gothic"/>
          <w:b/>
          <w:bCs/>
          <w:sz w:val="24"/>
          <w:szCs w:val="24"/>
        </w:rPr>
        <w:t>Artículo</w:t>
      </w:r>
      <w:r w:rsidR="0087526A" w:rsidRPr="0087526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3</w:t>
      </w:r>
      <w:r w:rsidR="00D4286D" w:rsidRPr="0087526A">
        <w:rPr>
          <w:rFonts w:ascii="Century Gothic" w:eastAsia="Century Gothic" w:hAnsi="Century Gothic" w:cs="Century Gothic"/>
          <w:b/>
          <w:bCs/>
          <w:sz w:val="24"/>
          <w:szCs w:val="24"/>
        </w:rPr>
        <w:t>.</w:t>
      </w:r>
      <w:r w:rsidR="00D4286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87526A" w:rsidRPr="0087526A">
        <w:rPr>
          <w:rFonts w:ascii="Century Gothic" w:eastAsia="Century Gothic" w:hAnsi="Century Gothic" w:cs="Century Gothic"/>
          <w:sz w:val="24"/>
          <w:szCs w:val="24"/>
        </w:rPr>
        <w:t>Para los efectos de esta Ley se entiende por:</w:t>
      </w:r>
    </w:p>
    <w:p w14:paraId="19AE5156" w14:textId="1BAA64CF" w:rsidR="00305DE4" w:rsidRDefault="00773736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</w:t>
      </w:r>
      <w:r w:rsidR="00CD0F7D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</w:t>
      </w:r>
      <w:r w:rsidR="0015064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VI</w:t>
      </w:r>
      <w:r w:rsidR="00CD0F7D">
        <w:rPr>
          <w:rFonts w:ascii="Century Gothic" w:eastAsia="Century Gothic" w:hAnsi="Century Gothic" w:cs="Century Gothic"/>
          <w:sz w:val="24"/>
          <w:szCs w:val="24"/>
        </w:rPr>
        <w:t>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4F72FD80" w14:textId="72EA21BA" w:rsidR="00305DE4" w:rsidRDefault="007868E1" w:rsidP="009D3047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VII. </w:t>
      </w:r>
      <w:r w:rsidR="00924C01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Discapacidad por </w:t>
      </w:r>
      <w:r w:rsidR="00150642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>asociación. -</w:t>
      </w:r>
      <w:r w:rsidR="00924C01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Vínculo </w:t>
      </w:r>
      <w:r w:rsidR="00CF75A4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entre la persona cuidadora </w:t>
      </w:r>
      <w:r w:rsidR="00C9052C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y la persona con </w:t>
      </w:r>
      <w:r w:rsidR="003D5A7A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>discapacidad</w:t>
      </w:r>
      <w:r w:rsidR="00C9052C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, que por cuestiones de necesidad </w:t>
      </w:r>
      <w:r w:rsidR="003D5A7A" w:rsidRPr="003D5A7A">
        <w:rPr>
          <w:rFonts w:ascii="Century Gothic" w:eastAsia="Century Gothic" w:hAnsi="Century Gothic" w:cs="Century Gothic"/>
          <w:b/>
          <w:bCs/>
          <w:sz w:val="24"/>
          <w:szCs w:val="24"/>
        </w:rPr>
        <w:t>requiera de apoyo o ayuda.</w:t>
      </w:r>
    </w:p>
    <w:p w14:paraId="0973E641" w14:textId="1B1CD62E" w:rsidR="00305DE4" w:rsidRDefault="00067499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VIII</w:t>
      </w:r>
      <w:r w:rsidR="00CD0F7D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</w:t>
      </w:r>
      <w:r w:rsidR="0015064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XV</w:t>
      </w:r>
      <w:r w:rsidR="00CD0F7D">
        <w:rPr>
          <w:rFonts w:ascii="Century Gothic" w:eastAsia="Century Gothic" w:hAnsi="Century Gothic" w:cs="Century Gothic"/>
          <w:sz w:val="24"/>
          <w:szCs w:val="24"/>
        </w:rPr>
        <w:t>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3E54FB6B" w14:textId="3C51750F" w:rsidR="00305DE4" w:rsidRDefault="00067499" w:rsidP="009D3047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XVI. </w:t>
      </w:r>
      <w:r w:rsidR="00C91030"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Persona cuidadora.- </w:t>
      </w:r>
      <w:r w:rsidR="00B4074F"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Quien asume la responsabilidad total o parcial </w:t>
      </w:r>
      <w:r w:rsidR="00CD0F7D"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>de brindar</w:t>
      </w:r>
      <w:r w:rsidR="00B4074F"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>, apoy</w:t>
      </w:r>
      <w:r w:rsidR="00973BCC"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>o, ayuda o cuidado a la persona con discapacidad</w:t>
      </w:r>
      <w:r w:rsidR="00AB1A79" w:rsidRPr="00AB1A79">
        <w:rPr>
          <w:rFonts w:ascii="Century Gothic" w:eastAsia="Century Gothic" w:hAnsi="Century Gothic" w:cs="Century Gothic"/>
          <w:b/>
          <w:bCs/>
          <w:sz w:val="24"/>
          <w:szCs w:val="24"/>
        </w:rPr>
        <w:t>, cuando esta así lo requiera, sin importar si tienen algún grado de parentesco.</w:t>
      </w:r>
    </w:p>
    <w:p w14:paraId="28953F1B" w14:textId="402D7405" w:rsidR="00AB1A79" w:rsidRDefault="00DC04DB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XVII</w:t>
      </w:r>
      <w:r w:rsidR="00CD0F7D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r w:rsidR="00CD0F7D">
        <w:rPr>
          <w:rFonts w:ascii="Century Gothic" w:eastAsia="Century Gothic" w:hAnsi="Century Gothic" w:cs="Century Gothic"/>
          <w:sz w:val="24"/>
          <w:szCs w:val="24"/>
        </w:rPr>
        <w:t>XXIX.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258C873E" w14:textId="77777777" w:rsidR="00305DE4" w:rsidRDefault="00305DE4" w:rsidP="009D304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D84755C" w14:textId="6C688FD8" w:rsidR="00700794" w:rsidRDefault="00B0751F" w:rsidP="0070079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AB23B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Artículo </w:t>
      </w:r>
      <w:r w:rsidR="00AB23BF" w:rsidRPr="00AB23B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7. </w:t>
      </w:r>
      <w:r w:rsidR="00147A7E">
        <w:rPr>
          <w:rFonts w:ascii="Century Gothic" w:eastAsia="Century Gothic" w:hAnsi="Century Gothic" w:cs="Century Gothic"/>
          <w:sz w:val="24"/>
          <w:szCs w:val="24"/>
        </w:rPr>
        <w:t>…</w:t>
      </w:r>
    </w:p>
    <w:p w14:paraId="5D3E0D5D" w14:textId="77777777" w:rsidR="00305DE4" w:rsidRDefault="00305DE4" w:rsidP="0070079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0938C4B" w14:textId="1C048BD4" w:rsidR="00305DE4" w:rsidRDefault="00147A7E" w:rsidP="0056083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I. a</w:t>
      </w:r>
      <w:r w:rsidR="0056083E">
        <w:rPr>
          <w:rFonts w:ascii="Century Gothic" w:eastAsia="Century Gothic" w:hAnsi="Century Gothic" w:cs="Century Gothic"/>
          <w:sz w:val="24"/>
          <w:szCs w:val="24"/>
        </w:rPr>
        <w:t xml:space="preserve"> VII.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47B6BEB0" w14:textId="75751383" w:rsidR="00305DE4" w:rsidRPr="00150642" w:rsidRDefault="000928E1" w:rsidP="0056083E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VIII. </w:t>
      </w:r>
      <w:r w:rsidR="003432E0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Reconocimiento </w:t>
      </w:r>
      <w:r w:rsidR="00A54061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>a la figura de la Persona cuidadora</w:t>
      </w:r>
      <w:r w:rsidR="00D272D9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>, como la proveedora de apoyo</w:t>
      </w:r>
      <w:r w:rsidR="00A561D3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>, ayuda y</w:t>
      </w:r>
      <w:r w:rsidR="0060235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A561D3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cuidado para las personas con discapacidad que </w:t>
      </w:r>
      <w:r w:rsidR="00A21EB7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>así lo necesiten</w:t>
      </w:r>
      <w:r w:rsidR="008D6F1F" w:rsidRPr="00150642">
        <w:rPr>
          <w:rFonts w:ascii="Century Gothic" w:eastAsia="Century Gothic" w:hAnsi="Century Gothic" w:cs="Century Gothic"/>
          <w:b/>
          <w:bCs/>
          <w:sz w:val="24"/>
          <w:szCs w:val="24"/>
        </w:rPr>
        <w:t>.</w:t>
      </w:r>
    </w:p>
    <w:p w14:paraId="0C0483A6" w14:textId="277A7E14" w:rsidR="005C507F" w:rsidRDefault="008D6F1F" w:rsidP="0056083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IX</w:t>
      </w:r>
      <w:r w:rsidR="00E412F7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50642"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 w:rsidR="00E412F7">
        <w:rPr>
          <w:rFonts w:ascii="Century Gothic" w:eastAsia="Century Gothic" w:hAnsi="Century Gothic" w:cs="Century Gothic"/>
          <w:sz w:val="24"/>
          <w:szCs w:val="24"/>
        </w:rPr>
        <w:t>XII.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214397EA" w14:textId="77777777" w:rsidR="00305DE4" w:rsidRDefault="00305DE4" w:rsidP="0056083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8BE2FD1" w14:textId="3927ACE5" w:rsidR="00305DE4" w:rsidRDefault="005C507F" w:rsidP="00B470A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B470A4"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 w:rsidR="001B6A5B" w:rsidRPr="00B470A4">
        <w:rPr>
          <w:rFonts w:ascii="Century Gothic" w:eastAsia="Century Gothic" w:hAnsi="Century Gothic" w:cs="Century Gothic"/>
          <w:b/>
          <w:bCs/>
          <w:sz w:val="24"/>
          <w:szCs w:val="24"/>
        </w:rPr>
        <w:t>r</w:t>
      </w:r>
      <w:r w:rsidRPr="00B470A4">
        <w:rPr>
          <w:rFonts w:ascii="Century Gothic" w:eastAsia="Century Gothic" w:hAnsi="Century Gothic" w:cs="Century Gothic"/>
          <w:b/>
          <w:bCs/>
          <w:sz w:val="24"/>
          <w:szCs w:val="24"/>
        </w:rPr>
        <w:t>t</w:t>
      </w:r>
      <w:r w:rsidR="001B6A5B" w:rsidRPr="00B470A4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ículo 13. </w:t>
      </w:r>
      <w:r w:rsidR="00147A7E">
        <w:rPr>
          <w:rFonts w:ascii="Century Gothic" w:eastAsia="Century Gothic" w:hAnsi="Century Gothic" w:cs="Century Gothic"/>
          <w:sz w:val="24"/>
          <w:szCs w:val="24"/>
        </w:rPr>
        <w:t>…</w:t>
      </w:r>
    </w:p>
    <w:p w14:paraId="433D4283" w14:textId="4220B292" w:rsidR="00305DE4" w:rsidRDefault="009F5696" w:rsidP="00B470A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</w:t>
      </w:r>
      <w:r w:rsidR="005524D5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 X</w:t>
      </w:r>
      <w:r w:rsidR="005524D5">
        <w:rPr>
          <w:rFonts w:ascii="Century Gothic" w:eastAsia="Century Gothic" w:hAnsi="Century Gothic" w:cs="Century Gothic"/>
          <w:sz w:val="24"/>
          <w:szCs w:val="24"/>
        </w:rPr>
        <w:t>III.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5A7B0656" w14:textId="77777777" w:rsidR="00073DA8" w:rsidRPr="00DF743A" w:rsidRDefault="005524D5" w:rsidP="00B470A4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DF743A">
        <w:rPr>
          <w:rFonts w:ascii="Century Gothic" w:eastAsia="Century Gothic" w:hAnsi="Century Gothic" w:cs="Century Gothic"/>
          <w:b/>
          <w:sz w:val="24"/>
          <w:szCs w:val="24"/>
        </w:rPr>
        <w:t>XIV</w:t>
      </w:r>
      <w:r w:rsidR="000F0D66" w:rsidRPr="00DF743A">
        <w:rPr>
          <w:rFonts w:ascii="Century Gothic" w:eastAsia="Century Gothic" w:hAnsi="Century Gothic" w:cs="Century Gothic"/>
          <w:b/>
          <w:sz w:val="24"/>
          <w:szCs w:val="24"/>
        </w:rPr>
        <w:t xml:space="preserve">. </w:t>
      </w:r>
      <w:r w:rsidR="00DB7BBB" w:rsidRPr="00DF743A">
        <w:rPr>
          <w:rFonts w:ascii="Century Gothic" w:eastAsia="Century Gothic" w:hAnsi="Century Gothic" w:cs="Century Gothic"/>
          <w:b/>
          <w:sz w:val="24"/>
          <w:szCs w:val="24"/>
        </w:rPr>
        <w:t>Promo</w:t>
      </w:r>
      <w:r w:rsidR="00C83E4F" w:rsidRPr="00DF743A">
        <w:rPr>
          <w:rFonts w:ascii="Century Gothic" w:eastAsia="Century Gothic" w:hAnsi="Century Gothic" w:cs="Century Gothic"/>
          <w:b/>
          <w:sz w:val="24"/>
          <w:szCs w:val="24"/>
        </w:rPr>
        <w:t>ver y generar la protección de los derechos de las personas cuidadoras</w:t>
      </w:r>
      <w:r w:rsidR="00073DA8" w:rsidRPr="00DF743A">
        <w:rPr>
          <w:rFonts w:ascii="Century Gothic" w:eastAsia="Century Gothic" w:hAnsi="Century Gothic" w:cs="Century Gothic"/>
          <w:b/>
          <w:sz w:val="24"/>
          <w:szCs w:val="24"/>
        </w:rPr>
        <w:t>,</w:t>
      </w:r>
      <w:r w:rsidR="00C83E4F" w:rsidRPr="00DF743A">
        <w:rPr>
          <w:rFonts w:ascii="Century Gothic" w:eastAsia="Century Gothic" w:hAnsi="Century Gothic" w:cs="Century Gothic"/>
          <w:b/>
          <w:sz w:val="24"/>
          <w:szCs w:val="24"/>
        </w:rPr>
        <w:t xml:space="preserve"> a través</w:t>
      </w:r>
      <w:r w:rsidR="00E73C1C" w:rsidRPr="00DF743A">
        <w:rPr>
          <w:rFonts w:ascii="Century Gothic" w:eastAsia="Century Gothic" w:hAnsi="Century Gothic" w:cs="Century Gothic"/>
          <w:b/>
          <w:sz w:val="24"/>
          <w:szCs w:val="24"/>
        </w:rPr>
        <w:t xml:space="preserve"> del impulso, promoción</w:t>
      </w:r>
      <w:r w:rsidR="00E536FF" w:rsidRPr="00DF743A">
        <w:rPr>
          <w:rFonts w:ascii="Century Gothic" w:eastAsia="Century Gothic" w:hAnsi="Century Gothic" w:cs="Century Gothic"/>
          <w:b/>
          <w:sz w:val="24"/>
          <w:szCs w:val="24"/>
        </w:rPr>
        <w:t xml:space="preserve"> y defensa de la </w:t>
      </w:r>
      <w:r w:rsidR="003D1A58" w:rsidRPr="00DF743A">
        <w:rPr>
          <w:rFonts w:ascii="Century Gothic" w:eastAsia="Century Gothic" w:hAnsi="Century Gothic" w:cs="Century Gothic"/>
          <w:b/>
          <w:sz w:val="24"/>
          <w:szCs w:val="24"/>
        </w:rPr>
        <w:t>labor</w:t>
      </w:r>
      <w:r w:rsidR="00E536FF" w:rsidRPr="00DF743A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3D1A58" w:rsidRPr="00DF743A">
        <w:rPr>
          <w:rFonts w:ascii="Century Gothic" w:eastAsia="Century Gothic" w:hAnsi="Century Gothic" w:cs="Century Gothic"/>
          <w:b/>
          <w:sz w:val="24"/>
          <w:szCs w:val="24"/>
        </w:rPr>
        <w:t>las estas.</w:t>
      </w:r>
    </w:p>
    <w:p w14:paraId="4C854684" w14:textId="7B6F5BA9" w:rsidR="0027556E" w:rsidRDefault="00301609" w:rsidP="00B470A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XV</w:t>
      </w:r>
      <w:r w:rsidR="0015783E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r w:rsidR="0015783E">
        <w:rPr>
          <w:rFonts w:ascii="Century Gothic" w:eastAsia="Century Gothic" w:hAnsi="Century Gothic" w:cs="Century Gothic"/>
          <w:sz w:val="24"/>
          <w:szCs w:val="24"/>
        </w:rPr>
        <w:t>XVI.</w:t>
      </w:r>
      <w:r w:rsidR="00E73C1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47A7E">
        <w:rPr>
          <w:rFonts w:ascii="Century Gothic" w:eastAsia="Century Gothic" w:hAnsi="Century Gothic" w:cs="Century Gothic"/>
          <w:sz w:val="24"/>
          <w:szCs w:val="24"/>
        </w:rPr>
        <w:t>…</w:t>
      </w:r>
    </w:p>
    <w:p w14:paraId="7A1C4D50" w14:textId="77777777" w:rsidR="00305DE4" w:rsidRDefault="00305DE4" w:rsidP="00B470A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1E7B1AB" w14:textId="2ACEFE0F" w:rsidR="00305DE4" w:rsidRDefault="00E362C3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27556E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Artículo 14. </w:t>
      </w:r>
      <w:r w:rsidR="00147A7E">
        <w:rPr>
          <w:rFonts w:ascii="Century Gothic" w:eastAsia="Century Gothic" w:hAnsi="Century Gothic" w:cs="Century Gothic"/>
          <w:sz w:val="24"/>
          <w:szCs w:val="24"/>
        </w:rPr>
        <w:t>…</w:t>
      </w:r>
    </w:p>
    <w:p w14:paraId="6097E5AE" w14:textId="61F55300" w:rsidR="00305DE4" w:rsidRDefault="00884BD5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 a III.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3E532817" w14:textId="1B7E00C4" w:rsidR="00305DE4" w:rsidRDefault="00F85BB8" w:rsidP="009E6757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IV. </w:t>
      </w:r>
      <w:r w:rsidR="00662C39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La promo</w:t>
      </w:r>
      <w:r w:rsidR="00A12D16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c</w:t>
      </w:r>
      <w:r w:rsidR="00662C39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i</w:t>
      </w:r>
      <w:r w:rsidR="00A12D16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ó</w:t>
      </w:r>
      <w:r w:rsidR="00662C39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n de </w:t>
      </w:r>
      <w:r w:rsidR="008F7F21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programas de capacitación y sensibilización a las y los servidores públicos</w:t>
      </w:r>
      <w:r w:rsidR="00A12D16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,</w:t>
      </w:r>
      <w:r w:rsidR="008F7F21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a efecto de que</w:t>
      </w:r>
      <w:r w:rsidR="00A12D16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se </w:t>
      </w:r>
      <w:r w:rsidR="00F34690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les brinden a las personas cuidadoras un trato digno y justo, con pleno </w:t>
      </w:r>
      <w:r w:rsidR="00B423B7" w:rsidRPr="00B423B7">
        <w:rPr>
          <w:rFonts w:ascii="Century Gothic" w:eastAsia="Century Gothic" w:hAnsi="Century Gothic" w:cs="Century Gothic"/>
          <w:b/>
          <w:bCs/>
          <w:sz w:val="24"/>
          <w:szCs w:val="24"/>
        </w:rPr>
        <w:t>respeto a sus derechos humanos.</w:t>
      </w:r>
    </w:p>
    <w:p w14:paraId="1B2D12BE" w14:textId="4BF029E8" w:rsidR="00305DE4" w:rsidRDefault="00B423B7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V</w:t>
      </w:r>
      <w:r w:rsidR="00154AF2"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 VI.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578486CA" w14:textId="77777777" w:rsidR="00305DE4" w:rsidRDefault="00305DE4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47C472B" w14:textId="47DFE3C3" w:rsidR="00B423B7" w:rsidRDefault="00053548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F80CB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Artículo </w:t>
      </w:r>
      <w:r w:rsidR="00D01751" w:rsidRPr="00F80CBC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17. </w:t>
      </w:r>
      <w:r w:rsidR="00147A7E">
        <w:rPr>
          <w:rFonts w:ascii="Century Gothic" w:eastAsia="Century Gothic" w:hAnsi="Century Gothic" w:cs="Century Gothic"/>
          <w:sz w:val="24"/>
          <w:szCs w:val="24"/>
        </w:rPr>
        <w:t>…</w:t>
      </w:r>
    </w:p>
    <w:p w14:paraId="1735D911" w14:textId="77777777" w:rsidR="00305DE4" w:rsidRDefault="00305DE4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7D52B6F" w14:textId="1233E79A" w:rsidR="00305DE4" w:rsidRDefault="00154AF2" w:rsidP="009E67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I. a III.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52630BF4" w14:textId="6C48A7DB" w:rsidR="00305DE4" w:rsidRDefault="00154AF2" w:rsidP="009E6757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IV. </w:t>
      </w:r>
      <w:r w:rsidR="00A0732F">
        <w:rPr>
          <w:rFonts w:ascii="Century Gothic" w:eastAsia="Century Gothic" w:hAnsi="Century Gothic" w:cs="Century Gothic"/>
          <w:b/>
          <w:bCs/>
          <w:sz w:val="24"/>
          <w:szCs w:val="24"/>
        </w:rPr>
        <w:t>Coadyuvar</w:t>
      </w:r>
      <w:r w:rsidR="00D90A6A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="001C60B6">
        <w:rPr>
          <w:rFonts w:ascii="Century Gothic" w:eastAsia="Century Gothic" w:hAnsi="Century Gothic" w:cs="Century Gothic"/>
          <w:b/>
          <w:bCs/>
          <w:sz w:val="24"/>
          <w:szCs w:val="24"/>
        </w:rPr>
        <w:t>a establecer y promover programas para la detección de síntomas</w:t>
      </w:r>
      <w:r w:rsidR="00BB7E9D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de </w:t>
      </w:r>
      <w:r w:rsidR="007D1640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ansiedad, depresión o </w:t>
      </w:r>
      <w:r w:rsidR="00486636">
        <w:rPr>
          <w:rFonts w:ascii="Century Gothic" w:eastAsia="Century Gothic" w:hAnsi="Century Gothic" w:cs="Century Gothic"/>
          <w:b/>
          <w:bCs/>
          <w:sz w:val="24"/>
          <w:szCs w:val="24"/>
        </w:rPr>
        <w:t>algunos relacionado</w:t>
      </w:r>
      <w:r w:rsidR="00BB7E9D">
        <w:rPr>
          <w:rFonts w:ascii="Century Gothic" w:eastAsia="Century Gothic" w:hAnsi="Century Gothic" w:cs="Century Gothic"/>
          <w:b/>
          <w:bCs/>
          <w:sz w:val="24"/>
          <w:szCs w:val="24"/>
        </w:rPr>
        <w:t>s</w:t>
      </w:r>
      <w:r w:rsidR="00486636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con estos, para su respectiva atención y </w:t>
      </w:r>
      <w:r w:rsidR="00F72A6B">
        <w:rPr>
          <w:rFonts w:ascii="Century Gothic" w:eastAsia="Century Gothic" w:hAnsi="Century Gothic" w:cs="Century Gothic"/>
          <w:b/>
          <w:bCs/>
          <w:sz w:val="24"/>
          <w:szCs w:val="24"/>
        </w:rPr>
        <w:t>acompañamiento para las personas cuidadoras.</w:t>
      </w:r>
    </w:p>
    <w:p w14:paraId="37B5CB11" w14:textId="3A5C5D24" w:rsidR="00305DE4" w:rsidRDefault="002A5137" w:rsidP="009E6757">
      <w:pPr>
        <w:spacing w:line="360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V. Crear, promover e impartir cu</w:t>
      </w:r>
      <w:r w:rsidR="006F66C4">
        <w:rPr>
          <w:rFonts w:ascii="Century Gothic" w:eastAsia="Century Gothic" w:hAnsi="Century Gothic" w:cs="Century Gothic"/>
          <w:b/>
          <w:bCs/>
          <w:sz w:val="24"/>
          <w:szCs w:val="24"/>
        </w:rPr>
        <w:t>rs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os de capacitación </w:t>
      </w:r>
      <w:r w:rsidR="006F66C4">
        <w:rPr>
          <w:rFonts w:ascii="Century Gothic" w:eastAsia="Century Gothic" w:hAnsi="Century Gothic" w:cs="Century Gothic"/>
          <w:b/>
          <w:bCs/>
          <w:sz w:val="24"/>
          <w:szCs w:val="24"/>
        </w:rPr>
        <w:t>de primeros auxilios y cuidado adecuado de personas con discapacidad</w:t>
      </w:r>
      <w:r w:rsidR="006E7158">
        <w:rPr>
          <w:rFonts w:ascii="Century Gothic" w:eastAsia="Century Gothic" w:hAnsi="Century Gothic" w:cs="Century Gothic"/>
          <w:b/>
          <w:bCs/>
          <w:sz w:val="24"/>
          <w:szCs w:val="24"/>
        </w:rPr>
        <w:t>.</w:t>
      </w:r>
    </w:p>
    <w:p w14:paraId="34DF98BC" w14:textId="3A1492C7" w:rsidR="00AE31C6" w:rsidRDefault="00462813" w:rsidP="00365B21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0B588A">
        <w:rPr>
          <w:rFonts w:ascii="Century Gothic" w:eastAsia="Century Gothic" w:hAnsi="Century Gothic" w:cs="Century Gothic"/>
          <w:sz w:val="24"/>
          <w:szCs w:val="24"/>
        </w:rPr>
        <w:t>VI</w:t>
      </w:r>
      <w:r w:rsidR="000B588A" w:rsidRPr="000B588A">
        <w:rPr>
          <w:rFonts w:ascii="Century Gothic" w:eastAsia="Century Gothic" w:hAnsi="Century Gothic" w:cs="Century Gothic"/>
          <w:sz w:val="24"/>
          <w:szCs w:val="24"/>
        </w:rPr>
        <w:t>.</w:t>
      </w:r>
      <w:r w:rsidRPr="000B588A"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r w:rsidR="000B588A" w:rsidRPr="000B588A">
        <w:rPr>
          <w:rFonts w:ascii="Century Gothic" w:eastAsia="Century Gothic" w:hAnsi="Century Gothic" w:cs="Century Gothic"/>
          <w:sz w:val="24"/>
          <w:szCs w:val="24"/>
        </w:rPr>
        <w:t>XII.</w:t>
      </w:r>
      <w:r w:rsidR="00147A7E">
        <w:rPr>
          <w:rFonts w:ascii="Century Gothic" w:eastAsia="Century Gothic" w:hAnsi="Century Gothic" w:cs="Century Gothic"/>
          <w:sz w:val="24"/>
          <w:szCs w:val="24"/>
        </w:rPr>
        <w:t xml:space="preserve"> …</w:t>
      </w:r>
    </w:p>
    <w:p w14:paraId="2B34C5DC" w14:textId="77777777" w:rsidR="00305DE4" w:rsidRDefault="00305DE4" w:rsidP="00365B21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2A737BC" w14:textId="77777777" w:rsidR="00305DE4" w:rsidRPr="00AE31C6" w:rsidRDefault="00305DE4" w:rsidP="00365B21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626E125" w14:textId="424F9C35" w:rsidR="00DF743A" w:rsidRDefault="00121A5E" w:rsidP="00FA6E1F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TRANSITORIOS</w:t>
      </w:r>
    </w:p>
    <w:p w14:paraId="24D722F6" w14:textId="77777777" w:rsidR="00305DE4" w:rsidRPr="00121A5E" w:rsidRDefault="00305DE4" w:rsidP="00FA6E1F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C9837B6" w14:textId="28E7F41C" w:rsidR="00DF743A" w:rsidRDefault="00FA6E1F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ARTÍCULO </w:t>
      </w:r>
      <w:r w:rsidR="002976A4">
        <w:rPr>
          <w:rFonts w:ascii="Century Gothic" w:eastAsia="Century Gothic" w:hAnsi="Century Gothic" w:cs="Century Gothic"/>
          <w:b/>
          <w:sz w:val="24"/>
          <w:szCs w:val="24"/>
        </w:rPr>
        <w:t>ÚNICO</w:t>
      </w:r>
      <w:r w:rsidR="002976A4" w:rsidRPr="00121A5E">
        <w:rPr>
          <w:rFonts w:ascii="Century Gothic" w:eastAsia="Century Gothic" w:hAnsi="Century Gothic" w:cs="Century Gothic"/>
          <w:b/>
          <w:sz w:val="24"/>
          <w:szCs w:val="24"/>
          <w:lang w:val="es-ES"/>
        </w:rPr>
        <w:t>.-</w:t>
      </w:r>
      <w:r w:rsidR="00121A5E" w:rsidRPr="00121A5E">
        <w:rPr>
          <w:rFonts w:ascii="Century Gothic" w:eastAsia="Century Gothic" w:hAnsi="Century Gothic" w:cs="Century Gothic"/>
          <w:b/>
          <w:sz w:val="24"/>
          <w:szCs w:val="24"/>
          <w:lang w:val="es-ES"/>
        </w:rPr>
        <w:t xml:space="preserve"> </w:t>
      </w:r>
      <w:r w:rsidR="00121A5E" w:rsidRPr="00121A5E">
        <w:rPr>
          <w:rFonts w:ascii="Century Gothic" w:eastAsia="Century Gothic" w:hAnsi="Century Gothic" w:cs="Century Gothic"/>
          <w:sz w:val="24"/>
          <w:szCs w:val="24"/>
          <w:lang w:val="es-ES"/>
        </w:rPr>
        <w:t xml:space="preserve">El presente Decreto entrará en vigor al día siguiente de su publicación en el </w:t>
      </w:r>
      <w:r w:rsidR="00D91B65">
        <w:rPr>
          <w:rFonts w:ascii="Century Gothic" w:eastAsia="Century Gothic" w:hAnsi="Century Gothic" w:cs="Century Gothic"/>
          <w:sz w:val="24"/>
          <w:szCs w:val="24"/>
          <w:lang w:val="es-ES"/>
        </w:rPr>
        <w:t>Periódico Oficial del Estado</w:t>
      </w:r>
      <w:r w:rsidR="00121A5E" w:rsidRPr="00121A5E">
        <w:rPr>
          <w:rFonts w:ascii="Century Gothic" w:eastAsia="Century Gothic" w:hAnsi="Century Gothic" w:cs="Century Gothic"/>
          <w:sz w:val="24"/>
          <w:szCs w:val="24"/>
          <w:lang w:val="es-ES"/>
        </w:rPr>
        <w:t>.</w:t>
      </w:r>
    </w:p>
    <w:p w14:paraId="229763AA" w14:textId="77777777" w:rsidR="00305DE4" w:rsidRPr="00121A5E" w:rsidRDefault="00305DE4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  <w:lang w:val="es-ES"/>
        </w:rPr>
      </w:pPr>
    </w:p>
    <w:p w14:paraId="6290CA1D" w14:textId="166C21E9" w:rsidR="00121A5E" w:rsidRDefault="00121A5E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121A5E">
        <w:rPr>
          <w:rFonts w:ascii="Century Gothic" w:eastAsia="Century Gothic" w:hAnsi="Century Gothic" w:cs="Century Gothic"/>
          <w:b/>
          <w:sz w:val="24"/>
          <w:szCs w:val="24"/>
        </w:rPr>
        <w:t>ECONÓMICO:</w:t>
      </w:r>
      <w:r w:rsidRPr="00121A5E">
        <w:rPr>
          <w:rFonts w:ascii="Century Gothic" w:eastAsia="Century Gothic" w:hAnsi="Century Gothic" w:cs="Century Gothic"/>
          <w:sz w:val="24"/>
          <w:szCs w:val="24"/>
        </w:rPr>
        <w:t> Aprobado que sea, túrnese a la Secretaría para que elabore la Minuta de Decreto en los términos en que deba publicarse.</w:t>
      </w:r>
    </w:p>
    <w:p w14:paraId="669E10D7" w14:textId="77777777" w:rsidR="00DF743A" w:rsidRPr="00121A5E" w:rsidRDefault="00DF743A" w:rsidP="00121A5E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16F2414" w14:textId="6087C0FF" w:rsidR="00A321BD" w:rsidRDefault="00121A5E" w:rsidP="00185E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121A5E">
        <w:rPr>
          <w:rFonts w:ascii="Century Gothic" w:eastAsia="Century Gothic" w:hAnsi="Century Gothic" w:cs="Century Gothic"/>
          <w:b/>
          <w:sz w:val="24"/>
          <w:szCs w:val="24"/>
        </w:rPr>
        <w:t>D A D O</w:t>
      </w:r>
      <w:r w:rsidRPr="00121A5E">
        <w:rPr>
          <w:rFonts w:ascii="Century Gothic" w:eastAsia="Century Gothic" w:hAnsi="Century Gothic" w:cs="Century Gothic"/>
          <w:sz w:val="24"/>
          <w:szCs w:val="24"/>
        </w:rPr>
        <w:t> 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 xml:space="preserve">en la sede </w:t>
      </w:r>
      <w:r w:rsidR="00715103" w:rsidRPr="009D3047">
        <w:rPr>
          <w:rFonts w:ascii="Century Gothic" w:eastAsia="Century Gothic" w:hAnsi="Century Gothic" w:cs="Century Gothic"/>
          <w:sz w:val="24"/>
          <w:szCs w:val="24"/>
        </w:rPr>
        <w:t>del Poder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 xml:space="preserve"> Legislativo, en la Ciudad de Chihuahua, Chihuahua a los </w:t>
      </w:r>
      <w:r w:rsidR="00DF743A">
        <w:rPr>
          <w:rFonts w:ascii="Century Gothic" w:eastAsia="Century Gothic" w:hAnsi="Century Gothic" w:cs="Century Gothic"/>
          <w:sz w:val="24"/>
          <w:szCs w:val="24"/>
        </w:rPr>
        <w:t>11</w:t>
      </w:r>
      <w:r w:rsidR="009D304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 xml:space="preserve">días del mes de </w:t>
      </w:r>
      <w:r w:rsidR="004E636E">
        <w:rPr>
          <w:rFonts w:ascii="Century Gothic" w:eastAsia="Century Gothic" w:hAnsi="Century Gothic" w:cs="Century Gothic"/>
          <w:sz w:val="24"/>
          <w:szCs w:val="24"/>
        </w:rPr>
        <w:t>abril</w:t>
      </w:r>
      <w:r w:rsidR="009D3047">
        <w:rPr>
          <w:rFonts w:ascii="Century Gothic" w:eastAsia="Century Gothic" w:hAnsi="Century Gothic" w:cs="Century Gothic"/>
          <w:sz w:val="24"/>
          <w:szCs w:val="24"/>
        </w:rPr>
        <w:t xml:space="preserve"> del  </w:t>
      </w:r>
      <w:r w:rsidR="00491A5B" w:rsidRPr="009D3047">
        <w:rPr>
          <w:rFonts w:ascii="Century Gothic" w:eastAsia="Century Gothic" w:hAnsi="Century Gothic" w:cs="Century Gothic"/>
          <w:sz w:val="24"/>
          <w:szCs w:val="24"/>
        </w:rPr>
        <w:t>dos mil veintidós</w:t>
      </w:r>
      <w:r w:rsidRPr="009D3047">
        <w:rPr>
          <w:rFonts w:ascii="Century Gothic" w:eastAsia="Century Gothic" w:hAnsi="Century Gothic" w:cs="Century Gothic"/>
          <w:sz w:val="24"/>
          <w:szCs w:val="24"/>
        </w:rPr>
        <w:t>.</w:t>
      </w:r>
      <w:r w:rsidRPr="00121A5E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43443AB6" w14:textId="77777777" w:rsidR="00FD5CA8" w:rsidRDefault="00FD5CA8" w:rsidP="00185E5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122C172" w14:textId="77777777" w:rsidR="00803734" w:rsidRDefault="00803734" w:rsidP="008F7CE9">
      <w:pPr>
        <w:spacing w:line="360" w:lineRule="auto"/>
        <w:rPr>
          <w:rFonts w:ascii="Century Gothic" w:eastAsia="Century Gothic" w:hAnsi="Century Gothic" w:cs="Century Gothic"/>
          <w:b/>
        </w:rPr>
      </w:pPr>
    </w:p>
    <w:p w14:paraId="1D640330" w14:textId="77777777" w:rsidR="00803734" w:rsidRPr="00D52102" w:rsidRDefault="00803734" w:rsidP="008F7CE9">
      <w:pPr>
        <w:spacing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 w:rsidRPr="00D52102">
        <w:rPr>
          <w:rFonts w:ascii="Century Gothic" w:eastAsia="Century Gothic" w:hAnsi="Century Gothic" w:cs="Century Gothic"/>
          <w:b/>
          <w:sz w:val="24"/>
        </w:rPr>
        <w:lastRenderedPageBreak/>
        <w:t>ATENTAMENTE.</w:t>
      </w:r>
    </w:p>
    <w:p w14:paraId="20DB1AF0" w14:textId="77777777" w:rsidR="00803734" w:rsidRPr="00D52102" w:rsidRDefault="00803734" w:rsidP="008F7CE9">
      <w:pPr>
        <w:spacing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 w:rsidRPr="00D52102">
        <w:rPr>
          <w:rFonts w:ascii="Century Gothic" w:eastAsia="Century Gothic" w:hAnsi="Century Gothic" w:cs="Century Gothic"/>
          <w:b/>
          <w:sz w:val="24"/>
        </w:rPr>
        <w:t xml:space="preserve">POR EL GRUPO PARLAMENTARIO DEL PARTIDO ACCIÓN NACIONAL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03734" w:rsidRPr="00FD5CA8" w14:paraId="1F41CA20" w14:textId="77777777" w:rsidTr="00C87A31">
        <w:tc>
          <w:tcPr>
            <w:tcW w:w="4414" w:type="dxa"/>
          </w:tcPr>
          <w:p w14:paraId="10A51C24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9355856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E8AAB1D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8D36981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Saúl Mireles Corral</w:t>
            </w:r>
          </w:p>
        </w:tc>
        <w:tc>
          <w:tcPr>
            <w:tcW w:w="4414" w:type="dxa"/>
          </w:tcPr>
          <w:p w14:paraId="518337FA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20761EA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0441DA8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0329318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Rocío Guadalupe Sarmiento Rufino</w:t>
            </w:r>
          </w:p>
        </w:tc>
      </w:tr>
      <w:tr w:rsidR="00803734" w:rsidRPr="00FD5CA8" w14:paraId="0AF8ED92" w14:textId="77777777" w:rsidTr="00C87A31">
        <w:tc>
          <w:tcPr>
            <w:tcW w:w="4414" w:type="dxa"/>
          </w:tcPr>
          <w:p w14:paraId="39F3EF43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E2EBBAC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1E2A9A0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F92276F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Mario Humberto Vázquez Robles</w:t>
            </w:r>
          </w:p>
        </w:tc>
        <w:tc>
          <w:tcPr>
            <w:tcW w:w="4414" w:type="dxa"/>
          </w:tcPr>
          <w:p w14:paraId="14FF8BAB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A9DD765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45D00FB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EFB5500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Ismael Pérez Pavía</w:t>
            </w:r>
          </w:p>
        </w:tc>
      </w:tr>
      <w:tr w:rsidR="00803734" w:rsidRPr="00FD5CA8" w14:paraId="1441F583" w14:textId="77777777" w:rsidTr="00C87A31">
        <w:tc>
          <w:tcPr>
            <w:tcW w:w="4414" w:type="dxa"/>
          </w:tcPr>
          <w:p w14:paraId="0ABEA43A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EAF02A9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B05F313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E4AE60A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. Georgina Alejandra </w:t>
            </w:r>
            <w:proofErr w:type="spellStart"/>
            <w:r w:rsidRPr="00FD5CA8">
              <w:rPr>
                <w:rFonts w:ascii="Century Gothic" w:hAnsi="Century Gothic"/>
                <w:b/>
              </w:rPr>
              <w:t>Bujanda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 Ríos</w:t>
            </w:r>
          </w:p>
        </w:tc>
        <w:tc>
          <w:tcPr>
            <w:tcW w:w="4414" w:type="dxa"/>
          </w:tcPr>
          <w:p w14:paraId="3A67C1B5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97F1FCF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CF426FB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D8862C6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Marisela Terrazas Muñoz</w:t>
            </w:r>
          </w:p>
        </w:tc>
      </w:tr>
      <w:tr w:rsidR="00803734" w:rsidRPr="00FD5CA8" w14:paraId="69D5F437" w14:textId="77777777" w:rsidTr="00C87A31">
        <w:tc>
          <w:tcPr>
            <w:tcW w:w="4414" w:type="dxa"/>
          </w:tcPr>
          <w:p w14:paraId="4174632E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90DA538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B881017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DDE056A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José Alfredo Chávez Madrid</w:t>
            </w:r>
          </w:p>
        </w:tc>
        <w:tc>
          <w:tcPr>
            <w:tcW w:w="4414" w:type="dxa"/>
          </w:tcPr>
          <w:p w14:paraId="4982A327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3B9DB85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C275AAC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CCE8521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. Roberto Marcelino Carreón </w:t>
            </w:r>
            <w:proofErr w:type="spellStart"/>
            <w:r w:rsidRPr="00FD5CA8">
              <w:rPr>
                <w:rFonts w:ascii="Century Gothic" w:hAnsi="Century Gothic"/>
                <w:b/>
              </w:rPr>
              <w:t>Huitrón</w:t>
            </w:r>
            <w:proofErr w:type="spellEnd"/>
          </w:p>
        </w:tc>
      </w:tr>
      <w:tr w:rsidR="00803734" w:rsidRPr="00FD5CA8" w14:paraId="21895E85" w14:textId="77777777" w:rsidTr="00C87A31">
        <w:tc>
          <w:tcPr>
            <w:tcW w:w="4414" w:type="dxa"/>
          </w:tcPr>
          <w:p w14:paraId="5006C8C8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F518297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50B9DD7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9B329C9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Luis Alberto Aguilar Lozoya</w:t>
            </w:r>
          </w:p>
        </w:tc>
        <w:tc>
          <w:tcPr>
            <w:tcW w:w="4414" w:type="dxa"/>
          </w:tcPr>
          <w:p w14:paraId="3956ADFB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D5D453C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E35DA7A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30B3F54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Diana Ivette Pereda Gutiérrez</w:t>
            </w:r>
          </w:p>
        </w:tc>
      </w:tr>
      <w:tr w:rsidR="00803734" w:rsidRPr="00FD5CA8" w14:paraId="52C3F2E4" w14:textId="77777777" w:rsidTr="00C87A31">
        <w:tc>
          <w:tcPr>
            <w:tcW w:w="4414" w:type="dxa"/>
          </w:tcPr>
          <w:p w14:paraId="2DFBE876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411D008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A66A297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E7852F9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Gabriel Ángel García Cantú</w:t>
            </w:r>
          </w:p>
        </w:tc>
        <w:tc>
          <w:tcPr>
            <w:tcW w:w="4414" w:type="dxa"/>
          </w:tcPr>
          <w:p w14:paraId="2913E550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B50F325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B8CBE69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171B89C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Rosa Isela Martínez Díaz</w:t>
            </w:r>
          </w:p>
        </w:tc>
      </w:tr>
      <w:tr w:rsidR="00803734" w:rsidRPr="00FD5CA8" w14:paraId="7DD81273" w14:textId="77777777" w:rsidTr="00C87A31">
        <w:tc>
          <w:tcPr>
            <w:tcW w:w="4414" w:type="dxa"/>
          </w:tcPr>
          <w:p w14:paraId="4249F3D6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A1C3EDF" w14:textId="77777777" w:rsidR="00803734" w:rsidRPr="00FD5CA8" w:rsidRDefault="00803734" w:rsidP="008F7CE9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8A4BA98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2971AEF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. Carlos </w:t>
            </w:r>
            <w:proofErr w:type="spellStart"/>
            <w:r w:rsidRPr="00FD5CA8">
              <w:rPr>
                <w:rFonts w:ascii="Century Gothic" w:hAnsi="Century Gothic"/>
                <w:b/>
              </w:rPr>
              <w:t>Olson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 San Vicente</w:t>
            </w:r>
          </w:p>
        </w:tc>
        <w:tc>
          <w:tcPr>
            <w:tcW w:w="4414" w:type="dxa"/>
          </w:tcPr>
          <w:p w14:paraId="79F101C3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DDD85DD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665289B" w14:textId="77777777" w:rsidR="00803734" w:rsidRPr="00FD5CA8" w:rsidRDefault="00803734" w:rsidP="008F7CE9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1D39A6D" w14:textId="77777777" w:rsidR="00803734" w:rsidRPr="00FD5CA8" w:rsidRDefault="00803734" w:rsidP="008F7CE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Carla Yamileth Rivas Martínez</w:t>
            </w:r>
          </w:p>
        </w:tc>
      </w:tr>
      <w:tr w:rsidR="00803734" w:rsidRPr="00FD5CA8" w14:paraId="1D257404" w14:textId="77777777" w:rsidTr="00C87A31">
        <w:tc>
          <w:tcPr>
            <w:tcW w:w="4414" w:type="dxa"/>
          </w:tcPr>
          <w:p w14:paraId="6548B139" w14:textId="77777777" w:rsidR="00803734" w:rsidRPr="00FD5CA8" w:rsidRDefault="00803734" w:rsidP="008F7CE9"/>
          <w:p w14:paraId="30C3C3D4" w14:textId="77777777" w:rsidR="00803734" w:rsidRPr="00FD5CA8" w:rsidRDefault="00803734" w:rsidP="008F7CE9">
            <w:pPr>
              <w:jc w:val="center"/>
            </w:pPr>
          </w:p>
          <w:p w14:paraId="613C79F9" w14:textId="77777777" w:rsidR="00803734" w:rsidRPr="008F7CE9" w:rsidRDefault="00803734" w:rsidP="008F7CE9">
            <w:pPr>
              <w:rPr>
                <w:rFonts w:ascii="Century Gothic" w:hAnsi="Century Gothic"/>
                <w:b/>
              </w:rPr>
            </w:pPr>
            <w:r w:rsidRPr="008F7CE9">
              <w:rPr>
                <w:b/>
              </w:rPr>
              <w:t xml:space="preserve">   </w:t>
            </w:r>
            <w:r w:rsidRPr="008F7CE9">
              <w:rPr>
                <w:rFonts w:ascii="Century Gothic" w:hAnsi="Century Gothic"/>
                <w:b/>
              </w:rPr>
              <w:t>______________________________</w:t>
            </w:r>
          </w:p>
          <w:p w14:paraId="68203D1E" w14:textId="77777777" w:rsidR="00803734" w:rsidRPr="00FD5CA8" w:rsidRDefault="00803734" w:rsidP="008F7CE9">
            <w:pPr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 xml:space="preserve">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Dip</w:t>
            </w:r>
            <w:proofErr w:type="spellEnd"/>
            <w:r w:rsidRPr="00FD5CA8">
              <w:rPr>
                <w:rFonts w:ascii="Century Gothic" w:hAnsi="Century Gothic"/>
                <w:b/>
              </w:rPr>
              <w:t>. Yesenia Guadalupe Reyes</w:t>
            </w:r>
          </w:p>
          <w:p w14:paraId="37D584CF" w14:textId="77777777" w:rsidR="00803734" w:rsidRPr="00FD5CA8" w:rsidRDefault="00803734" w:rsidP="008F7CE9">
            <w:pPr>
              <w:rPr>
                <w:rFonts w:ascii="Century Gothic" w:hAnsi="Century Gothic"/>
              </w:rPr>
            </w:pPr>
            <w:r w:rsidRPr="00FD5CA8">
              <w:rPr>
                <w:rFonts w:ascii="Century Gothic" w:hAnsi="Century Gothic"/>
                <w:b/>
              </w:rPr>
              <w:t xml:space="preserve">                 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Calzadías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 </w:t>
            </w:r>
          </w:p>
          <w:p w14:paraId="1554DC08" w14:textId="77777777" w:rsidR="00803734" w:rsidRPr="00FD5CA8" w:rsidRDefault="00803734" w:rsidP="008F7CE9"/>
        </w:tc>
        <w:tc>
          <w:tcPr>
            <w:tcW w:w="4414" w:type="dxa"/>
          </w:tcPr>
          <w:p w14:paraId="7389E8C8" w14:textId="77777777" w:rsidR="00803734" w:rsidRPr="00FD5CA8" w:rsidRDefault="00803734" w:rsidP="008F7CE9">
            <w:pPr>
              <w:jc w:val="center"/>
            </w:pPr>
          </w:p>
          <w:p w14:paraId="0CB4449C" w14:textId="77777777" w:rsidR="00803734" w:rsidRPr="00FD5CA8" w:rsidRDefault="00803734" w:rsidP="008F7CE9">
            <w:pPr>
              <w:jc w:val="center"/>
            </w:pPr>
          </w:p>
          <w:p w14:paraId="7AB8C333" w14:textId="77777777" w:rsidR="00803734" w:rsidRPr="00FD5CA8" w:rsidRDefault="00803734" w:rsidP="008F7CE9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3734" w14:paraId="7DCC26F5" w14:textId="77777777" w:rsidTr="00C87A31">
        <w:tc>
          <w:tcPr>
            <w:tcW w:w="8828" w:type="dxa"/>
          </w:tcPr>
          <w:p w14:paraId="40E073ED" w14:textId="77777777" w:rsidR="00803734" w:rsidRPr="00185E57" w:rsidRDefault="00803734" w:rsidP="00C87A31">
            <w:pPr>
              <w:jc w:val="both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185E57">
              <w:rPr>
                <w:rFonts w:ascii="Century Gothic" w:hAnsi="Century Gothic" w:cs="Times New Roman"/>
                <w:b/>
                <w:sz w:val="14"/>
                <w:szCs w:val="14"/>
                <w:lang w:eastAsia="en-US"/>
              </w:rPr>
              <w:t xml:space="preserve">ESTA HOJA DE FIRMAS PERTENECE A LA  </w:t>
            </w:r>
            <w:r w:rsidRPr="00185E57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INICIATIVA CON CARÁCTER DE DECRETO   </w:t>
            </w:r>
            <w:r w:rsidRPr="004E636E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EFECTO DE REFORMAR Y ADICIONAR DIVERSAS DISPOSICIONES DE LA LEY PARA LA INCLUSIÓN Y DESARROLLO DE LAS PERSONAS CON DISCAPACIDAD EN EL ESTADO DE CHIHUAHUA, CON LA FINALIDAD CREAR DERECHOS E IMPLEMENTAR POLÍTICAS PÚBLICAS, PROGRAMAS O ACCIONES QUE PROPORCIONEN PROTECCIÓN Y ASISTENCIA A QUIENES TIENEN BAJO SU GUARDA, PROTECCIÓN Y CUSTODIA A PERSONAS CON DISCAPACIDAD</w:t>
            </w:r>
          </w:p>
        </w:tc>
      </w:tr>
    </w:tbl>
    <w:p w14:paraId="140F2790" w14:textId="77777777" w:rsidR="00E24157" w:rsidRDefault="00E24157" w:rsidP="00803734">
      <w:pPr>
        <w:spacing w:line="360" w:lineRule="auto"/>
        <w:jc w:val="center"/>
        <w:rPr>
          <w:b/>
        </w:rPr>
      </w:pPr>
    </w:p>
    <w:sectPr w:rsidR="00E2415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6681D" w14:textId="77777777" w:rsidR="00E26708" w:rsidRDefault="00E26708" w:rsidP="00B901F0">
      <w:pPr>
        <w:spacing w:after="0" w:line="240" w:lineRule="auto"/>
      </w:pPr>
      <w:r>
        <w:separator/>
      </w:r>
    </w:p>
  </w:endnote>
  <w:endnote w:type="continuationSeparator" w:id="0">
    <w:p w14:paraId="172E4F24" w14:textId="77777777" w:rsidR="00E26708" w:rsidRDefault="00E26708" w:rsidP="00B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8C653" w14:textId="77777777" w:rsidR="00E26708" w:rsidRDefault="00E26708" w:rsidP="00B901F0">
      <w:pPr>
        <w:spacing w:after="0" w:line="240" w:lineRule="auto"/>
      </w:pPr>
      <w:r>
        <w:separator/>
      </w:r>
    </w:p>
  </w:footnote>
  <w:footnote w:type="continuationSeparator" w:id="0">
    <w:p w14:paraId="54188704" w14:textId="77777777" w:rsidR="00E26708" w:rsidRDefault="00E26708" w:rsidP="00B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F799A" w14:textId="77777777" w:rsidR="00B901F0" w:rsidRDefault="00B901F0" w:rsidP="006D5EF3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Arial"/>
        <w:b/>
        <w:bCs/>
        <w:noProof/>
        <w:szCs w:val="24"/>
        <w:lang w:eastAsia="en-US"/>
      </w:rPr>
    </w:pPr>
  </w:p>
  <w:p w14:paraId="3B8908B3" w14:textId="67B7659A" w:rsidR="00B901F0" w:rsidRPr="00B901F0" w:rsidRDefault="00B901F0" w:rsidP="00B901F0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hAnsi="Century Gothic" w:cs="Times New Roman"/>
        <w:b/>
        <w:i/>
        <w:sz w:val="24"/>
        <w:szCs w:val="24"/>
        <w:lang w:eastAsia="en-US"/>
      </w:rPr>
    </w:pPr>
    <w:r>
      <w:rPr>
        <w:rFonts w:ascii="Century Gothic" w:hAnsi="Century Gothic" w:cs="Arial"/>
        <w:b/>
        <w:bCs/>
        <w:noProof/>
        <w:sz w:val="24"/>
        <w:szCs w:val="24"/>
        <w:lang w:eastAsia="en-US"/>
      </w:rPr>
      <w:t>Dip. Saú</w:t>
    </w:r>
    <w:r w:rsidRPr="00B901F0">
      <w:rPr>
        <w:rFonts w:ascii="Century Gothic" w:hAnsi="Century Gothic" w:cs="Arial"/>
        <w:b/>
        <w:bCs/>
        <w:noProof/>
        <w:sz w:val="24"/>
        <w:szCs w:val="24"/>
        <w:lang w:eastAsia="en-US"/>
      </w:rPr>
      <w:t>l Mireles Corral</w:t>
    </w:r>
  </w:p>
  <w:p w14:paraId="0F88CC6D" w14:textId="77777777" w:rsidR="00B901F0" w:rsidRDefault="00B901F0" w:rsidP="00B901F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D26"/>
    <w:multiLevelType w:val="hybridMultilevel"/>
    <w:tmpl w:val="33603852"/>
    <w:lvl w:ilvl="0" w:tplc="90CA3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58AD"/>
    <w:multiLevelType w:val="hybridMultilevel"/>
    <w:tmpl w:val="48D43D38"/>
    <w:lvl w:ilvl="0" w:tplc="68701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76C1F"/>
    <w:multiLevelType w:val="hybridMultilevel"/>
    <w:tmpl w:val="46DCD5D4"/>
    <w:lvl w:ilvl="0" w:tplc="D8C8F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37FB4"/>
    <w:multiLevelType w:val="hybridMultilevel"/>
    <w:tmpl w:val="9D404BE6"/>
    <w:lvl w:ilvl="0" w:tplc="FC02A0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848F9"/>
    <w:multiLevelType w:val="hybridMultilevel"/>
    <w:tmpl w:val="B32AF5D8"/>
    <w:lvl w:ilvl="0" w:tplc="BB1A50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36710"/>
    <w:multiLevelType w:val="hybridMultilevel"/>
    <w:tmpl w:val="B64C2D26"/>
    <w:lvl w:ilvl="0" w:tplc="E6FCF2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C66671"/>
    <w:multiLevelType w:val="hybridMultilevel"/>
    <w:tmpl w:val="CCAA2970"/>
    <w:lvl w:ilvl="0" w:tplc="4B209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4"/>
    <w:rsid w:val="00020206"/>
    <w:rsid w:val="00024F9F"/>
    <w:rsid w:val="00031A56"/>
    <w:rsid w:val="00034324"/>
    <w:rsid w:val="00053548"/>
    <w:rsid w:val="00056DBB"/>
    <w:rsid w:val="00062150"/>
    <w:rsid w:val="000645BA"/>
    <w:rsid w:val="00065779"/>
    <w:rsid w:val="00065D45"/>
    <w:rsid w:val="00067499"/>
    <w:rsid w:val="00072730"/>
    <w:rsid w:val="00073DA8"/>
    <w:rsid w:val="00077D1D"/>
    <w:rsid w:val="000829D1"/>
    <w:rsid w:val="000928E1"/>
    <w:rsid w:val="000A0418"/>
    <w:rsid w:val="000A4E43"/>
    <w:rsid w:val="000A5946"/>
    <w:rsid w:val="000A6F58"/>
    <w:rsid w:val="000B0524"/>
    <w:rsid w:val="000B1111"/>
    <w:rsid w:val="000B3657"/>
    <w:rsid w:val="000B4B73"/>
    <w:rsid w:val="000B57D9"/>
    <w:rsid w:val="000B588A"/>
    <w:rsid w:val="000B7201"/>
    <w:rsid w:val="000C5244"/>
    <w:rsid w:val="000C5CAD"/>
    <w:rsid w:val="000D2424"/>
    <w:rsid w:val="000D2A4B"/>
    <w:rsid w:val="000E157C"/>
    <w:rsid w:val="000F093D"/>
    <w:rsid w:val="000F0D66"/>
    <w:rsid w:val="000F28E5"/>
    <w:rsid w:val="00105A32"/>
    <w:rsid w:val="00110810"/>
    <w:rsid w:val="0011238F"/>
    <w:rsid w:val="00121A5E"/>
    <w:rsid w:val="00122E7B"/>
    <w:rsid w:val="001232D6"/>
    <w:rsid w:val="00124D1F"/>
    <w:rsid w:val="0014273E"/>
    <w:rsid w:val="001440C6"/>
    <w:rsid w:val="0014792D"/>
    <w:rsid w:val="00147A7E"/>
    <w:rsid w:val="00150642"/>
    <w:rsid w:val="00154AF2"/>
    <w:rsid w:val="0015783E"/>
    <w:rsid w:val="00160B98"/>
    <w:rsid w:val="00162798"/>
    <w:rsid w:val="00165D1A"/>
    <w:rsid w:val="00170D0E"/>
    <w:rsid w:val="0017542D"/>
    <w:rsid w:val="00176EDE"/>
    <w:rsid w:val="00185E57"/>
    <w:rsid w:val="00194DDF"/>
    <w:rsid w:val="001A1024"/>
    <w:rsid w:val="001A73A9"/>
    <w:rsid w:val="001B2A91"/>
    <w:rsid w:val="001B48A1"/>
    <w:rsid w:val="001B4D94"/>
    <w:rsid w:val="001B6A5B"/>
    <w:rsid w:val="001C043B"/>
    <w:rsid w:val="001C272A"/>
    <w:rsid w:val="001C4A29"/>
    <w:rsid w:val="001C59A1"/>
    <w:rsid w:val="001C60B6"/>
    <w:rsid w:val="001D0A59"/>
    <w:rsid w:val="001E20DB"/>
    <w:rsid w:val="00200EED"/>
    <w:rsid w:val="00206E85"/>
    <w:rsid w:val="00207B05"/>
    <w:rsid w:val="00212D7F"/>
    <w:rsid w:val="00215091"/>
    <w:rsid w:val="00215140"/>
    <w:rsid w:val="002162E0"/>
    <w:rsid w:val="0022124B"/>
    <w:rsid w:val="00223B6F"/>
    <w:rsid w:val="002273FD"/>
    <w:rsid w:val="00231A07"/>
    <w:rsid w:val="002329FC"/>
    <w:rsid w:val="002364AE"/>
    <w:rsid w:val="00236AE3"/>
    <w:rsid w:val="00236BDE"/>
    <w:rsid w:val="00240541"/>
    <w:rsid w:val="002405D8"/>
    <w:rsid w:val="00243B24"/>
    <w:rsid w:val="00244220"/>
    <w:rsid w:val="00245CD6"/>
    <w:rsid w:val="0025058C"/>
    <w:rsid w:val="0025220B"/>
    <w:rsid w:val="00253DEA"/>
    <w:rsid w:val="0027423A"/>
    <w:rsid w:val="0027556E"/>
    <w:rsid w:val="002976A4"/>
    <w:rsid w:val="002A1FD9"/>
    <w:rsid w:val="002A5137"/>
    <w:rsid w:val="002B296D"/>
    <w:rsid w:val="002B45B1"/>
    <w:rsid w:val="002B5783"/>
    <w:rsid w:val="002B6E59"/>
    <w:rsid w:val="002C34BD"/>
    <w:rsid w:val="002C489B"/>
    <w:rsid w:val="002D0DCA"/>
    <w:rsid w:val="002D7D48"/>
    <w:rsid w:val="002E255C"/>
    <w:rsid w:val="002E535C"/>
    <w:rsid w:val="002E55B7"/>
    <w:rsid w:val="002E7443"/>
    <w:rsid w:val="00301609"/>
    <w:rsid w:val="00305DE4"/>
    <w:rsid w:val="00306D2F"/>
    <w:rsid w:val="0031009F"/>
    <w:rsid w:val="00310B48"/>
    <w:rsid w:val="0031112B"/>
    <w:rsid w:val="00311B9B"/>
    <w:rsid w:val="003214B8"/>
    <w:rsid w:val="00322819"/>
    <w:rsid w:val="00332680"/>
    <w:rsid w:val="0033705C"/>
    <w:rsid w:val="003432E0"/>
    <w:rsid w:val="00347DDB"/>
    <w:rsid w:val="00361CC6"/>
    <w:rsid w:val="00364E78"/>
    <w:rsid w:val="00365B21"/>
    <w:rsid w:val="00372874"/>
    <w:rsid w:val="00373119"/>
    <w:rsid w:val="0038322E"/>
    <w:rsid w:val="00383452"/>
    <w:rsid w:val="00385E0C"/>
    <w:rsid w:val="00387025"/>
    <w:rsid w:val="0039112B"/>
    <w:rsid w:val="00391A79"/>
    <w:rsid w:val="00393411"/>
    <w:rsid w:val="003951B9"/>
    <w:rsid w:val="003B21A0"/>
    <w:rsid w:val="003B46D5"/>
    <w:rsid w:val="003B7352"/>
    <w:rsid w:val="003C2B4E"/>
    <w:rsid w:val="003C6FDC"/>
    <w:rsid w:val="003D1A58"/>
    <w:rsid w:val="003D5A7A"/>
    <w:rsid w:val="003D5F41"/>
    <w:rsid w:val="003E147D"/>
    <w:rsid w:val="003E2D2F"/>
    <w:rsid w:val="003E709C"/>
    <w:rsid w:val="00411C99"/>
    <w:rsid w:val="004144ED"/>
    <w:rsid w:val="00414A9A"/>
    <w:rsid w:val="004158E1"/>
    <w:rsid w:val="00416AE7"/>
    <w:rsid w:val="00416B51"/>
    <w:rsid w:val="00424F9C"/>
    <w:rsid w:val="00426F56"/>
    <w:rsid w:val="00433006"/>
    <w:rsid w:val="0045384F"/>
    <w:rsid w:val="00462813"/>
    <w:rsid w:val="00472890"/>
    <w:rsid w:val="00477498"/>
    <w:rsid w:val="00482915"/>
    <w:rsid w:val="00486636"/>
    <w:rsid w:val="00490043"/>
    <w:rsid w:val="00491A5B"/>
    <w:rsid w:val="004A2A33"/>
    <w:rsid w:val="004A35C5"/>
    <w:rsid w:val="004A674D"/>
    <w:rsid w:val="004B2678"/>
    <w:rsid w:val="004B2F17"/>
    <w:rsid w:val="004C2404"/>
    <w:rsid w:val="004C4573"/>
    <w:rsid w:val="004C55A7"/>
    <w:rsid w:val="004D169E"/>
    <w:rsid w:val="004D31EF"/>
    <w:rsid w:val="004D4C17"/>
    <w:rsid w:val="004D7C23"/>
    <w:rsid w:val="004E636E"/>
    <w:rsid w:val="0050425C"/>
    <w:rsid w:val="00510154"/>
    <w:rsid w:val="00534148"/>
    <w:rsid w:val="00537F0A"/>
    <w:rsid w:val="00544A3E"/>
    <w:rsid w:val="005524D5"/>
    <w:rsid w:val="005524D8"/>
    <w:rsid w:val="00555ECB"/>
    <w:rsid w:val="005567FB"/>
    <w:rsid w:val="005568B8"/>
    <w:rsid w:val="0056083E"/>
    <w:rsid w:val="005709DF"/>
    <w:rsid w:val="005846D9"/>
    <w:rsid w:val="0059097C"/>
    <w:rsid w:val="00591C82"/>
    <w:rsid w:val="00592559"/>
    <w:rsid w:val="00595674"/>
    <w:rsid w:val="005A13CE"/>
    <w:rsid w:val="005A49D3"/>
    <w:rsid w:val="005A5CE4"/>
    <w:rsid w:val="005B1BB2"/>
    <w:rsid w:val="005B3A89"/>
    <w:rsid w:val="005C3C01"/>
    <w:rsid w:val="005C507F"/>
    <w:rsid w:val="005E1365"/>
    <w:rsid w:val="005E285D"/>
    <w:rsid w:val="005E5FA0"/>
    <w:rsid w:val="005F1D92"/>
    <w:rsid w:val="005F221C"/>
    <w:rsid w:val="005F6AC9"/>
    <w:rsid w:val="005F7675"/>
    <w:rsid w:val="00602357"/>
    <w:rsid w:val="00613EAF"/>
    <w:rsid w:val="00617CF8"/>
    <w:rsid w:val="006228B7"/>
    <w:rsid w:val="0062429F"/>
    <w:rsid w:val="00630535"/>
    <w:rsid w:val="00631478"/>
    <w:rsid w:val="00631B35"/>
    <w:rsid w:val="0063216A"/>
    <w:rsid w:val="00633DD8"/>
    <w:rsid w:val="00642623"/>
    <w:rsid w:val="006426B7"/>
    <w:rsid w:val="00653B88"/>
    <w:rsid w:val="00655C5F"/>
    <w:rsid w:val="00662C39"/>
    <w:rsid w:val="006776AB"/>
    <w:rsid w:val="00684A5E"/>
    <w:rsid w:val="00684DEF"/>
    <w:rsid w:val="00694F16"/>
    <w:rsid w:val="006951F6"/>
    <w:rsid w:val="00696E2A"/>
    <w:rsid w:val="006C531E"/>
    <w:rsid w:val="006D020B"/>
    <w:rsid w:val="006D18B3"/>
    <w:rsid w:val="006D5EF3"/>
    <w:rsid w:val="006D7353"/>
    <w:rsid w:val="006E135F"/>
    <w:rsid w:val="006E55BC"/>
    <w:rsid w:val="006E7158"/>
    <w:rsid w:val="006F6324"/>
    <w:rsid w:val="006F66C4"/>
    <w:rsid w:val="00700794"/>
    <w:rsid w:val="00700807"/>
    <w:rsid w:val="007028CA"/>
    <w:rsid w:val="00706CA7"/>
    <w:rsid w:val="00714008"/>
    <w:rsid w:val="00715103"/>
    <w:rsid w:val="007220A9"/>
    <w:rsid w:val="00727D98"/>
    <w:rsid w:val="00727DD5"/>
    <w:rsid w:val="00730C01"/>
    <w:rsid w:val="00734386"/>
    <w:rsid w:val="00734D6A"/>
    <w:rsid w:val="00737AAE"/>
    <w:rsid w:val="00747748"/>
    <w:rsid w:val="007621D0"/>
    <w:rsid w:val="007721AE"/>
    <w:rsid w:val="00773736"/>
    <w:rsid w:val="007764B9"/>
    <w:rsid w:val="0077753D"/>
    <w:rsid w:val="0078100C"/>
    <w:rsid w:val="0078208F"/>
    <w:rsid w:val="007868E1"/>
    <w:rsid w:val="00787777"/>
    <w:rsid w:val="00791CD8"/>
    <w:rsid w:val="00792910"/>
    <w:rsid w:val="00795E03"/>
    <w:rsid w:val="007A2DAC"/>
    <w:rsid w:val="007A7F36"/>
    <w:rsid w:val="007B6F84"/>
    <w:rsid w:val="007C1F01"/>
    <w:rsid w:val="007D1640"/>
    <w:rsid w:val="007D262B"/>
    <w:rsid w:val="007E6846"/>
    <w:rsid w:val="007F1A89"/>
    <w:rsid w:val="007F625F"/>
    <w:rsid w:val="00800043"/>
    <w:rsid w:val="00803734"/>
    <w:rsid w:val="00805887"/>
    <w:rsid w:val="008115DC"/>
    <w:rsid w:val="00812230"/>
    <w:rsid w:val="008144BF"/>
    <w:rsid w:val="0082122F"/>
    <w:rsid w:val="00832570"/>
    <w:rsid w:val="00834B70"/>
    <w:rsid w:val="00846619"/>
    <w:rsid w:val="0085082D"/>
    <w:rsid w:val="008537CD"/>
    <w:rsid w:val="008608A5"/>
    <w:rsid w:val="00864149"/>
    <w:rsid w:val="00870570"/>
    <w:rsid w:val="0087526A"/>
    <w:rsid w:val="0088172B"/>
    <w:rsid w:val="0088297A"/>
    <w:rsid w:val="008835A3"/>
    <w:rsid w:val="00884BD5"/>
    <w:rsid w:val="008961A9"/>
    <w:rsid w:val="008A31AE"/>
    <w:rsid w:val="008A56AF"/>
    <w:rsid w:val="008B35A9"/>
    <w:rsid w:val="008B5047"/>
    <w:rsid w:val="008C3215"/>
    <w:rsid w:val="008C4999"/>
    <w:rsid w:val="008C7A87"/>
    <w:rsid w:val="008D288C"/>
    <w:rsid w:val="008D4EC6"/>
    <w:rsid w:val="008D6F1F"/>
    <w:rsid w:val="008E2A7E"/>
    <w:rsid w:val="008E3106"/>
    <w:rsid w:val="008F7CE9"/>
    <w:rsid w:val="008F7F21"/>
    <w:rsid w:val="00901262"/>
    <w:rsid w:val="00904502"/>
    <w:rsid w:val="009150AE"/>
    <w:rsid w:val="00917C89"/>
    <w:rsid w:val="00921BFB"/>
    <w:rsid w:val="00923CA1"/>
    <w:rsid w:val="00924C01"/>
    <w:rsid w:val="00930E42"/>
    <w:rsid w:val="00934EF1"/>
    <w:rsid w:val="00941229"/>
    <w:rsid w:val="00941DB0"/>
    <w:rsid w:val="00946630"/>
    <w:rsid w:val="009526C2"/>
    <w:rsid w:val="009543F8"/>
    <w:rsid w:val="00957AD3"/>
    <w:rsid w:val="009621EA"/>
    <w:rsid w:val="00973BCC"/>
    <w:rsid w:val="009856F2"/>
    <w:rsid w:val="00987AA6"/>
    <w:rsid w:val="00987B00"/>
    <w:rsid w:val="0099433A"/>
    <w:rsid w:val="00995884"/>
    <w:rsid w:val="009A07D6"/>
    <w:rsid w:val="009A5050"/>
    <w:rsid w:val="009B0854"/>
    <w:rsid w:val="009B2C7A"/>
    <w:rsid w:val="009C05A9"/>
    <w:rsid w:val="009C628F"/>
    <w:rsid w:val="009D3047"/>
    <w:rsid w:val="009D7737"/>
    <w:rsid w:val="009E0B6E"/>
    <w:rsid w:val="009E3A7B"/>
    <w:rsid w:val="009E6757"/>
    <w:rsid w:val="009F0E28"/>
    <w:rsid w:val="009F5696"/>
    <w:rsid w:val="009F644C"/>
    <w:rsid w:val="00A0732F"/>
    <w:rsid w:val="00A12D16"/>
    <w:rsid w:val="00A13CBB"/>
    <w:rsid w:val="00A21EB7"/>
    <w:rsid w:val="00A238D8"/>
    <w:rsid w:val="00A321BD"/>
    <w:rsid w:val="00A337F8"/>
    <w:rsid w:val="00A3571D"/>
    <w:rsid w:val="00A406F2"/>
    <w:rsid w:val="00A4395E"/>
    <w:rsid w:val="00A439A1"/>
    <w:rsid w:val="00A46A8C"/>
    <w:rsid w:val="00A54061"/>
    <w:rsid w:val="00A561D3"/>
    <w:rsid w:val="00A675B3"/>
    <w:rsid w:val="00A82867"/>
    <w:rsid w:val="00A829F8"/>
    <w:rsid w:val="00A84133"/>
    <w:rsid w:val="00A86075"/>
    <w:rsid w:val="00A875A2"/>
    <w:rsid w:val="00A918CB"/>
    <w:rsid w:val="00A93D20"/>
    <w:rsid w:val="00AA61C9"/>
    <w:rsid w:val="00AA64FC"/>
    <w:rsid w:val="00AB1A79"/>
    <w:rsid w:val="00AB23BF"/>
    <w:rsid w:val="00AB4E79"/>
    <w:rsid w:val="00AB7989"/>
    <w:rsid w:val="00AC0AD9"/>
    <w:rsid w:val="00AC12CA"/>
    <w:rsid w:val="00AE1C07"/>
    <w:rsid w:val="00AE31C6"/>
    <w:rsid w:val="00AE3FDE"/>
    <w:rsid w:val="00AE7411"/>
    <w:rsid w:val="00AF196F"/>
    <w:rsid w:val="00AF5D80"/>
    <w:rsid w:val="00B0028E"/>
    <w:rsid w:val="00B03642"/>
    <w:rsid w:val="00B06553"/>
    <w:rsid w:val="00B0751F"/>
    <w:rsid w:val="00B16894"/>
    <w:rsid w:val="00B22F6D"/>
    <w:rsid w:val="00B3164A"/>
    <w:rsid w:val="00B4074F"/>
    <w:rsid w:val="00B423B7"/>
    <w:rsid w:val="00B43E9F"/>
    <w:rsid w:val="00B45090"/>
    <w:rsid w:val="00B470A4"/>
    <w:rsid w:val="00B5606D"/>
    <w:rsid w:val="00B617F0"/>
    <w:rsid w:val="00B63F00"/>
    <w:rsid w:val="00B66C7C"/>
    <w:rsid w:val="00B714A4"/>
    <w:rsid w:val="00B75944"/>
    <w:rsid w:val="00B81169"/>
    <w:rsid w:val="00B901F0"/>
    <w:rsid w:val="00B9243C"/>
    <w:rsid w:val="00BA577A"/>
    <w:rsid w:val="00BB0416"/>
    <w:rsid w:val="00BB1B6D"/>
    <w:rsid w:val="00BB7E9D"/>
    <w:rsid w:val="00BC2B8F"/>
    <w:rsid w:val="00BC675F"/>
    <w:rsid w:val="00BD2451"/>
    <w:rsid w:val="00BD5D92"/>
    <w:rsid w:val="00BE3636"/>
    <w:rsid w:val="00BE5AF9"/>
    <w:rsid w:val="00BF59AD"/>
    <w:rsid w:val="00C0164F"/>
    <w:rsid w:val="00C21B7D"/>
    <w:rsid w:val="00C27E84"/>
    <w:rsid w:val="00C32AF1"/>
    <w:rsid w:val="00C40535"/>
    <w:rsid w:val="00C417C0"/>
    <w:rsid w:val="00C421CD"/>
    <w:rsid w:val="00C47490"/>
    <w:rsid w:val="00C53637"/>
    <w:rsid w:val="00C54C0D"/>
    <w:rsid w:val="00C6182A"/>
    <w:rsid w:val="00C622A1"/>
    <w:rsid w:val="00C62C9C"/>
    <w:rsid w:val="00C6434F"/>
    <w:rsid w:val="00C66266"/>
    <w:rsid w:val="00C7284D"/>
    <w:rsid w:val="00C776A9"/>
    <w:rsid w:val="00C83E4F"/>
    <w:rsid w:val="00C8460D"/>
    <w:rsid w:val="00C84BD3"/>
    <w:rsid w:val="00C9052C"/>
    <w:rsid w:val="00C90C17"/>
    <w:rsid w:val="00C91030"/>
    <w:rsid w:val="00C9283B"/>
    <w:rsid w:val="00CA1B0B"/>
    <w:rsid w:val="00CA6AC9"/>
    <w:rsid w:val="00CB2193"/>
    <w:rsid w:val="00CB3CC3"/>
    <w:rsid w:val="00CB74AA"/>
    <w:rsid w:val="00CC093C"/>
    <w:rsid w:val="00CD0F7D"/>
    <w:rsid w:val="00CD1DE3"/>
    <w:rsid w:val="00CF09A4"/>
    <w:rsid w:val="00CF0B1B"/>
    <w:rsid w:val="00CF1862"/>
    <w:rsid w:val="00CF4C2E"/>
    <w:rsid w:val="00CF75A4"/>
    <w:rsid w:val="00D01751"/>
    <w:rsid w:val="00D022A4"/>
    <w:rsid w:val="00D03C7C"/>
    <w:rsid w:val="00D07474"/>
    <w:rsid w:val="00D1076F"/>
    <w:rsid w:val="00D1663B"/>
    <w:rsid w:val="00D23B00"/>
    <w:rsid w:val="00D23FB3"/>
    <w:rsid w:val="00D252D5"/>
    <w:rsid w:val="00D25BBA"/>
    <w:rsid w:val="00D272D9"/>
    <w:rsid w:val="00D4286D"/>
    <w:rsid w:val="00D556C9"/>
    <w:rsid w:val="00D55BC5"/>
    <w:rsid w:val="00D571A7"/>
    <w:rsid w:val="00D602E1"/>
    <w:rsid w:val="00D617A9"/>
    <w:rsid w:val="00D67858"/>
    <w:rsid w:val="00D72749"/>
    <w:rsid w:val="00D727F1"/>
    <w:rsid w:val="00D73456"/>
    <w:rsid w:val="00D84F07"/>
    <w:rsid w:val="00D86206"/>
    <w:rsid w:val="00D86279"/>
    <w:rsid w:val="00D90A6A"/>
    <w:rsid w:val="00D91B65"/>
    <w:rsid w:val="00D92111"/>
    <w:rsid w:val="00D93C0C"/>
    <w:rsid w:val="00D93F36"/>
    <w:rsid w:val="00DA5A2E"/>
    <w:rsid w:val="00DA652D"/>
    <w:rsid w:val="00DA68C1"/>
    <w:rsid w:val="00DA6B2A"/>
    <w:rsid w:val="00DB7BBB"/>
    <w:rsid w:val="00DC04DB"/>
    <w:rsid w:val="00DC253F"/>
    <w:rsid w:val="00DC25AE"/>
    <w:rsid w:val="00DC62B5"/>
    <w:rsid w:val="00DC6991"/>
    <w:rsid w:val="00DD2537"/>
    <w:rsid w:val="00DD4847"/>
    <w:rsid w:val="00DE0CD9"/>
    <w:rsid w:val="00DF04A1"/>
    <w:rsid w:val="00DF743A"/>
    <w:rsid w:val="00E014B5"/>
    <w:rsid w:val="00E12450"/>
    <w:rsid w:val="00E13CCF"/>
    <w:rsid w:val="00E1557D"/>
    <w:rsid w:val="00E1763C"/>
    <w:rsid w:val="00E24157"/>
    <w:rsid w:val="00E26708"/>
    <w:rsid w:val="00E3021B"/>
    <w:rsid w:val="00E303E0"/>
    <w:rsid w:val="00E362C3"/>
    <w:rsid w:val="00E412F7"/>
    <w:rsid w:val="00E45D2F"/>
    <w:rsid w:val="00E46BBD"/>
    <w:rsid w:val="00E536FF"/>
    <w:rsid w:val="00E5595F"/>
    <w:rsid w:val="00E60343"/>
    <w:rsid w:val="00E62135"/>
    <w:rsid w:val="00E62538"/>
    <w:rsid w:val="00E72E52"/>
    <w:rsid w:val="00E73C1C"/>
    <w:rsid w:val="00E73FCE"/>
    <w:rsid w:val="00E84F0D"/>
    <w:rsid w:val="00E901D7"/>
    <w:rsid w:val="00E941FE"/>
    <w:rsid w:val="00E953BC"/>
    <w:rsid w:val="00EB2799"/>
    <w:rsid w:val="00EB3B76"/>
    <w:rsid w:val="00EB61F5"/>
    <w:rsid w:val="00EC4BED"/>
    <w:rsid w:val="00ED11D5"/>
    <w:rsid w:val="00ED3D08"/>
    <w:rsid w:val="00ED4AF1"/>
    <w:rsid w:val="00EF4A57"/>
    <w:rsid w:val="00EF56E1"/>
    <w:rsid w:val="00F00746"/>
    <w:rsid w:val="00F00ED8"/>
    <w:rsid w:val="00F063CC"/>
    <w:rsid w:val="00F06434"/>
    <w:rsid w:val="00F10E4A"/>
    <w:rsid w:val="00F1112D"/>
    <w:rsid w:val="00F11AE7"/>
    <w:rsid w:val="00F17DF8"/>
    <w:rsid w:val="00F24639"/>
    <w:rsid w:val="00F26555"/>
    <w:rsid w:val="00F265B1"/>
    <w:rsid w:val="00F302B7"/>
    <w:rsid w:val="00F34690"/>
    <w:rsid w:val="00F40C67"/>
    <w:rsid w:val="00F51464"/>
    <w:rsid w:val="00F51957"/>
    <w:rsid w:val="00F51A78"/>
    <w:rsid w:val="00F53120"/>
    <w:rsid w:val="00F5559E"/>
    <w:rsid w:val="00F70D78"/>
    <w:rsid w:val="00F71EB5"/>
    <w:rsid w:val="00F72A6B"/>
    <w:rsid w:val="00F766F4"/>
    <w:rsid w:val="00F7701B"/>
    <w:rsid w:val="00F80CBC"/>
    <w:rsid w:val="00F85BB8"/>
    <w:rsid w:val="00F964FA"/>
    <w:rsid w:val="00FA1F78"/>
    <w:rsid w:val="00FA6E1F"/>
    <w:rsid w:val="00FA7884"/>
    <w:rsid w:val="00FB3BBE"/>
    <w:rsid w:val="00FC36E4"/>
    <w:rsid w:val="00FC503B"/>
    <w:rsid w:val="00FC5717"/>
    <w:rsid w:val="00FD3DB3"/>
    <w:rsid w:val="00FD5CA8"/>
    <w:rsid w:val="00FD7851"/>
    <w:rsid w:val="00FE6FC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D3B8"/>
  <w15:docId w15:val="{7AA53BED-29DE-4D9C-BDF3-3234661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1F0"/>
  </w:style>
  <w:style w:type="paragraph" w:styleId="Piedepgina">
    <w:name w:val="footer"/>
    <w:basedOn w:val="Normal"/>
    <w:link w:val="Piedepgina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1F0"/>
  </w:style>
  <w:style w:type="paragraph" w:styleId="Textodeglobo">
    <w:name w:val="Balloon Text"/>
    <w:basedOn w:val="Normal"/>
    <w:link w:val="TextodegloboCar"/>
    <w:uiPriority w:val="99"/>
    <w:semiHidden/>
    <w:unhideWhenUsed/>
    <w:rsid w:val="0054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3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Tarcy Lizbeth Guerra Garcia</dc:creator>
  <cp:lastModifiedBy>Sonia Pérez Chacón</cp:lastModifiedBy>
  <cp:revision>2</cp:revision>
  <cp:lastPrinted>2022-04-07T18:16:00Z</cp:lastPrinted>
  <dcterms:created xsi:type="dcterms:W3CDTF">2022-04-08T16:24:00Z</dcterms:created>
  <dcterms:modified xsi:type="dcterms:W3CDTF">2022-04-08T16:24:00Z</dcterms:modified>
</cp:coreProperties>
</file>