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eterminado"/>
        <w:jc w:val="both"/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jc w:val="both"/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jc w:val="both"/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H. CONGRESO DEL ESTADO.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PRESENTE.-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C. REN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FR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AS BENCOMO,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en mi car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cter de Diputado de la Sexag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sima Sexta Legislatura del H. Congreso del Estado de Chihuahua y Representante Parlamentario de Nueva Alianza, con fundamento en los art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culos 68 de la Constituci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n Pol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tica del Estado, as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como 167,169, 170 y dem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 relativos y aplicables de la Ley Org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nica del Poder Legislativo, someto a consideraci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de esta alta representaci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 Iniciativa con car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cter de Decreto a efecto de reformar y adicionar diversas disposiciones del C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digo Administrativo del Estado de Chihuahua en materia de Educaci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Superior, al tenor de la siguiente: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jc w:val="center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EXPOSICI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DE MOTIVOS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Hace un par de a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os fue reformado el art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culo tercero de nuestra Constituci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n, establece, entre otros preceptos, que toda persona tiene derecho a la educaci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n, que el Estado -Federaci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n, Estados, Ciudad de M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xico y Municipios- impartir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y garantizar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la educaci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inicial, preescolar, primaria, secundaria, media superior y superior. Adem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 se hace patente la obligatoriedad en todos los niveles educativos.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En este precepto constitucional tambi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se establece que el Estado priorizar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á 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el inter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s superior de ni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as, ni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os, adolescentes y j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venes en el acceso, permanencia y participaci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en los servicios educativos.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Con el af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de redignificar la funci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de las y los maestros de M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xico, se les se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ala como agentes fundamentales del proceso educativo y, por tanto, se reconoce su contribuci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a la transformaci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social.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En la fracci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X del mencionado art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culo se se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ala que la obligatoriedad de la educaci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superior corresponde al Estado, as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como la corresponsabilidad entre autoridades federales y locales para establecer pol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ticas para fomentar la inclusi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n, permanencia y continuidad.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Es pertinente destacar que de conformidad a lo que establece el art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culo 47 de la Ley General de Educaci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n, la educaci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superior se refiere a lo relativo a licenciatura, especialidad, maestr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 y doctorado, as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como por opciones terminales previas a la conclusi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de la licenciatura, incluida tambi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la educaci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normal en todos sus niveles y especialidades.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En el Estado de Chihuahua, la regulaci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de la educaci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superior en lo referente a la formaci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y especializaci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de los docentes se establece en el C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digo Administrativo, de all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que se reproduzcan algunos conceptos que posteriormente se contemplan en la Ley Estatal de Educaci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n.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En el C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digo Administrativo del Estado de Chihuahua, se hace alusi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a la obligatoriedad del Estado para impartir educaci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n preescolar, primaria, media, art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stica, especial, trabajo social, y educaci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profesional, en la que se incluye la educaci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normal, sin que a la fecha se haya armonizado con lo establecido en la Carta Magna o la propia Ley General de Educaci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n, por ello la relevancia de esta iniciativa.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En lo que compete al Sistema Educativo Estatal, la educaci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superior est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á 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encomendada a la Instituci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n Benem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rita y Centenaria Escuela Normal del Estado de Chihuahua </w:t>
      </w:r>
      <w:r>
        <w:rPr>
          <w:rStyle w:val="Ninguno"/>
          <w:rFonts w:ascii="Arial Unicode MS" w:hAnsi="Arial Unicode MS" w:hint="default"/>
          <w:outline w:val="0"/>
          <w:color w:val="222222"/>
          <w:sz w:val="26"/>
          <w:szCs w:val="26"/>
          <w:u w:color="222222"/>
          <w:shd w:val="clear" w:color="auto" w:fill="ffffff"/>
          <w:rtl w:val="1"/>
          <w:lang w:val="ar-SA" w:bidi="ar-SA"/>
          <w14:textFill>
            <w14:solidFill>
              <w14:srgbClr w14:val="222222"/>
            </w14:solidFill>
          </w14:textFill>
        </w:rPr>
        <w:t>“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Profesor Luis Ur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as Belderr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in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”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, a la escuela Normal Superior del Estado de Chihuahua </w:t>
      </w:r>
      <w:r>
        <w:rPr>
          <w:rStyle w:val="Ninguno"/>
          <w:rFonts w:ascii="Arial Unicode MS" w:hAnsi="Arial Unicode MS" w:hint="default"/>
          <w:outline w:val="0"/>
          <w:color w:val="222222"/>
          <w:sz w:val="26"/>
          <w:szCs w:val="26"/>
          <w:u w:color="222222"/>
          <w:shd w:val="clear" w:color="auto" w:fill="ffffff"/>
          <w:rtl w:val="1"/>
          <w:lang w:val="ar-SA" w:bidi="ar-SA"/>
          <w14:textFill>
            <w14:solidFill>
              <w14:srgbClr w14:val="222222"/>
            </w14:solidFill>
          </w14:textFill>
        </w:rPr>
        <w:t>“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Profr. Jos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E. Medrano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”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, a la Escuela de Trabajo Social del Estado </w:t>
      </w:r>
      <w:r>
        <w:rPr>
          <w:rStyle w:val="Ninguno"/>
          <w:rFonts w:ascii="Arial Unicode MS" w:hAnsi="Arial Unicode MS" w:hint="default"/>
          <w:outline w:val="0"/>
          <w:color w:val="222222"/>
          <w:sz w:val="26"/>
          <w:szCs w:val="26"/>
          <w:u w:color="222222"/>
          <w:shd w:val="clear" w:color="auto" w:fill="ffffff"/>
          <w:rtl w:val="1"/>
          <w:lang w:val="ar-SA" w:bidi="ar-SA"/>
          <w14:textFill>
            <w14:solidFill>
              <w14:srgbClr w14:val="222222"/>
            </w14:solidFill>
          </w14:textFill>
        </w:rPr>
        <w:t>“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Profra. y T. S. Guadalupe S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nchez de Araiza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” 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y aunque no se encuentra regulado en el C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digo Administrativo, ejerciendo como un organismo centralizado con Reconocimiento de Validez Oficial de Estudios desde 1992, el Centro Chihuahuense de Estudios de Posgrado.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i w:val="1"/>
          <w:i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La Instituci</w:t>
      </w:r>
      <w:r>
        <w:rPr>
          <w:rStyle w:val="Ninguno"/>
          <w:rFonts w:ascii="Arial" w:hAnsi="Arial" w:hint="default"/>
          <w:i w:val="1"/>
          <w:i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i w:val="1"/>
          <w:i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n Benem</w:t>
      </w:r>
      <w:r>
        <w:rPr>
          <w:rStyle w:val="Ninguno"/>
          <w:rFonts w:ascii="Arial" w:hAnsi="Arial" w:hint="default"/>
          <w:i w:val="1"/>
          <w:i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Ninguno"/>
          <w:rFonts w:ascii="Arial" w:hAnsi="Arial"/>
          <w:i w:val="1"/>
          <w:i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rita y Centenaria Escuela Normal del Estado de Chihuahua, Profesor Luis Ur</w:t>
      </w:r>
      <w:r>
        <w:rPr>
          <w:rStyle w:val="Ninguno"/>
          <w:rFonts w:ascii="Arial" w:hAnsi="Arial" w:hint="default"/>
          <w:i w:val="1"/>
          <w:i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i w:val="1"/>
          <w:i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as Belder</w:t>
      </w:r>
      <w:r>
        <w:rPr>
          <w:rStyle w:val="Ninguno"/>
          <w:rFonts w:ascii="Arial" w:hAnsi="Arial" w:hint="default"/>
          <w:i w:val="1"/>
          <w:i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Arial" w:hAnsi="Arial"/>
          <w:i w:val="1"/>
          <w:i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in, logr</w:t>
      </w:r>
      <w:r>
        <w:rPr>
          <w:rStyle w:val="Ninguno"/>
          <w:rFonts w:ascii="Arial" w:hAnsi="Arial" w:hint="default"/>
          <w:i w:val="1"/>
          <w:i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á </w:t>
      </w:r>
      <w:r>
        <w:rPr>
          <w:rStyle w:val="Ninguno"/>
          <w:rFonts w:ascii="Arial" w:hAnsi="Arial"/>
          <w:i w:val="1"/>
          <w:i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su establecimiento como Escuela Normal el 26 de enero de 1905.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i w:val="1"/>
          <w:i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La Escuela de Trabajo Social del Estado </w:t>
      </w:r>
      <w:r>
        <w:rPr>
          <w:rStyle w:val="Ninguno"/>
          <w:rFonts w:ascii="Arial Unicode MS" w:hAnsi="Arial Unicode MS" w:hint="default"/>
          <w:outline w:val="0"/>
          <w:color w:val="222222"/>
          <w:sz w:val="26"/>
          <w:szCs w:val="26"/>
          <w:u w:color="222222"/>
          <w:shd w:val="clear" w:color="auto" w:fill="ffffff"/>
          <w:rtl w:val="1"/>
          <w:lang w:val="ar-SA" w:bidi="ar-SA"/>
          <w14:textFill>
            <w14:solidFill>
              <w14:srgbClr w14:val="222222"/>
            </w14:solidFill>
          </w14:textFill>
        </w:rPr>
        <w:t>“</w:t>
      </w:r>
      <w:r>
        <w:rPr>
          <w:rStyle w:val="Ninguno"/>
          <w:rFonts w:ascii="Arial" w:hAnsi="Arial"/>
          <w:i w:val="1"/>
          <w:i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Profra. y T.S. Guadalupe S</w:t>
      </w:r>
      <w:r>
        <w:rPr>
          <w:rStyle w:val="Ninguno"/>
          <w:rFonts w:ascii="Arial" w:hAnsi="Arial" w:hint="default"/>
          <w:i w:val="1"/>
          <w:i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Arial" w:hAnsi="Arial"/>
          <w:i w:val="1"/>
          <w:i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nchez de Araiza</w:t>
      </w:r>
      <w:r>
        <w:rPr>
          <w:rStyle w:val="Ninguno"/>
          <w:rFonts w:ascii="Arial" w:hAnsi="Arial" w:hint="default"/>
          <w:i w:val="1"/>
          <w:i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” </w:t>
      </w:r>
      <w:r>
        <w:rPr>
          <w:rStyle w:val="Ninguno"/>
          <w:rFonts w:ascii="Arial" w:hAnsi="Arial"/>
          <w:i w:val="1"/>
          <w:i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fue fundada el 16 de diciembre de 1957 con la finalidad de formar trabajadores y trabajadoras sociales, actualmente</w:t>
      </w:r>
      <w:r>
        <w:rPr>
          <w:rStyle w:val="Ninguno"/>
          <w:rFonts w:ascii="Arial" w:hAnsi="Arial" w:hint="default"/>
          <w:i w:val="1"/>
          <w:i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i w:val="1"/>
          <w:i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imparte las carreras del Profesional Asociado en Gerontolog</w:t>
      </w:r>
      <w:r>
        <w:rPr>
          <w:rStyle w:val="Ninguno"/>
          <w:rFonts w:ascii="Arial" w:hAnsi="Arial" w:hint="default"/>
          <w:i w:val="1"/>
          <w:i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i w:val="1"/>
          <w:i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 y la Licenciatura en Trabajo Social a nivel t</w:t>
      </w:r>
      <w:r>
        <w:rPr>
          <w:rStyle w:val="Ninguno"/>
          <w:rFonts w:ascii="Arial" w:hAnsi="Arial" w:hint="default"/>
          <w:i w:val="1"/>
          <w:i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Ninguno"/>
          <w:rFonts w:ascii="Arial" w:hAnsi="Arial"/>
          <w:i w:val="1"/>
          <w:i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cnico superior y licenciatura respectivamente.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La Escuela Normal Superior Del Estado De Chihuahua "Profr. Jos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E. Medrano R." ha sido de gran relevancia en la formaci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y profesionalizaci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de los docentes, fundada en el a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o de 1960.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i w:val="1"/>
          <w:i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En 1992 fue creado el Centro Chihuahuense de Estudios de Posgrado (CCHEP), como una instituci</w:t>
      </w:r>
      <w:r>
        <w:rPr>
          <w:rStyle w:val="Ninguno"/>
          <w:rFonts w:ascii="Arial" w:hAnsi="Arial" w:hint="default"/>
          <w:i w:val="1"/>
          <w:i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i w:val="1"/>
          <w:i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p</w:t>
      </w:r>
      <w:r>
        <w:rPr>
          <w:rStyle w:val="Ninguno"/>
          <w:rFonts w:ascii="Arial" w:hAnsi="Arial" w:hint="default"/>
          <w:i w:val="1"/>
          <w:i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ú</w:t>
      </w:r>
      <w:r>
        <w:rPr>
          <w:rStyle w:val="Ninguno"/>
          <w:rFonts w:ascii="Arial" w:hAnsi="Arial"/>
          <w:i w:val="1"/>
          <w:i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blica centralizada y</w:t>
      </w:r>
      <w:r>
        <w:rPr>
          <w:rStyle w:val="Ninguno"/>
          <w:rFonts w:ascii="Arial" w:hAnsi="Arial" w:hint="default"/>
          <w:i w:val="1"/>
          <w:i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i w:val="1"/>
          <w:i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El 8 de enero de 1994 se public</w:t>
      </w:r>
      <w:r>
        <w:rPr>
          <w:rStyle w:val="Ninguno"/>
          <w:rFonts w:ascii="Arial" w:hAnsi="Arial" w:hint="default"/>
          <w:i w:val="1"/>
          <w:i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ó </w:t>
      </w:r>
      <w:r>
        <w:rPr>
          <w:rStyle w:val="Ninguno"/>
          <w:rFonts w:ascii="Arial" w:hAnsi="Arial"/>
          <w:i w:val="1"/>
          <w:i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en el Peri</w:t>
      </w:r>
      <w:r>
        <w:rPr>
          <w:rStyle w:val="Ninguno"/>
          <w:rFonts w:ascii="Arial" w:hAnsi="Arial" w:hint="default"/>
          <w:i w:val="1"/>
          <w:i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i w:val="1"/>
          <w:i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dico Oficial del Estado acuerdo por medio del cual se reconoce la validez oficial a los estudios que imparte.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Cada uno de estas instituciones con un alto prestigio en la entidad, por la calidad en los servicios educativos que ofrece, formando a miles de normalistas, trabajadores sociales, profesionales en gerontolog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 y maestros en educaci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con competencias a la altura de los par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metros y perfiles que a nivel local y nacional se demandan.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La educaci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ha sido una prioridad para esta legislatura y con el af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de darle certeza a las instituciones de nivel superior, se presenta esta propuesta a fin de reformar y adicionar diversas disposiciones al C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digo Administrativo a efecto de que los prop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sitos de la educaci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superior sean vigentes en estas cuatro instituciones dependientes de gobierno estatal, as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como definir y actualizar los perfiles id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neos que se requieren para los catedr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ticos formadores de profesionales de la educaci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, trabajadores sociales y maestros en educaci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n.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El C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digo Administrativo establece en su titulo segundo </w:t>
      </w:r>
      <w:r>
        <w:rPr>
          <w:rStyle w:val="Ninguno"/>
          <w:rFonts w:ascii="Arial Unicode MS" w:hAnsi="Arial Unicode MS" w:hint="default"/>
          <w:outline w:val="0"/>
          <w:color w:val="222222"/>
          <w:sz w:val="26"/>
          <w:szCs w:val="26"/>
          <w:u w:color="222222"/>
          <w:shd w:val="clear" w:color="auto" w:fill="ffffff"/>
          <w:rtl w:val="1"/>
          <w:lang w:val="ar-SA" w:bidi="ar-SA"/>
          <w14:textFill>
            <w14:solidFill>
              <w14:srgbClr w14:val="222222"/>
            </w14:solidFill>
          </w14:textFill>
        </w:rPr>
        <w:t>“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De los grados y objeto de la educaci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que imparta el Estado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”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, cap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tulo VIII, de la educaci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profesional lo relativo al objeto de la Escuela Normal del Estado, hoy Instituci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n Benem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rita y Centenaria Escuela Normal del Estado de Chihuahua </w:t>
      </w:r>
      <w:r>
        <w:rPr>
          <w:rStyle w:val="Ninguno"/>
          <w:rFonts w:ascii="Arial Unicode MS" w:hAnsi="Arial Unicode MS" w:hint="default"/>
          <w:outline w:val="0"/>
          <w:color w:val="222222"/>
          <w:sz w:val="26"/>
          <w:szCs w:val="26"/>
          <w:u w:color="222222"/>
          <w:shd w:val="clear" w:color="auto" w:fill="ffffff"/>
          <w:rtl w:val="1"/>
          <w:lang w:val="ar-SA" w:bidi="ar-SA"/>
          <w14:textFill>
            <w14:solidFill>
              <w14:srgbClr w14:val="222222"/>
            </w14:solidFill>
          </w14:textFill>
        </w:rPr>
        <w:t>“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Profesor Luis Ur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as Belderr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in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”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, mismo que debe ser revisado para su adecuaci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y actualizaci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acorde a las necesidades del sistema educativo estatal.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Adem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s es imperante que sea incluido el objeto de la Escuela Normal Superior del Estado de Chihuahua </w:t>
      </w:r>
      <w:r>
        <w:rPr>
          <w:rStyle w:val="Ninguno"/>
          <w:rFonts w:ascii="Arial Unicode MS" w:hAnsi="Arial Unicode MS" w:hint="default"/>
          <w:outline w:val="0"/>
          <w:color w:val="222222"/>
          <w:sz w:val="26"/>
          <w:szCs w:val="26"/>
          <w:u w:color="222222"/>
          <w:shd w:val="clear" w:color="auto" w:fill="ffffff"/>
          <w:rtl w:val="1"/>
          <w:lang w:val="ar-SA" w:bidi="ar-SA"/>
          <w14:textFill>
            <w14:solidFill>
              <w14:srgbClr w14:val="222222"/>
            </w14:solidFill>
          </w14:textFill>
        </w:rPr>
        <w:t>“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Jos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E. Medrado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”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, la Escuela de Trabajo Social del Estado </w:t>
      </w:r>
      <w:r>
        <w:rPr>
          <w:rStyle w:val="Ninguno"/>
          <w:rFonts w:ascii="Arial Unicode MS" w:hAnsi="Arial Unicode MS" w:hint="default"/>
          <w:outline w:val="0"/>
          <w:color w:val="222222"/>
          <w:sz w:val="26"/>
          <w:szCs w:val="26"/>
          <w:u w:color="222222"/>
          <w:shd w:val="clear" w:color="auto" w:fill="ffffff"/>
          <w:rtl w:val="1"/>
          <w:lang w:val="ar-SA" w:bidi="ar-SA"/>
          <w14:textFill>
            <w14:solidFill>
              <w14:srgbClr w14:val="222222"/>
            </w14:solidFill>
          </w14:textFill>
        </w:rPr>
        <w:t>“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Profra. y T. S. Guadalupe S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nchez de Araiza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”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, as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como del Centro Chihuahuense de Estudios de Posgrado a efecto de dar claridad y certidumbre a dichas instituciones.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El articulado vigente describe los perfiles que se requieren para poder acceder como catedr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tico, mismos que deben ser actualizados en virtud de las necesidades de las instituciones educativas y del propio sistema educativo.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Los requisitos para ingreso que se establecen en el art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culo 802 del c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digo administrativo, no atienden la realidad actual, lo que limita a docentes m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 preparados que cuentan con estudios de posgrado para acceder a dicho nivel, pues estos son anacr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nicos y no satisfacen las necesidades que realmente se tienen para estar al frente de las instituciones.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Por lo anteriormente expuesto, y con el prop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sito de contribuir a la profesionalizaci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y modernizaci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de las instituciones formadores de profesionales en la educaci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es que se propone la siguiente iniciativa con car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cter de: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jc w:val="center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da-DK"/>
          <w14:textFill>
            <w14:solidFill>
              <w14:srgbClr w14:val="222222"/>
            </w14:solidFill>
          </w14:textFill>
        </w:rPr>
        <w:t>DECRETO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Ú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NICO.-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Se derogan los Art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culos 746, 747, 748, 749, 750, 751, 752, 753, 754, 755, 756, 757, 758, 759, 760, 761, 762, 763, 764, 765, 766, 767, 768, 769, 770, 771, 772, 773, 777 y 781; se reforman los Art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culos 774, 775, 776, 778, 779 y 802 del del C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digo Administrativo del Estado de Chihuahua, para quedar de la siguiente manera: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ART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CULO 746 al 773. derogados.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ARTICULO 774.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El Sistema Educativo del Estado se encargar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á 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de impartir la educaci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normal,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normal superior,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y la formaci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de profesionales del trabajo social y gerontolog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a, as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como la especializaci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y profesionalizaci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en estudios de posgrado del magisterio.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ARTICULO 775. Son instituciones de Educaci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Superior centralizadas del sistema educativo del Estado: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a) La Instituci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n Benem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rita y Centenaria Escuela Normal del Estado de Chihuahua </w:t>
      </w:r>
      <w:r>
        <w:rPr>
          <w:rStyle w:val="Ninguno"/>
          <w:rFonts w:ascii="Arial Unicode MS" w:hAnsi="Arial Unicode MS" w:hint="default"/>
          <w:outline w:val="0"/>
          <w:color w:val="222222"/>
          <w:sz w:val="26"/>
          <w:szCs w:val="26"/>
          <w:u w:color="222222"/>
          <w:shd w:val="clear" w:color="auto" w:fill="ffffff"/>
          <w:rtl w:val="1"/>
          <w:lang w:val="ar-SA" w:bidi="ar-SA"/>
          <w14:textFill>
            <w14:solidFill>
              <w14:srgbClr w14:val="222222"/>
            </w14:solidFill>
          </w14:textFill>
        </w:rPr>
        <w:t>“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Profesor Luis Ur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as Belderr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in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”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b) Escuela Normal Superior del Estado de Chihuahua </w:t>
      </w:r>
      <w:r>
        <w:rPr>
          <w:rStyle w:val="Ninguno"/>
          <w:rFonts w:ascii="Arial Unicode MS" w:hAnsi="Arial Unicode MS" w:hint="default"/>
          <w:outline w:val="0"/>
          <w:color w:val="222222"/>
          <w:sz w:val="26"/>
          <w:szCs w:val="26"/>
          <w:u w:color="222222"/>
          <w:shd w:val="clear" w:color="auto" w:fill="ffffff"/>
          <w:rtl w:val="1"/>
          <w:lang w:val="ar-SA" w:bidi="ar-SA"/>
          <w14:textFill>
            <w14:solidFill>
              <w14:srgbClr w14:val="222222"/>
            </w14:solidFill>
          </w14:textFill>
        </w:rPr>
        <w:t>“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Jos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E. Medrano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”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c) La Escuela de Trabajo Social del Estado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Ninguno"/>
          <w:rFonts w:ascii="Arial Unicode MS" w:hAnsi="Arial Unicode MS" w:hint="default"/>
          <w:outline w:val="0"/>
          <w:color w:val="222222"/>
          <w:sz w:val="26"/>
          <w:szCs w:val="26"/>
          <w:u w:color="222222"/>
          <w:shd w:val="clear" w:color="auto" w:fill="ffffff"/>
          <w:rtl w:val="1"/>
          <w:lang w:val="ar-SA" w:bidi="ar-SA"/>
          <w14:textFill>
            <w14:solidFill>
              <w14:srgbClr w14:val="222222"/>
            </w14:solidFill>
          </w14:textFill>
        </w:rPr>
        <w:t>“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Profra. y T. S. Guadalupe S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nchez de Araiza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”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d) El Centro Chihuahuense de Estudios de Posgrado.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ARTICULO 776. La Instituci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n Benem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rita y Centenaria Escuela Normal del Estado de Chihuahua </w:t>
      </w:r>
      <w:r>
        <w:rPr>
          <w:rStyle w:val="Ninguno"/>
          <w:rFonts w:ascii="Arial Unicode MS" w:hAnsi="Arial Unicode MS" w:hint="default"/>
          <w:outline w:val="0"/>
          <w:color w:val="222222"/>
          <w:sz w:val="26"/>
          <w:szCs w:val="26"/>
          <w:u w:color="222222"/>
          <w:shd w:val="clear" w:color="auto" w:fill="ffffff"/>
          <w:rtl w:val="1"/>
          <w:lang w:val="ar-SA" w:bidi="ar-SA"/>
          <w14:textFill>
            <w14:solidFill>
              <w14:srgbClr w14:val="222222"/>
            </w14:solidFill>
          </w14:textFill>
        </w:rPr>
        <w:t>“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Profesor Luis Ur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as Belderr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in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”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, es una instituci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de Educaci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n Superior en el 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rea de formaci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docente, que presta servicios de licenciatura y posgrado, orientando sus c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tedras en los principios establecidos en el art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culo tercero de la Constituci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n Pol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tica de los Estados Unidos Mexicanos y de conformidad a lo que establece la normatividad de la Direcci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General de Educaci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Superior para el Magisterio de la Secretar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 de Educaci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P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ú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blica.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ART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CULO 777.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Derogado.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ARTICULO 778. La Escuela de Trabajo Social del Estado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Ninguno"/>
          <w:rFonts w:ascii="Arial Unicode MS" w:hAnsi="Arial Unicode MS" w:hint="default"/>
          <w:outline w:val="0"/>
          <w:color w:val="222222"/>
          <w:sz w:val="26"/>
          <w:szCs w:val="26"/>
          <w:u w:color="222222"/>
          <w:shd w:val="clear" w:color="auto" w:fill="ffffff"/>
          <w:rtl w:val="1"/>
          <w:lang w:val="ar-SA" w:bidi="ar-SA"/>
          <w14:textFill>
            <w14:solidFill>
              <w14:srgbClr w14:val="222222"/>
            </w14:solidFill>
          </w14:textFill>
        </w:rPr>
        <w:t>“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Profra. y T. S. Guadalupe S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nchez de Araiza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”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, es una instituci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de educaci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superior que tiene por objeto prestar servicios educativos de nivel t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cnico, profesional y de posgrado en el 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rea de trabajo social y gerontolog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a, cumplir las funciones de investigaci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n, realizar proyectos de intervenci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y evaluaci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n, as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como la Difusi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de conocimientos.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ARTICULO 779. El Centro Chihuahuense de Estudios de Posgrado es una instituci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de nivel superior que tiene por objeto prestar servicios educativos de posgrado, as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como, formaci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 cont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nua para el magisterio, cumpliendo las funciones de investigaci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y difusi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de conocimientos en el campo educativo.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ARTICULO 780. La Escuela Normal Superior es una instituci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formadora de docentes para educaci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da-DK"/>
          <w14:textFill>
            <w14:solidFill>
              <w14:srgbClr w14:val="222222"/>
            </w14:solidFill>
          </w14:textFill>
        </w:rPr>
        <w:t>n media b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sica, media superior y superior a nivel licenciatura y posgrado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Al terminar su carrera, los 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profesionales de la educaci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n 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recibir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una relaci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de estudios y carta de pasante y para recibir el t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tulo deber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sujetarse a lo establecido por la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Direcci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General de Educaci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Superior para el Magisterio de la Secretar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 de Educaci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P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ú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blica.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ART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CULO 781. derogado.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ARTICULO 802.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…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Las vacantes de Educaci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Superior se otorgar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de acuerdo a los siguientes criterios: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a) En la Instituci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n Benem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rita y Centenaria Escuela Normal del Estado "Profr. Lu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s Ur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da-DK"/>
          <w14:textFill>
            <w14:solidFill>
              <w14:srgbClr w14:val="222222"/>
            </w14:solidFill>
          </w14:textFill>
        </w:rPr>
        <w:t>as Balderr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in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”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, las vacantes ser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cubiertas por docentes egresados de licenciatura en educaci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o carrera af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n, que cuenten con plaza base en escuelas estatales oficiales y que tengan un m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nimo de antig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ü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edad de 5 a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os laborados en el nivel preescolar, primaria, educaci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n especial e inclusi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educativa o que cuente con alguna especializaci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requerida para atender el mapa curricular de la instituci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n, y que adem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 ostente preferentemente el grado Maestr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a.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b) En la Escuela de Trabajo Social del Estado </w:t>
      </w:r>
      <w:r>
        <w:rPr>
          <w:rStyle w:val="Ninguno"/>
          <w:rFonts w:ascii="Arial Unicode MS" w:hAnsi="Arial Unicode MS" w:hint="default"/>
          <w:outline w:val="0"/>
          <w:color w:val="222222"/>
          <w:sz w:val="26"/>
          <w:szCs w:val="26"/>
          <w:u w:color="222222"/>
          <w:shd w:val="clear" w:color="auto" w:fill="ffffff"/>
          <w:rtl w:val="1"/>
          <w:lang w:val="ar-SA" w:bidi="ar-SA"/>
          <w14:textFill>
            <w14:solidFill>
              <w14:srgbClr w14:val="222222"/>
            </w14:solidFill>
          </w14:textFill>
        </w:rPr>
        <w:t>“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Profra. y T.S. Guadalupe S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nchez de Araiza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”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, las vacantes ser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cubiertas por docentes egresados de la licenciatura en Trabajo Social, licenciatura en educaci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o carrera af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n, que cuenten con plaza base en escuelas estatales oficiales y que tengan un m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nimo de antig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ü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edad de 5 a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os desempe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ando las funciones de docente, trabajador social y/o nombramiento af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n, o bien que ostente alguna especializaci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requerida para atender el mapa curricular de la instituci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n, y que cuente preferentemente con el grado de Maestr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a.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c) En el Centro Chihuahuense de Estudios de Posgrado las vacantes ser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cubiertas por personal docente que acredite el grado de maestr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a en 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reas de educaci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n, y que su perfil de estudios de licenciatura y/o posgrado sea af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a los planes de estudio, adem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 deber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á 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contar con plaza base en escuelas estatales oficiales en las que desempe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 las funciones de docente, con una antig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ü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edad m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nima de 5 a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os.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d) En la Escuela Normal Superior del Estado , las vacantes ser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cubiertas por docentes egresados de licenciatura en educaci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o carrera af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n, que cuenten con plaza base en escuelas estatales oficiales que tengan un m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nimo de antig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ü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edad de 5 a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os laborados en el nivel de secundaria o con alguna especializaci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requerida para atender el mapa curricular de la instituci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n, y que adem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 ostente preferentemente el grado de maestr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a.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e) En la vacante de Director de la Instituci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n Benem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rita y Centenaria Escuela Normal del Estado Profr. Lu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s Ur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da-DK"/>
          <w14:textFill>
            <w14:solidFill>
              <w14:srgbClr w14:val="222222"/>
            </w14:solidFill>
          </w14:textFill>
        </w:rPr>
        <w:t>as Balderr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in se requerir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á 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contar con el grado de maestria y haber sido Subdirector de la misma; en las vacantes de Subdirectores, tener t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tulo de Maestr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 y tener una antig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ü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edad al menos tres a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os como catedr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tico en la instituci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n.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f) En la vacante de Director de la Escuela de Trabajo Social del Estado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Ninguno"/>
          <w:rFonts w:ascii="Arial Unicode MS" w:hAnsi="Arial Unicode MS" w:hint="default"/>
          <w:outline w:val="0"/>
          <w:color w:val="222222"/>
          <w:sz w:val="26"/>
          <w:szCs w:val="26"/>
          <w:u w:color="222222"/>
          <w:shd w:val="clear" w:color="auto" w:fill="ffffff"/>
          <w:rtl w:val="1"/>
          <w:lang w:val="ar-SA" w:bidi="ar-SA"/>
          <w14:textFill>
            <w14:solidFill>
              <w14:srgbClr w14:val="222222"/>
            </w14:solidFill>
          </w14:textFill>
        </w:rPr>
        <w:t>“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Profra y T. S. Guadalupe S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nchez de Araiza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”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, se requerir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á 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contar con el grado de Maestr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 y haber sido subdirector de la misma. En las vacantes de subdirectores, ser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á 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necesario tener el grado de Maestr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 y tener al menos una antig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ü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edad de tres a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os como catedr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tico en la instituci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n.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g) En la vacante de Director de la Escuela Normal del Estado de Chihuahua </w:t>
      </w:r>
      <w:r>
        <w:rPr>
          <w:rStyle w:val="Ninguno"/>
          <w:rFonts w:ascii="Arial Unicode MS" w:hAnsi="Arial Unicode MS" w:hint="default"/>
          <w:outline w:val="0"/>
          <w:color w:val="222222"/>
          <w:sz w:val="26"/>
          <w:szCs w:val="26"/>
          <w:u w:color="222222"/>
          <w:shd w:val="clear" w:color="auto" w:fill="ffffff"/>
          <w:rtl w:val="1"/>
          <w:lang w:val="ar-SA" w:bidi="ar-SA"/>
          <w14:textFill>
            <w14:solidFill>
              <w14:srgbClr w14:val="222222"/>
            </w14:solidFill>
          </w14:textFill>
        </w:rPr>
        <w:t>“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Jos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E. Medrano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” 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se requerir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á 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contar con el grado de Maestr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 y haber sido Subdirector de la misma; en las vacantes de Subdirectores, tener t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tulo de Maestr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 y tener al menos una antig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ü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edad de tres a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os como catedr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tico en la instituci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n.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h) En la vacante de Director del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Ninguno"/>
          <w:rFonts w:ascii="Arial Unicode MS" w:hAnsi="Arial Unicode MS" w:hint="default"/>
          <w:outline w:val="0"/>
          <w:color w:val="222222"/>
          <w:sz w:val="26"/>
          <w:szCs w:val="26"/>
          <w:u w:color="222222"/>
          <w:shd w:val="clear" w:color="auto" w:fill="ffffff"/>
          <w:rtl w:val="1"/>
          <w:lang w:val="ar-SA" w:bidi="ar-SA"/>
          <w14:textFill>
            <w14:solidFill>
              <w14:srgbClr w14:val="222222"/>
            </w14:solidFill>
          </w14:textFill>
        </w:rPr>
        <w:t>“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Centro Chihuahuense de Estudios de Posgrado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”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, se requerir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á 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contar con el grado de maestr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 y haber sido subdirector de la misma. En las vacantes de subdirectores tener grado de maestr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 y al menos una antig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ü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edad de tres a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os como catedr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tico de la instituci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n.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redeterminado"/>
        <w:jc w:val="center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TRANSITORIOS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ART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CULO PRIMERO. El presente Acuerdo entrar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á 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en vigor al d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 siguiente de su publicaci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en el Peri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dico Oficial del Estado.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ART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CULO SEGUNDO. Con la entrada en vigor del Presente decreto, se iniciar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á 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un proceso de regularizaci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del personal docente, directivo, de apoyo y asistencia a la educaci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que cuente con plaza base en escuelas oficiales estatales de educaci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b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sica o media superior adscritos a las Instituciones de Educaci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Superior dependientes del Gobierno del Estado de Chihuahua a fin de que su plaza sea reconocida en el nivel superior.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La Secretar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 de Educaci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y Deporte del Gobierno del Estado de Chihuahua, autorizar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á 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el personal suficiente y necesario con que deber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á 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contar cada instituci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educativa de nivel superior dependiente del Gobierno Estatal, en el caso del personal docente se desarrollar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á 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de conformidad a los criterios establecidos por la Direcci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General de Educaci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Superior para el Magisterio.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ART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CULO TERCERO. La Secretar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 de Educaci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y Deporte en conjunto con cada instituci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de educaci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superior, deber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á 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emitir el reglamento interior de la misma en un plazo de 180 d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as.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ECON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MICO.-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Una vez aprobado que sea, t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ú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rnese a la Secretar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 para que elabore la minuta de Ley en los t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rminos correspondientes.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DADO.-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En la sede del poder legislativo a los 9 d</w:t>
      </w: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as del mes de Julio del 2021.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redeterminado"/>
        <w:jc w:val="both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redeterminado"/>
        <w:jc w:val="center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ATENTAMENTE</w:t>
      </w:r>
    </w:p>
    <w:p>
      <w:pPr>
        <w:pStyle w:val="Predeterminado"/>
        <w:jc w:val="center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redeterminado"/>
        <w:jc w:val="center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redeterminado"/>
        <w:jc w:val="center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jc w:val="center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redeterminado"/>
        <w:jc w:val="center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redeterminado"/>
        <w:jc w:val="center"/>
        <w:rPr>
          <w:rStyle w:val="Ninguno"/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DIPUTADO REN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FR</w:t>
      </w:r>
      <w:r>
        <w:rPr>
          <w:rStyle w:val="Ninguno"/>
          <w:rFonts w:ascii="Arial" w:hAnsi="Arial" w:hint="default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AS BENCOMO</w:t>
      </w:r>
    </w:p>
    <w:p>
      <w:pPr>
        <w:pStyle w:val="Predeterminado"/>
        <w:jc w:val="both"/>
      </w:pPr>
      <w:r>
        <w:rPr>
          <w:rStyle w:val="Ninguno"/>
          <w:rFonts w:ascii="Arial" w:hAnsi="Arial" w:hint="default"/>
          <w:outline w:val="0"/>
          <w:color w:val="222222"/>
          <w:sz w:val="26"/>
          <w:szCs w:val="26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eterminado">
    <w:name w:val="Predeterminado"/>
    <w:next w:val="Predeterminad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