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A4" w:rsidRPr="0012241A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981CA4" w:rsidRPr="0012241A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P R E S E N T E.-</w:t>
      </w:r>
    </w:p>
    <w:p w:rsidR="00981CA4" w:rsidRPr="0012241A" w:rsidRDefault="00981CA4" w:rsidP="00981CA4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F00F15" w:rsidRPr="0012241A" w:rsidRDefault="00981CA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2241A">
        <w:rPr>
          <w:rFonts w:ascii="Arial" w:hAnsi="Arial" w:cs="Arial"/>
          <w:i/>
          <w:sz w:val="24"/>
          <w:szCs w:val="24"/>
        </w:rPr>
        <w:t xml:space="preserve">El suscrito </w:t>
      </w:r>
      <w:r w:rsidRPr="0012241A">
        <w:rPr>
          <w:rFonts w:ascii="Arial" w:hAnsi="Arial" w:cs="Arial"/>
          <w:b/>
          <w:i/>
          <w:sz w:val="24"/>
          <w:szCs w:val="24"/>
        </w:rPr>
        <w:t>Omar Bazán Flores</w:t>
      </w:r>
      <w:r w:rsidRPr="0012241A">
        <w:rPr>
          <w:rFonts w:ascii="Arial" w:hAnsi="Arial" w:cs="Arial"/>
          <w:i/>
          <w:sz w:val="24"/>
          <w:szCs w:val="24"/>
        </w:rPr>
        <w:t xml:space="preserve">, Diputado de la LXVI Legislatura del Honorable Congreso del Estado, integrante al grupo parlamentario del Partido Revolucionario Institucional, </w:t>
      </w:r>
      <w:r w:rsidRPr="0012241A">
        <w:rPr>
          <w:rFonts w:ascii="Arial" w:hAnsi="Arial" w:cs="Arial"/>
          <w:i/>
          <w:color w:val="000000"/>
          <w:sz w:val="24"/>
          <w:szCs w:val="24"/>
        </w:rPr>
        <w:t>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</w:t>
      </w:r>
      <w:r w:rsidR="00DE224D">
        <w:rPr>
          <w:rFonts w:ascii="Arial" w:hAnsi="Arial" w:cs="Arial"/>
          <w:i/>
          <w:color w:val="000000"/>
          <w:sz w:val="24"/>
          <w:szCs w:val="24"/>
        </w:rPr>
        <w:t>able Representación a presentar</w:t>
      </w:r>
      <w:r w:rsidRPr="0012241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00F15" w:rsidRPr="0012241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de Punto de Acuerdo 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a efecto de hacer un llamado y exhorto al Poder Ejecutivo </w:t>
      </w:r>
      <w:r w:rsidR="00ED5546">
        <w:rPr>
          <w:rFonts w:ascii="Arial" w:hAnsi="Arial" w:cs="Arial"/>
          <w:b/>
          <w:i/>
          <w:sz w:val="24"/>
          <w:szCs w:val="24"/>
        </w:rPr>
        <w:t>Federal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, a través de la Secretaria de </w:t>
      </w:r>
      <w:r w:rsidR="00217FA1">
        <w:rPr>
          <w:rFonts w:ascii="Arial" w:hAnsi="Arial" w:cs="Arial"/>
          <w:b/>
          <w:i/>
          <w:sz w:val="24"/>
          <w:szCs w:val="24"/>
        </w:rPr>
        <w:t>S</w:t>
      </w:r>
      <w:r w:rsidR="00ED5546">
        <w:rPr>
          <w:rFonts w:ascii="Arial" w:hAnsi="Arial" w:cs="Arial"/>
          <w:b/>
          <w:i/>
          <w:sz w:val="24"/>
          <w:szCs w:val="24"/>
        </w:rPr>
        <w:t>alud</w:t>
      </w:r>
      <w:r w:rsidR="00DE224D">
        <w:rPr>
          <w:rFonts w:ascii="Arial" w:hAnsi="Arial" w:cs="Arial"/>
          <w:b/>
          <w:i/>
          <w:sz w:val="24"/>
          <w:szCs w:val="24"/>
        </w:rPr>
        <w:t>, para que</w:t>
      </w:r>
      <w:r w:rsidR="00ED5546">
        <w:rPr>
          <w:rFonts w:ascii="Arial" w:hAnsi="Arial" w:cs="Arial"/>
          <w:b/>
          <w:i/>
          <w:sz w:val="24"/>
          <w:szCs w:val="24"/>
        </w:rPr>
        <w:t xml:space="preserve"> </w:t>
      </w:r>
      <w:r w:rsidR="003C0F91">
        <w:rPr>
          <w:rFonts w:ascii="Arial" w:hAnsi="Arial" w:cs="Arial"/>
          <w:b/>
          <w:i/>
          <w:sz w:val="24"/>
          <w:szCs w:val="24"/>
        </w:rPr>
        <w:t>se</w:t>
      </w:r>
      <w:r w:rsidR="009D39BC">
        <w:rPr>
          <w:rFonts w:ascii="Arial" w:hAnsi="Arial" w:cs="Arial"/>
          <w:b/>
          <w:i/>
          <w:sz w:val="24"/>
          <w:szCs w:val="24"/>
        </w:rPr>
        <w:t xml:space="preserve"> priorice la vacunación </w:t>
      </w:r>
      <w:r w:rsidR="003C0F91">
        <w:rPr>
          <w:rFonts w:ascii="Arial" w:hAnsi="Arial" w:cs="Arial"/>
          <w:b/>
          <w:i/>
          <w:sz w:val="24"/>
          <w:szCs w:val="24"/>
        </w:rPr>
        <w:t>contra el COVID-19 a todo el personal</w:t>
      </w:r>
      <w:r w:rsidR="009D39BC">
        <w:rPr>
          <w:rFonts w:ascii="Arial" w:hAnsi="Arial" w:cs="Arial"/>
          <w:b/>
          <w:i/>
          <w:sz w:val="24"/>
          <w:szCs w:val="24"/>
        </w:rPr>
        <w:t xml:space="preserve"> de Odontología en el Estado</w:t>
      </w:r>
      <w:r w:rsidR="00931072">
        <w:rPr>
          <w:rFonts w:ascii="Arial" w:hAnsi="Arial" w:cs="Arial"/>
          <w:b/>
          <w:i/>
          <w:sz w:val="24"/>
          <w:szCs w:val="24"/>
        </w:rPr>
        <w:t>,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 </w:t>
      </w:r>
      <w:r w:rsidR="00F00F15" w:rsidRPr="0012241A">
        <w:rPr>
          <w:rFonts w:ascii="Arial" w:hAnsi="Arial" w:cs="Arial"/>
          <w:i/>
          <w:sz w:val="24"/>
          <w:szCs w:val="24"/>
        </w:rPr>
        <w:t xml:space="preserve">lo anterior de conformidad </w:t>
      </w:r>
      <w:r w:rsidR="00ED5546">
        <w:rPr>
          <w:rFonts w:ascii="Arial" w:hAnsi="Arial" w:cs="Arial"/>
          <w:i/>
          <w:sz w:val="24"/>
          <w:szCs w:val="24"/>
        </w:rPr>
        <w:t xml:space="preserve">con </w:t>
      </w:r>
      <w:r w:rsidR="00F00F15" w:rsidRPr="0012241A">
        <w:rPr>
          <w:rFonts w:ascii="Arial" w:hAnsi="Arial" w:cs="Arial"/>
          <w:i/>
          <w:sz w:val="24"/>
          <w:szCs w:val="24"/>
        </w:rPr>
        <w:t>la siguiente:</w:t>
      </w:r>
    </w:p>
    <w:p w:rsidR="00F00F15" w:rsidRPr="0012241A" w:rsidRDefault="00F00F15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00F15" w:rsidRPr="0012241A" w:rsidRDefault="00F00F15" w:rsidP="00F00F1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00F15" w:rsidRDefault="00F00F15" w:rsidP="00F00F1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73816" w:rsidRDefault="003C0F91" w:rsidP="003C0F9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Ante la discriminación que están padeciendo </w:t>
      </w:r>
      <w:r w:rsidR="00537EDD">
        <w:rPr>
          <w:rFonts w:ascii="Arial" w:hAnsi="Arial" w:cs="Arial"/>
          <w:i/>
          <w:sz w:val="24"/>
          <w:szCs w:val="24"/>
        </w:rPr>
        <w:t xml:space="preserve">cierta parte de los Odontólogos en el Estado </w:t>
      </w:r>
      <w:r>
        <w:rPr>
          <w:rFonts w:ascii="Arial" w:hAnsi="Arial" w:cs="Arial"/>
          <w:i/>
          <w:sz w:val="24"/>
          <w:szCs w:val="24"/>
        </w:rPr>
        <w:t xml:space="preserve">al no ser considerados </w:t>
      </w:r>
      <w:r w:rsidR="00537EDD">
        <w:rPr>
          <w:rFonts w:ascii="Arial" w:hAnsi="Arial" w:cs="Arial"/>
          <w:i/>
          <w:sz w:val="24"/>
          <w:szCs w:val="24"/>
        </w:rPr>
        <w:t>en</w:t>
      </w:r>
      <w:r>
        <w:rPr>
          <w:rFonts w:ascii="Arial" w:hAnsi="Arial" w:cs="Arial"/>
          <w:i/>
          <w:sz w:val="24"/>
          <w:szCs w:val="24"/>
        </w:rPr>
        <w:t xml:space="preserve"> la vacunación en contra del covid-19, toda vez que el Gobierno Federal </w:t>
      </w:r>
      <w:r w:rsidR="00537EDD">
        <w:rPr>
          <w:rFonts w:ascii="Arial" w:hAnsi="Arial" w:cs="Arial"/>
          <w:i/>
          <w:sz w:val="24"/>
          <w:szCs w:val="24"/>
        </w:rPr>
        <w:t xml:space="preserve">en </w:t>
      </w:r>
      <w:proofErr w:type="gramStart"/>
      <w:r w:rsidR="00537EDD">
        <w:rPr>
          <w:rFonts w:ascii="Arial" w:hAnsi="Arial" w:cs="Arial"/>
          <w:i/>
          <w:sz w:val="24"/>
          <w:szCs w:val="24"/>
        </w:rPr>
        <w:t>primer instancia</w:t>
      </w:r>
      <w:proofErr w:type="gramEnd"/>
      <w:r w:rsidR="00537EDD">
        <w:rPr>
          <w:rFonts w:ascii="Arial" w:hAnsi="Arial" w:cs="Arial"/>
          <w:i/>
          <w:sz w:val="24"/>
          <w:szCs w:val="24"/>
        </w:rPr>
        <w:t xml:space="preserve"> los citó para que les fuera aplicada y con posteridad les fue negado </w:t>
      </w:r>
      <w:r>
        <w:rPr>
          <w:rFonts w:ascii="Arial" w:hAnsi="Arial" w:cs="Arial"/>
          <w:i/>
          <w:sz w:val="24"/>
          <w:szCs w:val="24"/>
        </w:rPr>
        <w:t xml:space="preserve">sin </w:t>
      </w:r>
      <w:r w:rsidR="00873816">
        <w:rPr>
          <w:rFonts w:ascii="Arial" w:hAnsi="Arial" w:cs="Arial"/>
          <w:i/>
          <w:sz w:val="24"/>
          <w:szCs w:val="24"/>
        </w:rPr>
        <w:t>considerar</w:t>
      </w:r>
      <w:r>
        <w:rPr>
          <w:rFonts w:ascii="Arial" w:hAnsi="Arial" w:cs="Arial"/>
          <w:i/>
          <w:sz w:val="24"/>
          <w:szCs w:val="24"/>
        </w:rPr>
        <w:t xml:space="preserve"> que </w:t>
      </w:r>
      <w:r w:rsidR="00537EDD">
        <w:rPr>
          <w:rFonts w:ascii="Arial" w:hAnsi="Arial" w:cs="Arial"/>
          <w:i/>
          <w:sz w:val="24"/>
          <w:szCs w:val="24"/>
        </w:rPr>
        <w:t xml:space="preserve">éstos se encuentran </w:t>
      </w:r>
      <w:r>
        <w:rPr>
          <w:rFonts w:ascii="Arial" w:hAnsi="Arial" w:cs="Arial"/>
          <w:i/>
          <w:sz w:val="24"/>
          <w:szCs w:val="24"/>
        </w:rPr>
        <w:t>expuestos a ser contagiados</w:t>
      </w:r>
      <w:r w:rsidR="00537EDD">
        <w:rPr>
          <w:rFonts w:ascii="Arial" w:hAnsi="Arial" w:cs="Arial"/>
          <w:i/>
          <w:sz w:val="24"/>
          <w:szCs w:val="24"/>
        </w:rPr>
        <w:t xml:space="preserve"> al trabajar directamente en contacto con fluidos, mismo que son principales conductores de contagio de dicho virus.</w:t>
      </w:r>
    </w:p>
    <w:p w:rsidR="00873816" w:rsidRDefault="00873816" w:rsidP="003C0F9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26BAD" w:rsidRDefault="00873816" w:rsidP="00E26BA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lo que es igual de importante que</w:t>
      </w:r>
      <w:r w:rsidR="00537ED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todo el personal </w:t>
      </w:r>
      <w:r w:rsidR="00537EDD">
        <w:rPr>
          <w:rFonts w:ascii="Arial" w:hAnsi="Arial" w:cs="Arial"/>
          <w:i/>
          <w:sz w:val="24"/>
          <w:szCs w:val="24"/>
        </w:rPr>
        <w:t xml:space="preserve">relacionado con la odontología </w:t>
      </w:r>
      <w:r>
        <w:rPr>
          <w:rFonts w:ascii="Arial" w:hAnsi="Arial" w:cs="Arial"/>
          <w:i/>
          <w:sz w:val="24"/>
          <w:szCs w:val="24"/>
        </w:rPr>
        <w:t xml:space="preserve">sea vacunado contra el COVID-19 y no consideren como una segunda, </w:t>
      </w:r>
      <w:r>
        <w:rPr>
          <w:rFonts w:ascii="Arial" w:hAnsi="Arial" w:cs="Arial"/>
          <w:i/>
          <w:sz w:val="24"/>
          <w:szCs w:val="24"/>
        </w:rPr>
        <w:lastRenderedPageBreak/>
        <w:t xml:space="preserve">tercera, o cuarta etapa, </w:t>
      </w:r>
      <w:r w:rsidR="00E26BAD">
        <w:rPr>
          <w:rFonts w:ascii="Arial" w:hAnsi="Arial" w:cs="Arial"/>
          <w:i/>
          <w:sz w:val="24"/>
          <w:szCs w:val="24"/>
        </w:rPr>
        <w:t>o como lo han estado publicando que se podrían considerar en las siguientes remesas en lugar de ir avanzando a la par cuando menos con el personal médico</w:t>
      </w:r>
      <w:r w:rsidR="00E26BAD">
        <w:rPr>
          <w:rFonts w:ascii="Arial" w:eastAsia="Times New Roman" w:hAnsi="Arial" w:cs="Arial"/>
          <w:color w:val="5C5C5C"/>
          <w:kern w:val="36"/>
          <w:sz w:val="30"/>
          <w:szCs w:val="30"/>
          <w:lang w:val="es-US" w:eastAsia="es-US"/>
        </w:rPr>
        <w:t xml:space="preserve"> </w:t>
      </w:r>
      <w:r w:rsidR="00E26BAD" w:rsidRPr="00E26BAD">
        <w:rPr>
          <w:rFonts w:ascii="Arial" w:hAnsi="Arial" w:cs="Arial"/>
          <w:i/>
          <w:sz w:val="24"/>
          <w:szCs w:val="24"/>
        </w:rPr>
        <w:t>que está expuesto</w:t>
      </w:r>
      <w:r w:rsidR="003C0F91" w:rsidRPr="003C0F91">
        <w:rPr>
          <w:rFonts w:ascii="Arial" w:hAnsi="Arial" w:cs="Arial"/>
          <w:i/>
          <w:sz w:val="24"/>
          <w:szCs w:val="24"/>
        </w:rPr>
        <w:t xml:space="preserve"> a cargas virales altas como </w:t>
      </w:r>
      <w:r w:rsidR="00BE3AD0" w:rsidRPr="003C0F91">
        <w:rPr>
          <w:rFonts w:ascii="Arial" w:hAnsi="Arial" w:cs="Arial"/>
          <w:i/>
          <w:sz w:val="24"/>
          <w:szCs w:val="24"/>
        </w:rPr>
        <w:t xml:space="preserve">son </w:t>
      </w:r>
      <w:r w:rsidR="00BE3AD0">
        <w:rPr>
          <w:rFonts w:ascii="Arial" w:hAnsi="Arial" w:cs="Arial"/>
          <w:i/>
          <w:sz w:val="24"/>
          <w:szCs w:val="24"/>
        </w:rPr>
        <w:t>ellos</w:t>
      </w:r>
      <w:r w:rsidR="00537EDD">
        <w:rPr>
          <w:rFonts w:ascii="Arial" w:hAnsi="Arial" w:cs="Arial"/>
          <w:i/>
          <w:sz w:val="24"/>
          <w:szCs w:val="24"/>
        </w:rPr>
        <w:t xml:space="preserve"> </w:t>
      </w:r>
      <w:r w:rsidR="00E26BAD">
        <w:rPr>
          <w:rFonts w:ascii="Arial" w:hAnsi="Arial" w:cs="Arial"/>
          <w:i/>
          <w:sz w:val="24"/>
          <w:szCs w:val="24"/>
        </w:rPr>
        <w:t>y que aún no se han inmunizado.</w:t>
      </w:r>
    </w:p>
    <w:p w:rsidR="00E26BAD" w:rsidRDefault="00E26BAD" w:rsidP="00E26BA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26BAD" w:rsidRDefault="00E26BAD" w:rsidP="00E26BA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lo anterior es que se debe de incluir a</w:t>
      </w:r>
      <w:r w:rsidR="00537ED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</w:t>
      </w:r>
      <w:r w:rsidR="00537EDD">
        <w:rPr>
          <w:rFonts w:ascii="Arial" w:hAnsi="Arial" w:cs="Arial"/>
          <w:i/>
          <w:sz w:val="24"/>
          <w:szCs w:val="24"/>
        </w:rPr>
        <w:t xml:space="preserve">os odontólogos a la brevedad </w:t>
      </w:r>
      <w:r>
        <w:rPr>
          <w:rFonts w:ascii="Arial" w:hAnsi="Arial" w:cs="Arial"/>
          <w:i/>
          <w:sz w:val="24"/>
          <w:szCs w:val="24"/>
        </w:rPr>
        <w:t xml:space="preserve">en la estrategia del Plan Nacional de Vacunación, es importante proteger a esta parte del sector salud que </w:t>
      </w:r>
      <w:r w:rsidR="00BE3AD0">
        <w:rPr>
          <w:rFonts w:ascii="Arial" w:hAnsi="Arial" w:cs="Arial"/>
          <w:i/>
          <w:sz w:val="24"/>
          <w:szCs w:val="24"/>
        </w:rPr>
        <w:t>trabajan directamente con fluidos.</w:t>
      </w:r>
    </w:p>
    <w:p w:rsidR="00E26BAD" w:rsidRDefault="00E26BAD" w:rsidP="00E26BAD">
      <w:pPr>
        <w:spacing w:after="0" w:line="360" w:lineRule="auto"/>
        <w:jc w:val="both"/>
        <w:rPr>
          <w:rFonts w:ascii="Arial" w:eastAsia="Times New Roman" w:hAnsi="Arial" w:cs="Arial"/>
          <w:color w:val="5C5C5C"/>
          <w:kern w:val="36"/>
          <w:sz w:val="30"/>
          <w:szCs w:val="30"/>
          <w:lang w:val="es-US" w:eastAsia="es-US"/>
        </w:rPr>
      </w:pPr>
    </w:p>
    <w:p w:rsidR="00BE3AD0" w:rsidRPr="00BE3AD0" w:rsidRDefault="00E26BAD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s-US"/>
        </w:rPr>
        <w:t>Cabe señalar que</w:t>
      </w:r>
      <w:r w:rsidR="003C0F91" w:rsidRPr="003C0F91">
        <w:rPr>
          <w:rFonts w:ascii="Arial" w:hAnsi="Arial" w:cs="Arial"/>
          <w:i/>
          <w:sz w:val="24"/>
          <w:szCs w:val="24"/>
        </w:rPr>
        <w:t xml:space="preserve"> </w:t>
      </w:r>
      <w:r w:rsidR="00BE3AD0">
        <w:rPr>
          <w:rFonts w:ascii="Arial" w:hAnsi="Arial" w:cs="Arial"/>
          <w:i/>
          <w:sz w:val="24"/>
          <w:szCs w:val="24"/>
        </w:rPr>
        <w:t>de conformidad con información vertida en medios de comunicación como lo es El Heraldo de Chihuahua, “a</w:t>
      </w:r>
      <w:r w:rsidR="00BE3AD0" w:rsidRPr="00BE3AD0">
        <w:rPr>
          <w:rFonts w:ascii="Arial" w:hAnsi="Arial" w:cs="Arial"/>
          <w:i/>
          <w:sz w:val="24"/>
          <w:szCs w:val="24"/>
        </w:rPr>
        <w:t>gremiados al Colegio de Odontólogos de Chihuahua se aglomeraron en las inmediaciones del Hospital Militar Regional para exigir ser vacunados contra el virus SARS-CoV-2, debido a que son personal que está en constante contacto con fluidos y la vía aérea de los pacientes.</w:t>
      </w: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E3AD0">
        <w:rPr>
          <w:rFonts w:ascii="Arial" w:hAnsi="Arial" w:cs="Arial"/>
          <w:i/>
          <w:sz w:val="24"/>
          <w:szCs w:val="24"/>
        </w:rPr>
        <w:t>En las calles 42 y Jiménez más de 200 dentistas se reunieron</w:t>
      </w:r>
      <w:r>
        <w:rPr>
          <w:rFonts w:ascii="Arial" w:hAnsi="Arial" w:cs="Arial"/>
          <w:i/>
          <w:sz w:val="24"/>
          <w:szCs w:val="24"/>
        </w:rPr>
        <w:t xml:space="preserve">, ya que desde el pasado primero de mayo </w:t>
      </w:r>
      <w:r w:rsidRPr="00BE3AD0">
        <w:rPr>
          <w:rFonts w:ascii="Arial" w:hAnsi="Arial" w:cs="Arial"/>
          <w:i/>
          <w:sz w:val="24"/>
          <w:szCs w:val="24"/>
        </w:rPr>
        <w:t xml:space="preserve">se les citó para la vacunación por parte de la Jurisdicción Sanitaria Número 1, pero se canceló y les avisaron que sería el lunes, sin </w:t>
      </w:r>
      <w:proofErr w:type="gramStart"/>
      <w:r w:rsidRPr="00BE3AD0">
        <w:rPr>
          <w:rFonts w:ascii="Arial" w:hAnsi="Arial" w:cs="Arial"/>
          <w:i/>
          <w:sz w:val="24"/>
          <w:szCs w:val="24"/>
        </w:rPr>
        <w:t>embargo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BE3AD0">
        <w:rPr>
          <w:rFonts w:ascii="Arial" w:hAnsi="Arial" w:cs="Arial"/>
          <w:i/>
          <w:sz w:val="24"/>
          <w:szCs w:val="24"/>
        </w:rPr>
        <w:t xml:space="preserve"> al</w:t>
      </w:r>
      <w:proofErr w:type="gramEnd"/>
      <w:r w:rsidRPr="00BE3AD0">
        <w:rPr>
          <w:rFonts w:ascii="Arial" w:hAnsi="Arial" w:cs="Arial"/>
          <w:i/>
          <w:sz w:val="24"/>
          <w:szCs w:val="24"/>
        </w:rPr>
        <w:t xml:space="preserve"> llegar a buscarse en las listas les dijeron que no serían parte de la inmunización programada para el 3 de mayo.</w:t>
      </w: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E3AD0">
        <w:rPr>
          <w:rFonts w:ascii="Arial" w:hAnsi="Arial" w:cs="Arial"/>
          <w:i/>
          <w:sz w:val="24"/>
          <w:szCs w:val="24"/>
        </w:rPr>
        <w:t xml:space="preserve">Karina </w:t>
      </w:r>
      <w:proofErr w:type="spellStart"/>
      <w:r w:rsidRPr="00BE3AD0">
        <w:rPr>
          <w:rFonts w:ascii="Arial" w:hAnsi="Arial" w:cs="Arial"/>
          <w:i/>
          <w:sz w:val="24"/>
          <w:szCs w:val="24"/>
        </w:rPr>
        <w:t>Leos</w:t>
      </w:r>
      <w:proofErr w:type="spellEnd"/>
      <w:r w:rsidRPr="00BE3AD0">
        <w:rPr>
          <w:rFonts w:ascii="Arial" w:hAnsi="Arial" w:cs="Arial"/>
          <w:i/>
          <w:sz w:val="24"/>
          <w:szCs w:val="24"/>
        </w:rPr>
        <w:t xml:space="preserve">, presidente del Colegio de Odontólogos de Chihuahua, señaló </w:t>
      </w:r>
      <w:proofErr w:type="gramStart"/>
      <w:r w:rsidRPr="00BE3AD0">
        <w:rPr>
          <w:rFonts w:ascii="Arial" w:hAnsi="Arial" w:cs="Arial"/>
          <w:i/>
          <w:sz w:val="24"/>
          <w:szCs w:val="24"/>
        </w:rPr>
        <w:t>que</w:t>
      </w:r>
      <w:proofErr w:type="gramEnd"/>
      <w:r w:rsidRPr="00BE3AD0">
        <w:rPr>
          <w:rFonts w:ascii="Arial" w:hAnsi="Arial" w:cs="Arial"/>
          <w:i/>
          <w:sz w:val="24"/>
          <w:szCs w:val="24"/>
        </w:rPr>
        <w:t xml:space="preserve"> a pesar de haber tramitado la petición a través de varios oficios en el Hospital Militar Regional, la Jurisdicción Sanita</w:t>
      </w:r>
      <w:r>
        <w:rPr>
          <w:rFonts w:ascii="Arial" w:hAnsi="Arial" w:cs="Arial"/>
          <w:i/>
          <w:sz w:val="24"/>
          <w:szCs w:val="24"/>
        </w:rPr>
        <w:t>ria Número 1 y en gobierno del E</w:t>
      </w:r>
      <w:r w:rsidRPr="00BE3AD0">
        <w:rPr>
          <w:rFonts w:ascii="Arial" w:hAnsi="Arial" w:cs="Arial"/>
          <w:i/>
          <w:sz w:val="24"/>
          <w:szCs w:val="24"/>
        </w:rPr>
        <w:t>stado, a la fecha no han obtenido respuesta.</w:t>
      </w: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E3AD0">
        <w:rPr>
          <w:rFonts w:ascii="Arial" w:hAnsi="Arial" w:cs="Arial"/>
          <w:i/>
          <w:sz w:val="24"/>
          <w:szCs w:val="24"/>
        </w:rPr>
        <w:lastRenderedPageBreak/>
        <w:t>Además</w:t>
      </w:r>
      <w:proofErr w:type="gramEnd"/>
      <w:r w:rsidRPr="00BE3AD0">
        <w:rPr>
          <w:rFonts w:ascii="Arial" w:hAnsi="Arial" w:cs="Arial"/>
          <w:i/>
          <w:sz w:val="24"/>
          <w:szCs w:val="24"/>
        </w:rPr>
        <w:t xml:space="preserve"> denunció que ya han sido vacunados agremiados al Colegio de Odontólogos de Delicias, de la Asociación Dental Mexicana, odontólogos en general en Ciudad Juárez, de Cuauhtémoc e Hidalgo del Parral.</w:t>
      </w: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E3AD0">
        <w:rPr>
          <w:rFonts w:ascii="Arial" w:hAnsi="Arial" w:cs="Arial"/>
          <w:i/>
          <w:sz w:val="24"/>
          <w:szCs w:val="24"/>
        </w:rPr>
        <w:t xml:space="preserve">“Estamos pidiendo la vacunación porque somos profesionistas que estamos expuestos a los fluidos”, enfatizó Karina </w:t>
      </w:r>
      <w:proofErr w:type="spellStart"/>
      <w:r w:rsidRPr="00BE3AD0">
        <w:rPr>
          <w:rFonts w:ascii="Arial" w:hAnsi="Arial" w:cs="Arial"/>
          <w:i/>
          <w:sz w:val="24"/>
          <w:szCs w:val="24"/>
        </w:rPr>
        <w:t>Leos</w:t>
      </w:r>
      <w:proofErr w:type="spellEnd"/>
      <w:r w:rsidRPr="00BE3AD0">
        <w:rPr>
          <w:rFonts w:ascii="Arial" w:hAnsi="Arial" w:cs="Arial"/>
          <w:i/>
          <w:sz w:val="24"/>
          <w:szCs w:val="24"/>
        </w:rPr>
        <w:t>, quien en compañía de otros profesionales exigieron saber cuándo se les va a vacunar, cuáles son los criterios que se usan para decidir a quiénes vacunar y a quiénes no.</w:t>
      </w: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3AD0" w:rsidRPr="00BE3AD0" w:rsidRDefault="00BE3AD0" w:rsidP="00BE3A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E3AD0">
        <w:rPr>
          <w:rFonts w:ascii="Arial" w:hAnsi="Arial" w:cs="Arial"/>
          <w:i/>
          <w:sz w:val="24"/>
          <w:szCs w:val="24"/>
        </w:rPr>
        <w:t>Los odontólogos hicieron un llamado al coordinador general de la estrategia de vacunación Correcaminos y a la doctora Mirna Beltrán, subsecretaria de Salud, para que se les explique por qué no han sido tomados en cuenta.</w:t>
      </w:r>
      <w:r>
        <w:rPr>
          <w:rFonts w:ascii="Arial" w:hAnsi="Arial" w:cs="Arial"/>
          <w:i/>
          <w:sz w:val="24"/>
          <w:szCs w:val="24"/>
        </w:rPr>
        <w:t>”</w:t>
      </w:r>
    </w:p>
    <w:p w:rsidR="0044625D" w:rsidRPr="00E26BAD" w:rsidRDefault="0044625D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00F15" w:rsidRPr="0012241A" w:rsidRDefault="00F00F15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 w:rsidRPr="0066037C">
        <w:rPr>
          <w:rFonts w:ascii="Arial" w:hAnsi="Arial" w:cs="Arial"/>
          <w:i/>
          <w:sz w:val="24"/>
          <w:szCs w:val="24"/>
        </w:rPr>
        <w:t>Por lo anteriormente expuesto y con fundamento en los artículos 57 y 58 de la Constitución P</w:t>
      </w:r>
      <w:r w:rsidRPr="0012241A">
        <w:rPr>
          <w:rFonts w:ascii="Arial" w:eastAsia="Times New Roman" w:hAnsi="Arial" w:cs="Arial"/>
          <w:i/>
          <w:sz w:val="24"/>
          <w:szCs w:val="24"/>
          <w:lang w:val="es-ES" w:eastAsia="es-MX"/>
        </w:rPr>
        <w:t>olítica del Estado, me permito someter a la consideración de esta Asamblea la iniciativa con carácter de punto de acuerdo bajo el siguiente:</w:t>
      </w:r>
    </w:p>
    <w:p w:rsidR="00F00F15" w:rsidRPr="0012241A" w:rsidRDefault="00F00F15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F00F15" w:rsidRPr="0012241A" w:rsidRDefault="00F00F15" w:rsidP="00F00F1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</w:pPr>
      <w:r w:rsidRPr="0012241A"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  <w:t>ACUERDO</w:t>
      </w:r>
    </w:p>
    <w:p w:rsidR="00F00F15" w:rsidRPr="0012241A" w:rsidRDefault="00F00F15" w:rsidP="00F00F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12241A">
        <w:rPr>
          <w:rFonts w:ascii="Arial" w:hAnsi="Arial" w:cs="Arial"/>
          <w:i/>
        </w:rPr>
        <w:t> </w:t>
      </w:r>
    </w:p>
    <w:p w:rsidR="0044625D" w:rsidRDefault="00F00F15" w:rsidP="00122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proofErr w:type="gramStart"/>
      <w:r w:rsidRPr="0012241A">
        <w:rPr>
          <w:rFonts w:ascii="Arial" w:hAnsi="Arial" w:cs="Arial"/>
          <w:b/>
          <w:i/>
        </w:rPr>
        <w:t>ÚNICO.-</w:t>
      </w:r>
      <w:proofErr w:type="gramEnd"/>
      <w:r w:rsidRPr="0012241A">
        <w:rPr>
          <w:rFonts w:ascii="Arial" w:hAnsi="Arial" w:cs="Arial"/>
          <w:i/>
        </w:rPr>
        <w:t xml:space="preserve"> La Sexagésima Sexta Legislatura del Estado de Chihuahua exhorta </w:t>
      </w:r>
      <w:r w:rsidR="00B5041E" w:rsidRPr="00B5041E">
        <w:rPr>
          <w:rFonts w:ascii="Arial" w:hAnsi="Arial" w:cs="Arial"/>
          <w:i/>
        </w:rPr>
        <w:t>al Poder Ejecutivo Federal, a través de la Secretaria de Salud, para que se priorice la vacunación contra el COVID-19 a todo el personal de Odontología en el Estado</w:t>
      </w:r>
      <w:r w:rsidR="00B5041E">
        <w:rPr>
          <w:rFonts w:ascii="Arial" w:hAnsi="Arial" w:cs="Arial"/>
          <w:i/>
        </w:rPr>
        <w:t>.</w:t>
      </w:r>
    </w:p>
    <w:p w:rsidR="00B5041E" w:rsidRPr="00B5041E" w:rsidRDefault="00B5041E" w:rsidP="0012241A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i/>
          <w:color w:val="000000"/>
          <w:kern w:val="24"/>
        </w:rPr>
      </w:pPr>
    </w:p>
    <w:p w:rsidR="00F00F15" w:rsidRPr="0012241A" w:rsidRDefault="00844B10" w:rsidP="00F00F15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12241A">
        <w:rPr>
          <w:rFonts w:ascii="Arial" w:eastAsia="Arial" w:hAnsi="Arial" w:cs="Arial"/>
          <w:b/>
          <w:i/>
          <w:sz w:val="24"/>
          <w:szCs w:val="24"/>
        </w:rPr>
        <w:t>ECONÓMICO. -</w:t>
      </w:r>
      <w:r w:rsidR="0012241A" w:rsidRPr="0012241A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F00F15" w:rsidRPr="0012241A">
        <w:rPr>
          <w:rFonts w:ascii="Arial" w:eastAsia="Arial" w:hAnsi="Arial" w:cs="Arial"/>
          <w:i/>
          <w:sz w:val="24"/>
          <w:szCs w:val="24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Default="00981CA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12241A" w:rsidRDefault="00981CA4" w:rsidP="00981CA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2241A">
        <w:rPr>
          <w:rFonts w:ascii="Arial" w:hAnsi="Arial" w:cs="Arial"/>
          <w:i/>
          <w:sz w:val="24"/>
          <w:szCs w:val="24"/>
        </w:rPr>
        <w:t xml:space="preserve">Dado en el Palacio Legislativo del Estado de Chihuahua, a los </w:t>
      </w:r>
      <w:r w:rsidR="00B5041E">
        <w:rPr>
          <w:rFonts w:ascii="Arial" w:hAnsi="Arial" w:cs="Arial"/>
          <w:i/>
          <w:sz w:val="24"/>
          <w:szCs w:val="24"/>
        </w:rPr>
        <w:t>04</w:t>
      </w:r>
      <w:r w:rsidRPr="0012241A">
        <w:rPr>
          <w:rFonts w:ascii="Arial" w:hAnsi="Arial" w:cs="Arial"/>
          <w:i/>
          <w:sz w:val="24"/>
          <w:szCs w:val="24"/>
        </w:rPr>
        <w:t xml:space="preserve"> días del mes de </w:t>
      </w:r>
      <w:r w:rsidR="00533EBD">
        <w:rPr>
          <w:rFonts w:ascii="Arial" w:hAnsi="Arial" w:cs="Arial"/>
          <w:i/>
          <w:sz w:val="24"/>
          <w:szCs w:val="24"/>
        </w:rPr>
        <w:t>ma</w:t>
      </w:r>
      <w:r w:rsidR="00B5041E">
        <w:rPr>
          <w:rFonts w:ascii="Arial" w:hAnsi="Arial" w:cs="Arial"/>
          <w:i/>
          <w:sz w:val="24"/>
          <w:szCs w:val="24"/>
        </w:rPr>
        <w:t>yo</w:t>
      </w:r>
      <w:r w:rsidRPr="0012241A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12241A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12241A">
        <w:rPr>
          <w:rFonts w:ascii="Arial" w:hAnsi="Arial" w:cs="Arial"/>
          <w:i/>
          <w:sz w:val="24"/>
          <w:szCs w:val="24"/>
        </w:rPr>
        <w:t>.</w:t>
      </w:r>
    </w:p>
    <w:p w:rsidR="00981CA4" w:rsidRPr="0012241A" w:rsidRDefault="00981CA4" w:rsidP="00981CA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12241A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12241A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12241A" w:rsidRDefault="007F665E" w:rsidP="00981CA4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7F665E" w:rsidRPr="0012241A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E2797"/>
    <w:rsid w:val="0012241A"/>
    <w:rsid w:val="00197F7B"/>
    <w:rsid w:val="001B13B5"/>
    <w:rsid w:val="00217FA1"/>
    <w:rsid w:val="00256185"/>
    <w:rsid w:val="002772EB"/>
    <w:rsid w:val="00291896"/>
    <w:rsid w:val="002D27CC"/>
    <w:rsid w:val="00326670"/>
    <w:rsid w:val="003C0F91"/>
    <w:rsid w:val="003F3D7F"/>
    <w:rsid w:val="00415006"/>
    <w:rsid w:val="00444C92"/>
    <w:rsid w:val="0044625D"/>
    <w:rsid w:val="004D5B3F"/>
    <w:rsid w:val="00533EBD"/>
    <w:rsid w:val="00537EDD"/>
    <w:rsid w:val="00552D38"/>
    <w:rsid w:val="00553531"/>
    <w:rsid w:val="00561A86"/>
    <w:rsid w:val="00594148"/>
    <w:rsid w:val="00596577"/>
    <w:rsid w:val="005A524E"/>
    <w:rsid w:val="00640C57"/>
    <w:rsid w:val="0066037C"/>
    <w:rsid w:val="00697334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D2B07"/>
    <w:rsid w:val="007F665E"/>
    <w:rsid w:val="00844B10"/>
    <w:rsid w:val="008471D3"/>
    <w:rsid w:val="0085312C"/>
    <w:rsid w:val="00873816"/>
    <w:rsid w:val="008818DB"/>
    <w:rsid w:val="008F5B89"/>
    <w:rsid w:val="008F6A06"/>
    <w:rsid w:val="008F6CE2"/>
    <w:rsid w:val="00931072"/>
    <w:rsid w:val="0096723A"/>
    <w:rsid w:val="009715A5"/>
    <w:rsid w:val="00981CA4"/>
    <w:rsid w:val="009C08A0"/>
    <w:rsid w:val="009C4BDD"/>
    <w:rsid w:val="009D39BC"/>
    <w:rsid w:val="00A03049"/>
    <w:rsid w:val="00AF3AF7"/>
    <w:rsid w:val="00AF74B4"/>
    <w:rsid w:val="00B01E60"/>
    <w:rsid w:val="00B5041E"/>
    <w:rsid w:val="00B62696"/>
    <w:rsid w:val="00BE3AD0"/>
    <w:rsid w:val="00C1640F"/>
    <w:rsid w:val="00C17A1B"/>
    <w:rsid w:val="00DB3F45"/>
    <w:rsid w:val="00DC302B"/>
    <w:rsid w:val="00DE224D"/>
    <w:rsid w:val="00E26BAD"/>
    <w:rsid w:val="00ED5546"/>
    <w:rsid w:val="00F00F15"/>
    <w:rsid w:val="00F01DD5"/>
    <w:rsid w:val="00F15AD3"/>
    <w:rsid w:val="00F35A97"/>
    <w:rsid w:val="00F448E9"/>
    <w:rsid w:val="00F72C11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0EAF7B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3</cp:revision>
  <dcterms:created xsi:type="dcterms:W3CDTF">2021-05-04T22:18:00Z</dcterms:created>
  <dcterms:modified xsi:type="dcterms:W3CDTF">2021-05-04T22:19:00Z</dcterms:modified>
</cp:coreProperties>
</file>