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CA4" w:rsidRPr="00F437D7" w:rsidRDefault="00981CA4" w:rsidP="00CB4A48">
      <w:pPr>
        <w:spacing w:after="0" w:line="240" w:lineRule="auto"/>
        <w:rPr>
          <w:rFonts w:ascii="Arial" w:hAnsi="Arial" w:cs="Arial"/>
          <w:b/>
          <w:i/>
          <w:sz w:val="23"/>
          <w:szCs w:val="23"/>
        </w:rPr>
      </w:pPr>
      <w:r w:rsidRPr="00F437D7">
        <w:rPr>
          <w:rFonts w:ascii="Arial" w:hAnsi="Arial" w:cs="Arial"/>
          <w:b/>
          <w:i/>
          <w:sz w:val="23"/>
          <w:szCs w:val="23"/>
        </w:rPr>
        <w:t>HONORABLE CONGRESO DEL ESTADO DE CHIHUAHUA</w:t>
      </w:r>
    </w:p>
    <w:p w:rsidR="00981CA4" w:rsidRPr="00F437D7" w:rsidRDefault="00981CA4" w:rsidP="00CB4A48">
      <w:pPr>
        <w:spacing w:after="0" w:line="240" w:lineRule="auto"/>
        <w:rPr>
          <w:rFonts w:ascii="Arial" w:hAnsi="Arial" w:cs="Arial"/>
          <w:b/>
          <w:i/>
          <w:sz w:val="23"/>
          <w:szCs w:val="23"/>
        </w:rPr>
      </w:pPr>
      <w:r w:rsidRPr="00F437D7">
        <w:rPr>
          <w:rFonts w:ascii="Arial" w:hAnsi="Arial" w:cs="Arial"/>
          <w:b/>
          <w:i/>
          <w:sz w:val="23"/>
          <w:szCs w:val="23"/>
        </w:rPr>
        <w:t>P R E S E N T E.-</w:t>
      </w:r>
    </w:p>
    <w:p w:rsidR="00981CA4" w:rsidRPr="00F437D7" w:rsidRDefault="00981CA4" w:rsidP="00CB4A48">
      <w:pPr>
        <w:spacing w:after="0" w:line="360" w:lineRule="auto"/>
        <w:rPr>
          <w:rFonts w:ascii="Arial" w:hAnsi="Arial" w:cs="Arial"/>
          <w:i/>
          <w:sz w:val="23"/>
          <w:szCs w:val="23"/>
        </w:rPr>
      </w:pPr>
    </w:p>
    <w:p w:rsidR="001340C9" w:rsidRPr="00F437D7" w:rsidRDefault="00981CA4" w:rsidP="00CD28A7">
      <w:pPr>
        <w:spacing w:after="0" w:line="360" w:lineRule="auto"/>
        <w:jc w:val="both"/>
        <w:rPr>
          <w:rFonts w:ascii="Arial" w:hAnsi="Arial" w:cs="Arial"/>
          <w:b/>
          <w:bCs/>
          <w:i/>
          <w:sz w:val="23"/>
          <w:szCs w:val="23"/>
        </w:rPr>
      </w:pPr>
      <w:r w:rsidRPr="00F437D7">
        <w:rPr>
          <w:rFonts w:ascii="Arial" w:hAnsi="Arial" w:cs="Arial"/>
          <w:i/>
          <w:sz w:val="23"/>
          <w:szCs w:val="23"/>
        </w:rPr>
        <w:t xml:space="preserve">El suscrito </w:t>
      </w:r>
      <w:r w:rsidRPr="00F437D7">
        <w:rPr>
          <w:rFonts w:ascii="Arial" w:hAnsi="Arial" w:cs="Arial"/>
          <w:b/>
          <w:i/>
          <w:sz w:val="23"/>
          <w:szCs w:val="23"/>
        </w:rPr>
        <w:t>Omar Bazán Flores</w:t>
      </w:r>
      <w:r w:rsidRPr="00F437D7">
        <w:rPr>
          <w:rFonts w:ascii="Arial" w:hAnsi="Arial" w:cs="Arial"/>
          <w:i/>
          <w:sz w:val="23"/>
          <w:szCs w:val="23"/>
        </w:rPr>
        <w:t xml:space="preserve">, Diputado de la LXVI Legislatura del Honorable Congreso del Estado, integrante al grupo parlamentario del Partido Revolucionario Institucional, </w:t>
      </w:r>
      <w:r w:rsidRPr="00F437D7">
        <w:rPr>
          <w:rFonts w:ascii="Arial" w:hAnsi="Arial" w:cs="Arial"/>
          <w:i/>
          <w:color w:val="000000"/>
          <w:sz w:val="23"/>
          <w:szCs w:val="23"/>
        </w:rPr>
        <w:t xml:space="preserve">con fundamento en el artículo 68 Fracción I de la Constitución Política del Estado de Chihuahua en relación con el artículo 71 Fracción III de la Constitución Política de los Estados Unidos Mexicanos y 167 fracción I y 168 de la Ley Orgánica del Poder Legislativo para el Estado de Chihuahua, comparezco ante esta Honorable Representación a presentar  </w:t>
      </w:r>
      <w:r w:rsidR="001340C9" w:rsidRPr="00F437D7">
        <w:rPr>
          <w:rFonts w:ascii="Arial" w:hAnsi="Arial" w:cs="Arial"/>
          <w:b/>
          <w:i/>
          <w:sz w:val="23"/>
          <w:szCs w:val="23"/>
        </w:rPr>
        <w:t xml:space="preserve">Iniciativa con carácter de Punto de Acuerdo a efecto de hacer un llamado y Exhorto al </w:t>
      </w:r>
      <w:bookmarkStart w:id="0" w:name="_Hlk45727379"/>
      <w:r w:rsidR="001340C9" w:rsidRPr="00F437D7">
        <w:rPr>
          <w:rFonts w:ascii="Arial" w:hAnsi="Arial" w:cs="Arial"/>
          <w:b/>
          <w:i/>
          <w:sz w:val="23"/>
          <w:szCs w:val="23"/>
        </w:rPr>
        <w:t>Poder Ejecutivo Estatal,  a través de la Junta Central de Agua</w:t>
      </w:r>
      <w:r w:rsidR="009F698A" w:rsidRPr="00F437D7">
        <w:rPr>
          <w:rFonts w:ascii="Arial" w:hAnsi="Arial" w:cs="Arial"/>
          <w:b/>
          <w:i/>
          <w:sz w:val="23"/>
          <w:szCs w:val="23"/>
        </w:rPr>
        <w:t xml:space="preserve"> y Saneamiento </w:t>
      </w:r>
      <w:r w:rsidR="00A639BE" w:rsidRPr="00F437D7">
        <w:rPr>
          <w:rFonts w:ascii="Arial" w:hAnsi="Arial" w:cs="Arial"/>
          <w:b/>
          <w:i/>
          <w:sz w:val="23"/>
          <w:szCs w:val="23"/>
        </w:rPr>
        <w:t xml:space="preserve">en coordinación con las Juntas Municipales y Rurales de Agua y Saneamiento y los Municipios </w:t>
      </w:r>
      <w:r w:rsidR="001340C9" w:rsidRPr="00F437D7">
        <w:rPr>
          <w:rFonts w:ascii="Arial" w:hAnsi="Arial" w:cs="Arial"/>
          <w:b/>
          <w:i/>
          <w:sz w:val="23"/>
          <w:szCs w:val="23"/>
        </w:rPr>
        <w:t>para que en uso de sus facultades y atribuciones</w:t>
      </w:r>
      <w:r w:rsidR="00A639BE" w:rsidRPr="00F437D7">
        <w:rPr>
          <w:rFonts w:ascii="Arial" w:hAnsi="Arial" w:cs="Arial"/>
          <w:b/>
          <w:i/>
          <w:sz w:val="23"/>
          <w:szCs w:val="23"/>
        </w:rPr>
        <w:t xml:space="preserve"> se</w:t>
      </w:r>
      <w:r w:rsidR="001340C9" w:rsidRPr="00F437D7">
        <w:rPr>
          <w:rFonts w:ascii="Arial" w:hAnsi="Arial" w:cs="Arial"/>
          <w:b/>
          <w:i/>
          <w:sz w:val="23"/>
          <w:szCs w:val="23"/>
        </w:rPr>
        <w:t xml:space="preserve"> implemente un programa Urgente de abastecimiento </w:t>
      </w:r>
      <w:r w:rsidR="00A639BE" w:rsidRPr="00F437D7">
        <w:rPr>
          <w:rFonts w:ascii="Arial" w:hAnsi="Arial" w:cs="Arial"/>
          <w:b/>
          <w:i/>
          <w:sz w:val="23"/>
          <w:szCs w:val="23"/>
        </w:rPr>
        <w:t>de Agua Potable a</w:t>
      </w:r>
      <w:r w:rsidR="001340C9" w:rsidRPr="00F437D7">
        <w:rPr>
          <w:rFonts w:ascii="Arial" w:hAnsi="Arial" w:cs="Arial"/>
          <w:b/>
          <w:i/>
          <w:sz w:val="23"/>
          <w:szCs w:val="23"/>
        </w:rPr>
        <w:t xml:space="preserve"> los habitantes de las comunidades Rurales</w:t>
      </w:r>
      <w:r w:rsidR="00A639BE" w:rsidRPr="00F437D7">
        <w:rPr>
          <w:rFonts w:ascii="Arial" w:hAnsi="Arial" w:cs="Arial"/>
          <w:b/>
          <w:i/>
          <w:sz w:val="23"/>
          <w:szCs w:val="23"/>
        </w:rPr>
        <w:t>,</w:t>
      </w:r>
      <w:r w:rsidR="001340C9" w:rsidRPr="00F437D7">
        <w:rPr>
          <w:rFonts w:ascii="Arial" w:hAnsi="Arial" w:cs="Arial"/>
          <w:b/>
          <w:i/>
          <w:sz w:val="23"/>
          <w:szCs w:val="23"/>
        </w:rPr>
        <w:t xml:space="preserve"> </w:t>
      </w:r>
      <w:r w:rsidR="00A639BE" w:rsidRPr="00F437D7">
        <w:rPr>
          <w:rFonts w:ascii="Arial" w:hAnsi="Arial" w:cs="Arial"/>
          <w:b/>
          <w:i/>
          <w:sz w:val="23"/>
          <w:szCs w:val="23"/>
        </w:rPr>
        <w:t>particularmente en la Sierra Tarahumara</w:t>
      </w:r>
      <w:r w:rsidR="001340C9" w:rsidRPr="00F437D7">
        <w:rPr>
          <w:rFonts w:ascii="Arial" w:hAnsi="Arial" w:cs="Arial"/>
          <w:b/>
          <w:i/>
          <w:sz w:val="23"/>
          <w:szCs w:val="23"/>
        </w:rPr>
        <w:t xml:space="preserve"> con Problem</w:t>
      </w:r>
      <w:r w:rsidR="003614BC" w:rsidRPr="00F437D7">
        <w:rPr>
          <w:rFonts w:ascii="Arial" w:hAnsi="Arial" w:cs="Arial"/>
          <w:b/>
          <w:i/>
          <w:sz w:val="23"/>
          <w:szCs w:val="23"/>
        </w:rPr>
        <w:t xml:space="preserve">a extremo de Sequía, así mismo se impulsen </w:t>
      </w:r>
      <w:r w:rsidR="003614BC" w:rsidRPr="00F437D7">
        <w:rPr>
          <w:rFonts w:ascii="Arial" w:hAnsi="Arial" w:cs="Arial"/>
          <w:b/>
          <w:i/>
          <w:sz w:val="23"/>
          <w:szCs w:val="23"/>
        </w:rPr>
        <w:t xml:space="preserve">campañas de concientización </w:t>
      </w:r>
      <w:r w:rsidR="00A639BE" w:rsidRPr="00F437D7">
        <w:rPr>
          <w:rFonts w:ascii="Arial" w:hAnsi="Arial" w:cs="Arial"/>
          <w:b/>
          <w:i/>
          <w:sz w:val="23"/>
          <w:szCs w:val="23"/>
        </w:rPr>
        <w:t xml:space="preserve">pues se está  </w:t>
      </w:r>
      <w:r w:rsidR="001340C9" w:rsidRPr="00F437D7">
        <w:rPr>
          <w:rFonts w:ascii="Arial" w:hAnsi="Arial" w:cs="Arial"/>
          <w:b/>
          <w:i/>
          <w:sz w:val="23"/>
          <w:szCs w:val="23"/>
        </w:rPr>
        <w:t xml:space="preserve">poniendo en riesgo la salud de </w:t>
      </w:r>
      <w:r w:rsidR="003614BC" w:rsidRPr="00F437D7">
        <w:rPr>
          <w:rFonts w:ascii="Arial" w:hAnsi="Arial" w:cs="Arial"/>
          <w:b/>
          <w:i/>
          <w:sz w:val="23"/>
          <w:szCs w:val="23"/>
        </w:rPr>
        <w:t>la sociedad</w:t>
      </w:r>
      <w:r w:rsidR="00A639BE" w:rsidRPr="00F437D7">
        <w:rPr>
          <w:rFonts w:ascii="Arial" w:hAnsi="Arial" w:cs="Arial"/>
          <w:b/>
          <w:i/>
          <w:sz w:val="23"/>
          <w:szCs w:val="23"/>
        </w:rPr>
        <w:t xml:space="preserve">, </w:t>
      </w:r>
      <w:r w:rsidR="001340C9" w:rsidRPr="00F437D7">
        <w:rPr>
          <w:rFonts w:ascii="Arial" w:hAnsi="Arial" w:cs="Arial"/>
          <w:b/>
          <w:i/>
          <w:sz w:val="23"/>
          <w:szCs w:val="23"/>
        </w:rPr>
        <w:t xml:space="preserve">agravándose la situación por las altas temperaturas en </w:t>
      </w:r>
      <w:bookmarkEnd w:id="0"/>
      <w:r w:rsidR="003614BC" w:rsidRPr="00F437D7">
        <w:rPr>
          <w:rFonts w:ascii="Arial" w:hAnsi="Arial" w:cs="Arial"/>
          <w:b/>
          <w:i/>
          <w:sz w:val="23"/>
          <w:szCs w:val="23"/>
        </w:rPr>
        <w:t xml:space="preserve">el Estado, </w:t>
      </w:r>
      <w:r w:rsidR="001340C9" w:rsidRPr="00F437D7">
        <w:rPr>
          <w:rFonts w:ascii="Arial" w:hAnsi="Arial" w:cs="Arial"/>
          <w:i/>
          <w:sz w:val="23"/>
          <w:szCs w:val="23"/>
        </w:rPr>
        <w:t>lo anterior de conformidad con la siguiente:</w:t>
      </w:r>
    </w:p>
    <w:p w:rsidR="001340C9" w:rsidRPr="00F437D7" w:rsidRDefault="001340C9" w:rsidP="00CD28A7">
      <w:pPr>
        <w:spacing w:after="0" w:line="360" w:lineRule="auto"/>
        <w:jc w:val="center"/>
        <w:rPr>
          <w:rFonts w:ascii="Arial" w:hAnsi="Arial" w:cs="Arial"/>
          <w:b/>
          <w:i/>
          <w:sz w:val="23"/>
          <w:szCs w:val="23"/>
        </w:rPr>
      </w:pPr>
    </w:p>
    <w:p w:rsidR="001340C9" w:rsidRPr="00F437D7" w:rsidRDefault="001340C9" w:rsidP="00CD28A7">
      <w:pPr>
        <w:spacing w:after="0" w:line="360" w:lineRule="auto"/>
        <w:jc w:val="center"/>
        <w:rPr>
          <w:rFonts w:ascii="Arial" w:hAnsi="Arial" w:cs="Arial"/>
          <w:b/>
          <w:i/>
          <w:sz w:val="23"/>
          <w:szCs w:val="23"/>
        </w:rPr>
      </w:pPr>
      <w:r w:rsidRPr="00F437D7">
        <w:rPr>
          <w:rFonts w:ascii="Arial" w:hAnsi="Arial" w:cs="Arial"/>
          <w:b/>
          <w:i/>
          <w:sz w:val="23"/>
          <w:szCs w:val="23"/>
        </w:rPr>
        <w:t>EXPOSICIÓN DE MOTIVOS</w:t>
      </w:r>
    </w:p>
    <w:p w:rsidR="001340C9" w:rsidRPr="00F437D7" w:rsidRDefault="001340C9" w:rsidP="00CD28A7">
      <w:pPr>
        <w:spacing w:after="0" w:line="360" w:lineRule="auto"/>
        <w:jc w:val="center"/>
        <w:rPr>
          <w:rFonts w:ascii="Arial" w:hAnsi="Arial" w:cs="Arial"/>
          <w:b/>
          <w:i/>
          <w:sz w:val="23"/>
          <w:szCs w:val="23"/>
        </w:rPr>
      </w:pPr>
    </w:p>
    <w:p w:rsidR="00C32678" w:rsidRPr="00F437D7" w:rsidRDefault="00C32678" w:rsidP="00CD28A7">
      <w:pPr>
        <w:pStyle w:val="NormalWeb"/>
        <w:spacing w:before="0" w:beforeAutospacing="0" w:after="0" w:afterAutospacing="0" w:line="360" w:lineRule="auto"/>
        <w:jc w:val="both"/>
        <w:rPr>
          <w:rFonts w:ascii="Arial" w:hAnsi="Arial" w:cs="Arial"/>
          <w:i/>
          <w:sz w:val="23"/>
          <w:szCs w:val="23"/>
          <w:shd w:val="clear" w:color="auto" w:fill="FFFFFF"/>
        </w:rPr>
      </w:pPr>
      <w:r w:rsidRPr="00F437D7">
        <w:rPr>
          <w:rFonts w:ascii="Arial" w:hAnsi="Arial" w:cs="Arial"/>
          <w:i/>
          <w:sz w:val="23"/>
          <w:szCs w:val="23"/>
          <w:shd w:val="clear" w:color="auto" w:fill="FFFFFF"/>
        </w:rPr>
        <w:t xml:space="preserve">Recientemente se dio a conocer a través de medios de comunicación </w:t>
      </w:r>
      <w:r w:rsidR="00CD28A7" w:rsidRPr="00F437D7">
        <w:rPr>
          <w:rFonts w:ascii="Arial" w:hAnsi="Arial" w:cs="Arial"/>
          <w:i/>
          <w:sz w:val="23"/>
          <w:szCs w:val="23"/>
          <w:shd w:val="clear" w:color="auto" w:fill="FFFFFF"/>
        </w:rPr>
        <w:t>como lo es el sol de parral, que “en la sierra</w:t>
      </w:r>
      <w:r w:rsidRPr="00F437D7">
        <w:rPr>
          <w:rFonts w:ascii="Arial" w:hAnsi="Arial" w:cs="Arial"/>
          <w:i/>
          <w:sz w:val="23"/>
          <w:szCs w:val="23"/>
          <w:shd w:val="clear" w:color="auto" w:fill="FFFFFF"/>
        </w:rPr>
        <w:t xml:space="preserve"> los animales tienen que caminar kilómetros para beber agua, al igual que los habitantes de las distintas comunidades de municipios como </w:t>
      </w:r>
      <w:proofErr w:type="spellStart"/>
      <w:r w:rsidRPr="00F437D7">
        <w:rPr>
          <w:rFonts w:ascii="Arial" w:hAnsi="Arial" w:cs="Arial"/>
          <w:i/>
          <w:sz w:val="23"/>
          <w:szCs w:val="23"/>
          <w:shd w:val="clear" w:color="auto" w:fill="FFFFFF"/>
        </w:rPr>
        <w:t>Chínipas</w:t>
      </w:r>
      <w:proofErr w:type="spellEnd"/>
      <w:r w:rsidRPr="00F437D7">
        <w:rPr>
          <w:rFonts w:ascii="Arial" w:hAnsi="Arial" w:cs="Arial"/>
          <w:i/>
          <w:sz w:val="23"/>
          <w:szCs w:val="23"/>
          <w:shd w:val="clear" w:color="auto" w:fill="FFFFFF"/>
        </w:rPr>
        <w:t xml:space="preserve">, Urique y </w:t>
      </w:r>
      <w:proofErr w:type="spellStart"/>
      <w:r w:rsidRPr="00F437D7">
        <w:rPr>
          <w:rFonts w:ascii="Arial" w:hAnsi="Arial" w:cs="Arial"/>
          <w:i/>
          <w:sz w:val="23"/>
          <w:szCs w:val="23"/>
          <w:shd w:val="clear" w:color="auto" w:fill="FFFFFF"/>
        </w:rPr>
        <w:t>Batopilas</w:t>
      </w:r>
      <w:proofErr w:type="spellEnd"/>
      <w:r w:rsidRPr="00F437D7">
        <w:rPr>
          <w:rFonts w:ascii="Arial" w:hAnsi="Arial" w:cs="Arial"/>
          <w:i/>
          <w:sz w:val="23"/>
          <w:szCs w:val="23"/>
          <w:shd w:val="clear" w:color="auto" w:fill="FFFFFF"/>
        </w:rPr>
        <w:t xml:space="preserve">, donde existen minas que succionan toda el agua de los ríos subterráneos. La problemática también abarca </w:t>
      </w:r>
      <w:proofErr w:type="spellStart"/>
      <w:r w:rsidRPr="00F437D7">
        <w:rPr>
          <w:rFonts w:ascii="Arial" w:hAnsi="Arial" w:cs="Arial"/>
          <w:i/>
          <w:sz w:val="23"/>
          <w:szCs w:val="23"/>
          <w:shd w:val="clear" w:color="auto" w:fill="FFFFFF"/>
        </w:rPr>
        <w:t>Carichí</w:t>
      </w:r>
      <w:proofErr w:type="spellEnd"/>
      <w:r w:rsidRPr="00F437D7">
        <w:rPr>
          <w:rFonts w:ascii="Arial" w:hAnsi="Arial" w:cs="Arial"/>
          <w:i/>
          <w:sz w:val="23"/>
          <w:szCs w:val="23"/>
          <w:shd w:val="clear" w:color="auto" w:fill="FFFFFF"/>
        </w:rPr>
        <w:t xml:space="preserve"> y </w:t>
      </w:r>
      <w:proofErr w:type="spellStart"/>
      <w:r w:rsidRPr="00F437D7">
        <w:rPr>
          <w:rFonts w:ascii="Arial" w:hAnsi="Arial" w:cs="Arial"/>
          <w:i/>
          <w:sz w:val="23"/>
          <w:szCs w:val="23"/>
          <w:shd w:val="clear" w:color="auto" w:fill="FFFFFF"/>
        </w:rPr>
        <w:t>Bocoyna</w:t>
      </w:r>
      <w:proofErr w:type="spellEnd"/>
      <w:r w:rsidRPr="00F437D7">
        <w:rPr>
          <w:rFonts w:ascii="Arial" w:hAnsi="Arial" w:cs="Arial"/>
          <w:i/>
          <w:sz w:val="23"/>
          <w:szCs w:val="23"/>
          <w:shd w:val="clear" w:color="auto" w:fill="FFFFFF"/>
        </w:rPr>
        <w:t>.</w:t>
      </w:r>
    </w:p>
    <w:p w:rsidR="00CD28A7" w:rsidRPr="00F437D7" w:rsidRDefault="00CD28A7" w:rsidP="00CD28A7">
      <w:pPr>
        <w:pStyle w:val="NormalWeb"/>
        <w:spacing w:before="0" w:beforeAutospacing="0" w:after="0" w:afterAutospacing="0" w:line="360" w:lineRule="auto"/>
        <w:jc w:val="both"/>
        <w:rPr>
          <w:rFonts w:ascii="Arial" w:hAnsi="Arial" w:cs="Arial"/>
          <w:i/>
          <w:sz w:val="23"/>
          <w:szCs w:val="23"/>
          <w:shd w:val="clear" w:color="auto" w:fill="FFFFFF"/>
        </w:rPr>
      </w:pPr>
    </w:p>
    <w:p w:rsidR="00C32678" w:rsidRPr="00F437D7" w:rsidRDefault="00C32678" w:rsidP="00CD28A7">
      <w:pPr>
        <w:pStyle w:val="NormalWeb"/>
        <w:spacing w:before="0" w:beforeAutospacing="0" w:after="0" w:afterAutospacing="0" w:line="360" w:lineRule="auto"/>
        <w:jc w:val="both"/>
        <w:rPr>
          <w:rFonts w:ascii="Arial" w:hAnsi="Arial" w:cs="Arial"/>
          <w:i/>
          <w:sz w:val="23"/>
          <w:szCs w:val="23"/>
          <w:shd w:val="clear" w:color="auto" w:fill="FFFFFF"/>
        </w:rPr>
      </w:pPr>
      <w:r w:rsidRPr="00F437D7">
        <w:rPr>
          <w:rFonts w:ascii="Arial" w:hAnsi="Arial" w:cs="Arial"/>
          <w:i/>
          <w:sz w:val="23"/>
          <w:szCs w:val="23"/>
          <w:shd w:val="clear" w:color="auto" w:fill="FFFFFF"/>
        </w:rPr>
        <w:lastRenderedPageBreak/>
        <w:t>Así lo informó Tomás Ruíz, presidente de los Consejos Supremos de los Cuatro Grupos Étnicos del Estado, quien mencionó que con este suman tres años de sequía donde llueve a destiempo y no se ha acumulado la humedad suficiente para las tierras de siembra para autoconsumo.</w:t>
      </w:r>
    </w:p>
    <w:p w:rsidR="00CD28A7" w:rsidRPr="00F437D7" w:rsidRDefault="00CD28A7" w:rsidP="00CD28A7">
      <w:pPr>
        <w:pStyle w:val="NormalWeb"/>
        <w:spacing w:before="0" w:beforeAutospacing="0" w:after="0" w:afterAutospacing="0" w:line="360" w:lineRule="auto"/>
        <w:jc w:val="both"/>
        <w:rPr>
          <w:rFonts w:ascii="Arial" w:hAnsi="Arial" w:cs="Arial"/>
          <w:i/>
          <w:sz w:val="23"/>
          <w:szCs w:val="23"/>
          <w:shd w:val="clear" w:color="auto" w:fill="FFFFFF"/>
        </w:rPr>
      </w:pPr>
    </w:p>
    <w:p w:rsidR="00C32678" w:rsidRPr="00F437D7" w:rsidRDefault="00C32678" w:rsidP="00CD28A7">
      <w:pPr>
        <w:pStyle w:val="NormalWeb"/>
        <w:spacing w:before="0" w:beforeAutospacing="0" w:after="0" w:afterAutospacing="0" w:line="360" w:lineRule="auto"/>
        <w:jc w:val="both"/>
        <w:rPr>
          <w:rFonts w:ascii="Arial" w:hAnsi="Arial" w:cs="Arial"/>
          <w:i/>
          <w:sz w:val="23"/>
          <w:szCs w:val="23"/>
          <w:shd w:val="clear" w:color="auto" w:fill="FFFFFF"/>
        </w:rPr>
      </w:pPr>
      <w:r w:rsidRPr="00F437D7">
        <w:rPr>
          <w:rFonts w:ascii="Arial" w:hAnsi="Arial" w:cs="Arial"/>
          <w:i/>
          <w:sz w:val="23"/>
          <w:szCs w:val="23"/>
          <w:shd w:val="clear" w:color="auto" w:fill="FFFFFF"/>
        </w:rPr>
        <w:t>La problemática se conjunta con enfermedades del ganado, como el piojo y la garrapata, por la falta de pastura, de alimento y sobre todo de agua. Los aguajes están secos. No tenemos agua en la s</w:t>
      </w:r>
      <w:r w:rsidR="00CD28A7" w:rsidRPr="00F437D7">
        <w:rPr>
          <w:rFonts w:ascii="Arial" w:hAnsi="Arial" w:cs="Arial"/>
          <w:i/>
          <w:sz w:val="23"/>
          <w:szCs w:val="23"/>
          <w:shd w:val="clear" w:color="auto" w:fill="FFFFFF"/>
        </w:rPr>
        <w:t xml:space="preserve">ierra, la situación es crítica </w:t>
      </w:r>
      <w:r w:rsidRPr="00F437D7">
        <w:rPr>
          <w:rFonts w:ascii="Arial" w:hAnsi="Arial" w:cs="Arial"/>
          <w:i/>
          <w:sz w:val="23"/>
          <w:szCs w:val="23"/>
          <w:shd w:val="clear" w:color="auto" w:fill="FFFFFF"/>
        </w:rPr>
        <w:t>expresó.</w:t>
      </w:r>
    </w:p>
    <w:p w:rsidR="00C32678" w:rsidRPr="00F437D7" w:rsidRDefault="00C32678" w:rsidP="00CD28A7">
      <w:pPr>
        <w:pStyle w:val="NormalWeb"/>
        <w:spacing w:before="0" w:beforeAutospacing="0" w:after="0" w:afterAutospacing="0" w:line="360" w:lineRule="auto"/>
        <w:jc w:val="both"/>
        <w:rPr>
          <w:rFonts w:ascii="Arial" w:hAnsi="Arial" w:cs="Arial"/>
          <w:i/>
          <w:sz w:val="23"/>
          <w:szCs w:val="23"/>
          <w:shd w:val="clear" w:color="auto" w:fill="FFFFFF"/>
        </w:rPr>
      </w:pPr>
    </w:p>
    <w:p w:rsidR="00C32678" w:rsidRPr="00F437D7" w:rsidRDefault="00C32678" w:rsidP="00CD28A7">
      <w:pPr>
        <w:pStyle w:val="NormalWeb"/>
        <w:spacing w:before="0" w:beforeAutospacing="0" w:after="0" w:afterAutospacing="0" w:line="360" w:lineRule="auto"/>
        <w:jc w:val="both"/>
        <w:rPr>
          <w:rFonts w:ascii="Arial" w:hAnsi="Arial" w:cs="Arial"/>
          <w:i/>
          <w:sz w:val="23"/>
          <w:szCs w:val="23"/>
          <w:shd w:val="clear" w:color="auto" w:fill="FFFFFF"/>
        </w:rPr>
      </w:pPr>
      <w:r w:rsidRPr="00F437D7">
        <w:rPr>
          <w:rFonts w:ascii="Arial" w:hAnsi="Arial" w:cs="Arial"/>
          <w:i/>
          <w:sz w:val="23"/>
          <w:szCs w:val="23"/>
          <w:shd w:val="clear" w:color="auto" w:fill="FFFFFF"/>
        </w:rPr>
        <w:t>Ruíz afirmó que las minas no dejan avanzar el agua, lo que se suma a los tres últimos años de falta de lluvia y nieve, y la falta de acciones del Gobierno del Estado para solucionar la situación.</w:t>
      </w:r>
    </w:p>
    <w:p w:rsidR="00C32678" w:rsidRPr="00F437D7" w:rsidRDefault="00C32678" w:rsidP="00CD28A7">
      <w:pPr>
        <w:pStyle w:val="NormalWeb"/>
        <w:spacing w:before="0" w:beforeAutospacing="0" w:after="0" w:afterAutospacing="0" w:line="360" w:lineRule="auto"/>
        <w:jc w:val="both"/>
        <w:rPr>
          <w:rFonts w:ascii="Arial" w:hAnsi="Arial" w:cs="Arial"/>
          <w:i/>
          <w:sz w:val="23"/>
          <w:szCs w:val="23"/>
          <w:shd w:val="clear" w:color="auto" w:fill="FFFFFF"/>
        </w:rPr>
      </w:pPr>
    </w:p>
    <w:p w:rsidR="00C32678" w:rsidRPr="00F437D7" w:rsidRDefault="00C32678" w:rsidP="00CD28A7">
      <w:pPr>
        <w:pStyle w:val="NormalWeb"/>
        <w:spacing w:before="0" w:beforeAutospacing="0" w:after="0" w:afterAutospacing="0" w:line="360" w:lineRule="auto"/>
        <w:jc w:val="both"/>
        <w:rPr>
          <w:rFonts w:ascii="Arial" w:hAnsi="Arial" w:cs="Arial"/>
          <w:i/>
          <w:sz w:val="23"/>
          <w:szCs w:val="23"/>
          <w:shd w:val="clear" w:color="auto" w:fill="FFFFFF"/>
        </w:rPr>
      </w:pPr>
      <w:r w:rsidRPr="00F437D7">
        <w:rPr>
          <w:rFonts w:ascii="Arial" w:hAnsi="Arial" w:cs="Arial"/>
          <w:i/>
          <w:sz w:val="23"/>
          <w:szCs w:val="23"/>
          <w:shd w:val="clear" w:color="auto" w:fill="FFFFFF"/>
        </w:rPr>
        <w:t>“Los alcaldes debieron hacer represas en los ríos para aprovechar el agua. Los ríos que se tienen aquí son subterráneos. En este momento no hay humedad para sembrar y además no hay semilla, pues se han enfocado en la política y no en la verdadera problemática como la falta de pastura y de venenos e insecticidas para el ganado”, dijo.</w:t>
      </w:r>
    </w:p>
    <w:p w:rsidR="00C32678" w:rsidRPr="00F437D7" w:rsidRDefault="00C32678" w:rsidP="00CD28A7">
      <w:pPr>
        <w:pStyle w:val="NormalWeb"/>
        <w:spacing w:before="0" w:beforeAutospacing="0" w:after="0" w:afterAutospacing="0" w:line="360" w:lineRule="auto"/>
        <w:jc w:val="both"/>
        <w:rPr>
          <w:rFonts w:ascii="Arial" w:hAnsi="Arial" w:cs="Arial"/>
          <w:i/>
          <w:sz w:val="23"/>
          <w:szCs w:val="23"/>
          <w:shd w:val="clear" w:color="auto" w:fill="FFFFFF"/>
        </w:rPr>
      </w:pPr>
    </w:p>
    <w:p w:rsidR="00C32678" w:rsidRPr="00F437D7" w:rsidRDefault="00C32678" w:rsidP="00CD28A7">
      <w:pPr>
        <w:pStyle w:val="NormalWeb"/>
        <w:spacing w:before="0" w:beforeAutospacing="0" w:after="0" w:afterAutospacing="0" w:line="360" w:lineRule="auto"/>
        <w:jc w:val="both"/>
        <w:rPr>
          <w:rFonts w:ascii="Arial" w:hAnsi="Arial" w:cs="Arial"/>
          <w:i/>
          <w:sz w:val="23"/>
          <w:szCs w:val="23"/>
          <w:shd w:val="clear" w:color="auto" w:fill="FFFFFF"/>
        </w:rPr>
      </w:pPr>
      <w:r w:rsidRPr="00F437D7">
        <w:rPr>
          <w:rFonts w:ascii="Arial" w:hAnsi="Arial" w:cs="Arial"/>
          <w:i/>
          <w:sz w:val="23"/>
          <w:szCs w:val="23"/>
          <w:shd w:val="clear" w:color="auto" w:fill="FFFFFF"/>
        </w:rPr>
        <w:t>Agregó que anteriormente los apoyaba la Asociación Ganadera Regional para desinfectar el ganado, pero en la actualidad no han logrado tener ese respaldo para salvar al poco ganado que queda, pues muchas reses han muerto por falta de agua y alimento.</w:t>
      </w:r>
      <w:r w:rsidR="00CD28A7" w:rsidRPr="00F437D7">
        <w:rPr>
          <w:rFonts w:ascii="Arial" w:hAnsi="Arial" w:cs="Arial"/>
          <w:i/>
          <w:sz w:val="23"/>
          <w:szCs w:val="23"/>
          <w:shd w:val="clear" w:color="auto" w:fill="FFFFFF"/>
        </w:rPr>
        <w:t>”</w:t>
      </w:r>
    </w:p>
    <w:p w:rsidR="00C32678" w:rsidRPr="00F437D7" w:rsidRDefault="00C32678" w:rsidP="00C32678">
      <w:pPr>
        <w:pStyle w:val="NormalWeb"/>
        <w:spacing w:before="0" w:beforeAutospacing="0" w:after="0" w:afterAutospacing="0" w:line="360" w:lineRule="auto"/>
        <w:jc w:val="both"/>
        <w:rPr>
          <w:rFonts w:ascii="Arial" w:hAnsi="Arial" w:cs="Arial"/>
          <w:i/>
          <w:sz w:val="23"/>
          <w:szCs w:val="23"/>
          <w:shd w:val="clear" w:color="auto" w:fill="FFFFFF"/>
        </w:rPr>
      </w:pPr>
    </w:p>
    <w:p w:rsidR="001340C9" w:rsidRPr="00F437D7" w:rsidRDefault="001340C9" w:rsidP="001340C9">
      <w:pPr>
        <w:pStyle w:val="NormalWeb"/>
        <w:spacing w:before="0" w:beforeAutospacing="0" w:after="0" w:afterAutospacing="0" w:line="360" w:lineRule="auto"/>
        <w:jc w:val="both"/>
        <w:rPr>
          <w:rFonts w:ascii="Arial" w:hAnsi="Arial" w:cs="Arial"/>
          <w:i/>
          <w:sz w:val="23"/>
          <w:szCs w:val="23"/>
          <w:shd w:val="clear" w:color="auto" w:fill="FFFFFF"/>
        </w:rPr>
      </w:pPr>
      <w:r w:rsidRPr="00F437D7">
        <w:rPr>
          <w:rFonts w:ascii="Arial" w:hAnsi="Arial" w:cs="Arial"/>
          <w:i/>
          <w:sz w:val="23"/>
          <w:szCs w:val="23"/>
          <w:shd w:val="clear" w:color="auto" w:fill="FFFFFF"/>
        </w:rPr>
        <w:t xml:space="preserve">La Organización Mundial de la Salud afirma que los beneficios a la salud pública que ofrece el uso de mayores volúmenes de agua generalmente dan como resultado dos mejoras principales. La primera se refiere a la superación de la falta de acceso básico debido a las distancias y al tiempo de recolección del agua que dan lugar al uso de </w:t>
      </w:r>
      <w:r w:rsidRPr="00F437D7">
        <w:rPr>
          <w:rFonts w:ascii="Arial" w:hAnsi="Arial" w:cs="Arial"/>
          <w:i/>
          <w:sz w:val="23"/>
          <w:szCs w:val="23"/>
          <w:shd w:val="clear" w:color="auto" w:fill="FFFFFF"/>
        </w:rPr>
        <w:lastRenderedPageBreak/>
        <w:t>volúmenes inadecuados para la higiene básica personal y para el consumo humano. Otra mejora significativa para la salud ocurre cuando se dispone de agua en la vivienda. Otros beneficios derivados de mejorar el acceso incluyen la disposición de más tiempo, por ejemplo, para el cuidado de niños y la preparación de alimentos y actividades productivas. Si bien los beneficios para la salud debido al mayor acceso al agua podrían parecer limitados, se debe tener en cuenta los beneficios de tener más tiempo, inclusive para la educación, ya que pueden ser importantes para el desarrollo. También puede haber otras mejoras en niveles más altos del servicio relacionadas con el mayor acceso, el control de la calidad del agua potable y un mejor nivel socioeconómico.</w:t>
      </w:r>
    </w:p>
    <w:p w:rsidR="001340C9" w:rsidRPr="00F437D7" w:rsidRDefault="001340C9" w:rsidP="001340C9">
      <w:pPr>
        <w:pStyle w:val="NormalWeb"/>
        <w:spacing w:before="0" w:beforeAutospacing="0" w:after="0" w:afterAutospacing="0" w:line="360" w:lineRule="auto"/>
        <w:jc w:val="both"/>
        <w:rPr>
          <w:rFonts w:ascii="Arial" w:hAnsi="Arial" w:cs="Arial"/>
          <w:i/>
          <w:sz w:val="23"/>
          <w:szCs w:val="23"/>
          <w:shd w:val="clear" w:color="auto" w:fill="FFFFFF"/>
        </w:rPr>
      </w:pPr>
    </w:p>
    <w:p w:rsidR="001340C9" w:rsidRPr="00F437D7" w:rsidRDefault="001340C9" w:rsidP="001340C9">
      <w:pPr>
        <w:spacing w:after="0" w:line="360" w:lineRule="auto"/>
        <w:jc w:val="both"/>
        <w:rPr>
          <w:rFonts w:ascii="Arial" w:hAnsi="Arial" w:cs="Arial"/>
          <w:i/>
          <w:sz w:val="23"/>
          <w:szCs w:val="23"/>
          <w:shd w:val="clear" w:color="auto" w:fill="FFFFFF"/>
        </w:rPr>
      </w:pPr>
      <w:r w:rsidRPr="00F437D7">
        <w:rPr>
          <w:rFonts w:ascii="Arial" w:hAnsi="Arial" w:cs="Arial"/>
          <w:i/>
          <w:sz w:val="23"/>
          <w:szCs w:val="23"/>
          <w:shd w:val="clear" w:color="auto" w:fill="FFFFFF"/>
        </w:rPr>
        <w:t>En el 2010, la Asamblea General de las Naciones Unidas reconoció explícitamente el derecho humano al abastecimiento de agua suficiente, salubre, físicamente accesible, asequible, y de una calidad aceptable, para uso personal y doméstico. La cantidad de agua que se provee y que se usa en las viviendas es un aspecto importante de los servicios de abastecimiento de agua domiciliaria que influye en la higiene y, por lo tanto, en la salud pública.</w:t>
      </w:r>
    </w:p>
    <w:p w:rsidR="001340C9" w:rsidRPr="00F437D7" w:rsidRDefault="001340C9" w:rsidP="001340C9">
      <w:pPr>
        <w:pStyle w:val="NormalWeb"/>
        <w:spacing w:before="0" w:beforeAutospacing="0" w:after="0" w:afterAutospacing="0" w:line="360" w:lineRule="auto"/>
        <w:jc w:val="both"/>
        <w:rPr>
          <w:rFonts w:ascii="Arial" w:eastAsia="+mn-ea" w:hAnsi="Arial" w:cs="Arial"/>
          <w:bCs/>
          <w:i/>
          <w:kern w:val="24"/>
          <w:sz w:val="23"/>
          <w:szCs w:val="23"/>
        </w:rPr>
      </w:pPr>
    </w:p>
    <w:p w:rsidR="001340C9" w:rsidRPr="00F437D7" w:rsidRDefault="001340C9" w:rsidP="001340C9">
      <w:pPr>
        <w:spacing w:after="0" w:line="360" w:lineRule="auto"/>
        <w:jc w:val="both"/>
        <w:rPr>
          <w:rFonts w:ascii="Arial" w:hAnsi="Arial" w:cs="Arial"/>
          <w:bCs/>
          <w:i/>
          <w:sz w:val="23"/>
          <w:szCs w:val="23"/>
        </w:rPr>
      </w:pPr>
      <w:r w:rsidRPr="00F437D7">
        <w:rPr>
          <w:rFonts w:ascii="Arial" w:hAnsi="Arial" w:cs="Arial"/>
          <w:bCs/>
          <w:i/>
          <w:sz w:val="23"/>
          <w:szCs w:val="23"/>
        </w:rPr>
        <w:t>Todo individuo tiene derecho al agua, lo que implica el acceso a la cantidad mínima necesaria para satisfacer sus necesidades básicas. El progreso para lograr este nivel de servicio en todo el mundo está relacionado con los beneficios significativos para la salud y sigue siendo uno de los principales intereses en las iniciativas de política internacional a través de los objetivos de la Declaración del Milenio y de las actividades de monitoreo a través del Programa Conjunto de Monitoreo de la OMS y de la UNICEF.</w:t>
      </w:r>
    </w:p>
    <w:p w:rsidR="001340C9" w:rsidRPr="00F437D7" w:rsidRDefault="001340C9" w:rsidP="001340C9">
      <w:pPr>
        <w:spacing w:after="0" w:line="360" w:lineRule="auto"/>
        <w:jc w:val="both"/>
        <w:rPr>
          <w:rFonts w:ascii="Arial" w:hAnsi="Arial" w:cs="Arial"/>
          <w:bCs/>
          <w:i/>
          <w:sz w:val="23"/>
          <w:szCs w:val="23"/>
        </w:rPr>
      </w:pPr>
    </w:p>
    <w:p w:rsidR="001340C9" w:rsidRPr="00F437D7" w:rsidRDefault="001340C9" w:rsidP="001340C9">
      <w:pPr>
        <w:spacing w:after="0" w:line="360" w:lineRule="auto"/>
        <w:jc w:val="both"/>
        <w:rPr>
          <w:rFonts w:ascii="Arial" w:hAnsi="Arial" w:cs="Arial"/>
          <w:i/>
          <w:sz w:val="23"/>
          <w:szCs w:val="23"/>
          <w:shd w:val="clear" w:color="auto" w:fill="FFFFFF"/>
        </w:rPr>
      </w:pPr>
      <w:bookmarkStart w:id="1" w:name="_Hlk38869079"/>
    </w:p>
    <w:bookmarkEnd w:id="1"/>
    <w:p w:rsidR="001340C9" w:rsidRPr="00F437D7" w:rsidRDefault="001340C9" w:rsidP="001340C9">
      <w:pPr>
        <w:pStyle w:val="NormalWeb"/>
        <w:spacing w:before="0" w:beforeAutospacing="0" w:after="0" w:afterAutospacing="0" w:line="360" w:lineRule="auto"/>
        <w:jc w:val="both"/>
        <w:rPr>
          <w:rFonts w:ascii="Arial" w:hAnsi="Arial" w:cs="Arial"/>
          <w:i/>
          <w:sz w:val="23"/>
          <w:szCs w:val="23"/>
        </w:rPr>
      </w:pPr>
      <w:r w:rsidRPr="00F437D7">
        <w:rPr>
          <w:rFonts w:ascii="Arial" w:hAnsi="Arial" w:cs="Arial"/>
          <w:i/>
          <w:sz w:val="23"/>
          <w:szCs w:val="23"/>
        </w:rPr>
        <w:t>Toda persona tiene derecho al acceso, disposición y saneamiento de agua para consumo personal y doméstico en forma suficiente, salubre, aceptable y asequible.</w:t>
      </w:r>
    </w:p>
    <w:p w:rsidR="001340C9" w:rsidRPr="00F437D7" w:rsidRDefault="001340C9" w:rsidP="001340C9">
      <w:pPr>
        <w:pStyle w:val="NormalWeb"/>
        <w:spacing w:before="0" w:beforeAutospacing="0" w:after="0" w:afterAutospacing="0" w:line="360" w:lineRule="auto"/>
        <w:jc w:val="both"/>
        <w:rPr>
          <w:rFonts w:ascii="Arial" w:hAnsi="Arial" w:cs="Arial"/>
          <w:i/>
          <w:sz w:val="23"/>
          <w:szCs w:val="23"/>
        </w:rPr>
      </w:pPr>
    </w:p>
    <w:p w:rsidR="001340C9" w:rsidRPr="00F437D7" w:rsidRDefault="001340C9" w:rsidP="001340C9">
      <w:pPr>
        <w:pStyle w:val="NormalWeb"/>
        <w:spacing w:before="0" w:beforeAutospacing="0" w:after="0" w:afterAutospacing="0" w:line="360" w:lineRule="auto"/>
        <w:jc w:val="both"/>
        <w:rPr>
          <w:rFonts w:ascii="Arial" w:eastAsia="+mn-ea" w:hAnsi="Arial" w:cs="Arial"/>
          <w:bCs/>
          <w:i/>
          <w:kern w:val="24"/>
          <w:sz w:val="23"/>
          <w:szCs w:val="23"/>
        </w:rPr>
      </w:pPr>
      <w:r w:rsidRPr="00F437D7">
        <w:rPr>
          <w:rFonts w:ascii="Arial" w:hAnsi="Arial" w:cs="Arial"/>
          <w:i/>
          <w:sz w:val="23"/>
          <w:szCs w:val="23"/>
        </w:rPr>
        <w:t>El Estado garantizará este derecho y la ley definirá las bases, apoyos y modalidades para el acceso y uso equitativo y sustentable de los recursos hídricos, estableciendo la participación de la Federación, las entidades federativas y los municipios, así como la participación de la ciudadanía para la consecución de dichos fines, de conformidad con el artículo 4 de la Constitución Política de los Estados Unidos Mexicanos.</w:t>
      </w:r>
    </w:p>
    <w:p w:rsidR="001340C9" w:rsidRPr="00F437D7" w:rsidRDefault="001340C9" w:rsidP="001340C9">
      <w:pPr>
        <w:pStyle w:val="NormalWeb"/>
        <w:spacing w:before="0" w:beforeAutospacing="0" w:after="0" w:afterAutospacing="0" w:line="360" w:lineRule="auto"/>
        <w:jc w:val="both"/>
        <w:rPr>
          <w:rFonts w:ascii="Arial" w:eastAsia="+mn-ea" w:hAnsi="Arial" w:cs="Arial"/>
          <w:bCs/>
          <w:i/>
          <w:kern w:val="24"/>
          <w:sz w:val="23"/>
          <w:szCs w:val="23"/>
        </w:rPr>
      </w:pPr>
    </w:p>
    <w:p w:rsidR="001340C9" w:rsidRPr="00F437D7" w:rsidRDefault="001340C9" w:rsidP="001340C9">
      <w:pPr>
        <w:pStyle w:val="NormalWeb"/>
        <w:spacing w:before="0" w:beforeAutospacing="0" w:after="0" w:afterAutospacing="0" w:line="360" w:lineRule="auto"/>
        <w:jc w:val="both"/>
        <w:rPr>
          <w:rFonts w:ascii="Arial" w:hAnsi="Arial" w:cs="Arial"/>
          <w:i/>
          <w:sz w:val="23"/>
          <w:szCs w:val="23"/>
        </w:rPr>
      </w:pPr>
      <w:r w:rsidRPr="00F437D7">
        <w:rPr>
          <w:rFonts w:ascii="Arial" w:eastAsia="+mn-ea" w:hAnsi="Arial" w:cs="Arial"/>
          <w:bCs/>
          <w:i/>
          <w:kern w:val="24"/>
          <w:sz w:val="23"/>
          <w:szCs w:val="23"/>
        </w:rPr>
        <w:t>Por su parte la Ley General del Agua del Estado de Chihuahua en sus últimos dos párrafos de su artículo 1. señala que:</w:t>
      </w:r>
      <w:r w:rsidRPr="00F437D7">
        <w:rPr>
          <w:rFonts w:ascii="Arial" w:hAnsi="Arial" w:cs="Arial"/>
          <w:i/>
          <w:sz w:val="23"/>
          <w:szCs w:val="23"/>
        </w:rPr>
        <w:t xml:space="preserve"> </w:t>
      </w:r>
      <w:r w:rsidR="00B63107" w:rsidRPr="00F437D7">
        <w:rPr>
          <w:rFonts w:ascii="Arial" w:hAnsi="Arial" w:cs="Arial"/>
          <w:i/>
          <w:sz w:val="23"/>
          <w:szCs w:val="23"/>
        </w:rPr>
        <w:t>“…</w:t>
      </w:r>
      <w:r w:rsidRPr="00F437D7">
        <w:rPr>
          <w:rFonts w:ascii="Arial" w:hAnsi="Arial" w:cs="Arial"/>
          <w:i/>
          <w:sz w:val="23"/>
          <w:szCs w:val="23"/>
        </w:rPr>
        <w:t>reconoce el derecho de todas las personas a tener acceso al agua para consumo personal y doméstico en forma suficiente, salubre y asequible, al saneamiento de las aguas residuales y a su disposición</w:t>
      </w:r>
      <w:r w:rsidR="00B63107" w:rsidRPr="00F437D7">
        <w:rPr>
          <w:rFonts w:ascii="Arial" w:hAnsi="Arial" w:cs="Arial"/>
          <w:i/>
          <w:sz w:val="23"/>
          <w:szCs w:val="23"/>
        </w:rPr>
        <w:t>…</w:t>
      </w:r>
      <w:r w:rsidRPr="00F437D7">
        <w:rPr>
          <w:rFonts w:ascii="Arial" w:hAnsi="Arial" w:cs="Arial"/>
          <w:i/>
          <w:sz w:val="23"/>
          <w:szCs w:val="23"/>
        </w:rPr>
        <w:t>”.</w:t>
      </w:r>
    </w:p>
    <w:p w:rsidR="001340C9" w:rsidRPr="00F437D7" w:rsidRDefault="001340C9" w:rsidP="001340C9">
      <w:pPr>
        <w:autoSpaceDE w:val="0"/>
        <w:autoSpaceDN w:val="0"/>
        <w:adjustRightInd w:val="0"/>
        <w:spacing w:after="0" w:line="360" w:lineRule="auto"/>
        <w:jc w:val="both"/>
        <w:rPr>
          <w:rFonts w:ascii="Arial" w:eastAsiaTheme="minorHAnsi" w:hAnsi="Arial" w:cs="Arial"/>
          <w:i/>
          <w:sz w:val="23"/>
          <w:szCs w:val="23"/>
        </w:rPr>
      </w:pPr>
    </w:p>
    <w:p w:rsidR="00B63107" w:rsidRPr="00F437D7" w:rsidRDefault="001340C9" w:rsidP="001340C9">
      <w:pPr>
        <w:autoSpaceDE w:val="0"/>
        <w:autoSpaceDN w:val="0"/>
        <w:adjustRightInd w:val="0"/>
        <w:spacing w:after="0" w:line="360" w:lineRule="auto"/>
        <w:jc w:val="both"/>
        <w:rPr>
          <w:rStyle w:val="Textoennegrita"/>
          <w:rFonts w:ascii="Arial" w:hAnsi="Arial" w:cs="Arial"/>
          <w:b w:val="0"/>
          <w:i/>
          <w:color w:val="000000" w:themeColor="text1"/>
          <w:sz w:val="23"/>
          <w:szCs w:val="23"/>
          <w:shd w:val="clear" w:color="auto" w:fill="FFFFFF"/>
        </w:rPr>
      </w:pPr>
      <w:r w:rsidRPr="00F437D7">
        <w:rPr>
          <w:rFonts w:ascii="Arial" w:eastAsiaTheme="minorHAnsi" w:hAnsi="Arial" w:cs="Arial"/>
          <w:i/>
          <w:sz w:val="23"/>
          <w:szCs w:val="23"/>
        </w:rPr>
        <w:t xml:space="preserve">El acceso al vital </w:t>
      </w:r>
      <w:r w:rsidR="00B63107" w:rsidRPr="00F437D7">
        <w:rPr>
          <w:rFonts w:ascii="Arial" w:eastAsiaTheme="minorHAnsi" w:hAnsi="Arial" w:cs="Arial"/>
          <w:i/>
          <w:sz w:val="23"/>
          <w:szCs w:val="23"/>
        </w:rPr>
        <w:t>líquido es</w:t>
      </w:r>
      <w:r w:rsidRPr="00F437D7">
        <w:rPr>
          <w:rFonts w:ascii="Arial" w:eastAsiaTheme="minorHAnsi" w:hAnsi="Arial" w:cs="Arial"/>
          <w:i/>
          <w:sz w:val="23"/>
          <w:szCs w:val="23"/>
        </w:rPr>
        <w:t xml:space="preserve"> en todo momento, pero primordialmente en este tiempo en que se vienen presentando las temperaturas más altas del año, en donde el abastecimiento de agua suficiente y de calidad para uso personal y doméstico es de vital importancia ya que juega un papel muy importante en la higiene personal y un reflejo en la salud pública.</w:t>
      </w:r>
      <w:r w:rsidRPr="00F437D7">
        <w:rPr>
          <w:rFonts w:ascii="Arial" w:eastAsiaTheme="minorHAnsi" w:hAnsi="Arial" w:cs="Arial"/>
          <w:b/>
          <w:i/>
          <w:sz w:val="23"/>
          <w:szCs w:val="23"/>
        </w:rPr>
        <w:t xml:space="preserve"> </w:t>
      </w:r>
      <w:r w:rsidRPr="00F437D7">
        <w:rPr>
          <w:rFonts w:ascii="Arial" w:eastAsiaTheme="minorHAnsi" w:hAnsi="Arial" w:cs="Arial"/>
          <w:i/>
          <w:sz w:val="23"/>
          <w:szCs w:val="23"/>
        </w:rPr>
        <w:t>El</w:t>
      </w:r>
      <w:r w:rsidRPr="00F437D7">
        <w:rPr>
          <w:rFonts w:ascii="Arial" w:eastAsiaTheme="minorHAnsi" w:hAnsi="Arial" w:cs="Arial"/>
          <w:b/>
          <w:i/>
          <w:sz w:val="23"/>
          <w:szCs w:val="23"/>
        </w:rPr>
        <w:t xml:space="preserve"> </w:t>
      </w:r>
      <w:r w:rsidRPr="00F437D7">
        <w:rPr>
          <w:rStyle w:val="Textoennegrita"/>
          <w:rFonts w:ascii="Arial" w:hAnsi="Arial" w:cs="Arial"/>
          <w:b w:val="0"/>
          <w:i/>
          <w:color w:val="000000" w:themeColor="text1"/>
          <w:sz w:val="23"/>
          <w:szCs w:val="23"/>
          <w:shd w:val="clear" w:color="auto" w:fill="FFFFFF"/>
        </w:rPr>
        <w:t xml:space="preserve">Ejecutivo es la autoridad responsable de todas las medidas que se deben de tomar para la protección de la población, más cuando la población se encuentra expuesta a las altas temperaturas </w:t>
      </w:r>
      <w:r w:rsidR="00B63107" w:rsidRPr="00F437D7">
        <w:rPr>
          <w:rStyle w:val="Textoennegrita"/>
          <w:rFonts w:ascii="Arial" w:hAnsi="Arial" w:cs="Arial"/>
          <w:b w:val="0"/>
          <w:i/>
          <w:color w:val="000000" w:themeColor="text1"/>
          <w:sz w:val="23"/>
          <w:szCs w:val="23"/>
          <w:shd w:val="clear" w:color="auto" w:fill="FFFFFF"/>
        </w:rPr>
        <w:t>en medio de una sequía extrema y de una</w:t>
      </w:r>
      <w:r w:rsidRPr="00F437D7">
        <w:rPr>
          <w:rStyle w:val="Textoennegrita"/>
          <w:rFonts w:ascii="Arial" w:hAnsi="Arial" w:cs="Arial"/>
          <w:b w:val="0"/>
          <w:i/>
          <w:color w:val="000000" w:themeColor="text1"/>
          <w:sz w:val="23"/>
          <w:szCs w:val="23"/>
          <w:shd w:val="clear" w:color="auto" w:fill="FFFFFF"/>
        </w:rPr>
        <w:t xml:space="preserve"> Emergencia Sanitaria</w:t>
      </w:r>
      <w:r w:rsidR="00B63107" w:rsidRPr="00F437D7">
        <w:rPr>
          <w:rStyle w:val="Textoennegrita"/>
          <w:rFonts w:ascii="Arial" w:hAnsi="Arial" w:cs="Arial"/>
          <w:b w:val="0"/>
          <w:i/>
          <w:color w:val="000000" w:themeColor="text1"/>
          <w:sz w:val="23"/>
          <w:szCs w:val="23"/>
          <w:shd w:val="clear" w:color="auto" w:fill="FFFFFF"/>
        </w:rPr>
        <w:t>.</w:t>
      </w:r>
    </w:p>
    <w:p w:rsidR="00B63107" w:rsidRPr="00F437D7" w:rsidRDefault="00B63107" w:rsidP="001340C9">
      <w:pPr>
        <w:autoSpaceDE w:val="0"/>
        <w:autoSpaceDN w:val="0"/>
        <w:adjustRightInd w:val="0"/>
        <w:spacing w:after="0" w:line="360" w:lineRule="auto"/>
        <w:jc w:val="both"/>
        <w:rPr>
          <w:rStyle w:val="Textoennegrita"/>
          <w:rFonts w:ascii="Arial" w:hAnsi="Arial" w:cs="Arial"/>
          <w:b w:val="0"/>
          <w:i/>
          <w:color w:val="000000" w:themeColor="text1"/>
          <w:sz w:val="23"/>
          <w:szCs w:val="23"/>
          <w:shd w:val="clear" w:color="auto" w:fill="FFFFFF"/>
        </w:rPr>
      </w:pPr>
    </w:p>
    <w:p w:rsidR="001340C9" w:rsidRPr="00F437D7" w:rsidRDefault="001340C9" w:rsidP="001340C9">
      <w:pPr>
        <w:autoSpaceDE w:val="0"/>
        <w:autoSpaceDN w:val="0"/>
        <w:adjustRightInd w:val="0"/>
        <w:spacing w:after="0" w:line="360" w:lineRule="auto"/>
        <w:jc w:val="both"/>
        <w:rPr>
          <w:rFonts w:ascii="Arial" w:hAnsi="Arial" w:cs="Arial"/>
          <w:bCs/>
          <w:i/>
          <w:color w:val="000000" w:themeColor="text1"/>
          <w:sz w:val="23"/>
          <w:szCs w:val="23"/>
          <w:shd w:val="clear" w:color="auto" w:fill="FFFFFF"/>
        </w:rPr>
      </w:pPr>
      <w:r w:rsidRPr="00F437D7">
        <w:rPr>
          <w:rFonts w:ascii="Arial" w:hAnsi="Arial" w:cs="Arial"/>
          <w:i/>
          <w:sz w:val="23"/>
          <w:szCs w:val="23"/>
        </w:rPr>
        <w:t>Por lo anteriormente expuesto y con fundamento en los artículos 57 y 58 de la Constitución Política del Estado, me permito someter a la consideración de esta Soberanía, el presente proyecto con carácter de:</w:t>
      </w:r>
    </w:p>
    <w:p w:rsidR="001340C9" w:rsidRPr="00F437D7" w:rsidRDefault="001340C9" w:rsidP="001340C9">
      <w:pPr>
        <w:shd w:val="clear" w:color="auto" w:fill="FFFFFF"/>
        <w:spacing w:after="0" w:line="360" w:lineRule="auto"/>
        <w:jc w:val="center"/>
        <w:rPr>
          <w:rFonts w:ascii="Arial" w:hAnsi="Arial" w:cs="Arial"/>
          <w:b/>
          <w:i/>
          <w:sz w:val="23"/>
          <w:szCs w:val="23"/>
        </w:rPr>
      </w:pPr>
      <w:bookmarkStart w:id="2" w:name="_GoBack"/>
      <w:bookmarkEnd w:id="2"/>
    </w:p>
    <w:p w:rsidR="001340C9" w:rsidRPr="00F437D7" w:rsidRDefault="001340C9" w:rsidP="001340C9">
      <w:pPr>
        <w:shd w:val="clear" w:color="auto" w:fill="FFFFFF"/>
        <w:spacing w:after="0" w:line="360" w:lineRule="auto"/>
        <w:jc w:val="center"/>
        <w:rPr>
          <w:rFonts w:ascii="Arial" w:hAnsi="Arial" w:cs="Arial"/>
          <w:b/>
          <w:i/>
          <w:sz w:val="23"/>
          <w:szCs w:val="23"/>
        </w:rPr>
      </w:pPr>
      <w:r w:rsidRPr="00F437D7">
        <w:rPr>
          <w:rFonts w:ascii="Arial" w:hAnsi="Arial" w:cs="Arial"/>
          <w:b/>
          <w:i/>
          <w:sz w:val="23"/>
          <w:szCs w:val="23"/>
        </w:rPr>
        <w:t>ACUERDO:</w:t>
      </w:r>
    </w:p>
    <w:p w:rsidR="001340C9" w:rsidRPr="00F437D7" w:rsidRDefault="001340C9" w:rsidP="001340C9">
      <w:pPr>
        <w:spacing w:after="0" w:line="360" w:lineRule="auto"/>
        <w:jc w:val="both"/>
        <w:rPr>
          <w:rFonts w:ascii="Arial" w:hAnsi="Arial" w:cs="Arial"/>
          <w:b/>
          <w:i/>
          <w:sz w:val="23"/>
          <w:szCs w:val="23"/>
        </w:rPr>
      </w:pPr>
    </w:p>
    <w:p w:rsidR="001340C9" w:rsidRPr="00F437D7" w:rsidRDefault="001340C9" w:rsidP="001340C9">
      <w:pPr>
        <w:spacing w:after="0" w:line="360" w:lineRule="auto"/>
        <w:jc w:val="both"/>
        <w:rPr>
          <w:rFonts w:ascii="Arial" w:hAnsi="Arial" w:cs="Arial"/>
          <w:i/>
          <w:sz w:val="23"/>
          <w:szCs w:val="23"/>
        </w:rPr>
      </w:pPr>
      <w:r w:rsidRPr="00F437D7">
        <w:rPr>
          <w:rFonts w:ascii="Arial" w:hAnsi="Arial" w:cs="Arial"/>
          <w:b/>
          <w:i/>
          <w:sz w:val="23"/>
          <w:szCs w:val="23"/>
        </w:rPr>
        <w:lastRenderedPageBreak/>
        <w:t>ÚNICO</w:t>
      </w:r>
      <w:r w:rsidRPr="00F437D7">
        <w:rPr>
          <w:rFonts w:ascii="Arial" w:hAnsi="Arial" w:cs="Arial"/>
          <w:i/>
          <w:sz w:val="23"/>
          <w:szCs w:val="23"/>
        </w:rPr>
        <w:t xml:space="preserve">. - La Sexagésima Sexta Legislatura del Honorable Congreso del Estado de Chihuahua, exhorta </w:t>
      </w:r>
      <w:r w:rsidR="00F437D7" w:rsidRPr="00F437D7">
        <w:rPr>
          <w:rFonts w:ascii="Arial" w:hAnsi="Arial" w:cs="Arial"/>
          <w:i/>
          <w:sz w:val="23"/>
          <w:szCs w:val="23"/>
        </w:rPr>
        <w:t>al Poder Ejecutivo Estatal,  a través de la Junta Central de Agua y Saneamiento en coordinación con las Juntas Municipales y Rurales de Agua y Saneamiento y los Municipios para que en uso de sus facultades y atribuciones se implemente un programa Urgente de abastecimiento de Agua Potable a los habitantes de las comunidades Rurales, particularmente en la Sierra Tarahumara con Problema extremo de Sequía, así mismo se impulsen campañas de concientización pues se está  poniendo en riesgo la salud de la sociedad, agravándose la situación por las altas temperaturas en el Estado</w:t>
      </w:r>
      <w:r w:rsidR="00F437D7" w:rsidRPr="00F437D7">
        <w:rPr>
          <w:rFonts w:ascii="Arial" w:hAnsi="Arial" w:cs="Arial"/>
          <w:i/>
          <w:sz w:val="23"/>
          <w:szCs w:val="23"/>
        </w:rPr>
        <w:t>.</w:t>
      </w:r>
    </w:p>
    <w:p w:rsidR="00F437D7" w:rsidRPr="00F437D7" w:rsidRDefault="00F437D7" w:rsidP="001340C9">
      <w:pPr>
        <w:spacing w:after="0" w:line="360" w:lineRule="auto"/>
        <w:jc w:val="both"/>
        <w:rPr>
          <w:rFonts w:ascii="Arial" w:hAnsi="Arial" w:cs="Arial"/>
          <w:b/>
          <w:i/>
          <w:sz w:val="23"/>
          <w:szCs w:val="23"/>
        </w:rPr>
      </w:pPr>
    </w:p>
    <w:p w:rsidR="001340C9" w:rsidRPr="00F437D7" w:rsidRDefault="001340C9" w:rsidP="001340C9">
      <w:pPr>
        <w:spacing w:after="0" w:line="360" w:lineRule="auto"/>
        <w:jc w:val="both"/>
        <w:rPr>
          <w:rFonts w:ascii="Arial" w:eastAsia="Arial" w:hAnsi="Arial" w:cs="Arial"/>
          <w:i/>
          <w:sz w:val="23"/>
          <w:szCs w:val="23"/>
        </w:rPr>
      </w:pPr>
      <w:r w:rsidRPr="00F437D7">
        <w:rPr>
          <w:rFonts w:ascii="Arial" w:eastAsia="Arial" w:hAnsi="Arial" w:cs="Arial"/>
          <w:b/>
          <w:i/>
          <w:sz w:val="23"/>
          <w:szCs w:val="23"/>
        </w:rPr>
        <w:t xml:space="preserve">ECONÓMICO. </w:t>
      </w:r>
      <w:r w:rsidRPr="00F437D7">
        <w:rPr>
          <w:rFonts w:ascii="Arial" w:eastAsia="Arial" w:hAnsi="Arial" w:cs="Arial"/>
          <w:i/>
          <w:sz w:val="23"/>
          <w:szCs w:val="23"/>
        </w:rPr>
        <w:t>Aprobado que sea, túrnese a la Secretaría para que se elabore la minuta en los términos correspondientes, así como remita copia del mismo a las autoridades competentes, para los efectos que haya lugar.</w:t>
      </w:r>
    </w:p>
    <w:p w:rsidR="009B7E01" w:rsidRPr="00F437D7" w:rsidRDefault="009B7E01" w:rsidP="001340C9">
      <w:pPr>
        <w:spacing w:line="360" w:lineRule="auto"/>
        <w:jc w:val="both"/>
        <w:rPr>
          <w:rFonts w:ascii="Arial" w:hAnsi="Arial" w:cs="Arial"/>
          <w:i/>
          <w:sz w:val="23"/>
          <w:szCs w:val="23"/>
        </w:rPr>
      </w:pPr>
    </w:p>
    <w:p w:rsidR="00981CA4" w:rsidRPr="00F437D7" w:rsidRDefault="00981CA4" w:rsidP="00CB4A48">
      <w:pPr>
        <w:spacing w:after="0" w:line="360" w:lineRule="auto"/>
        <w:jc w:val="both"/>
        <w:rPr>
          <w:rFonts w:ascii="Arial" w:hAnsi="Arial" w:cs="Arial"/>
          <w:i/>
          <w:sz w:val="23"/>
          <w:szCs w:val="23"/>
        </w:rPr>
      </w:pPr>
      <w:r w:rsidRPr="00F437D7">
        <w:rPr>
          <w:rFonts w:ascii="Arial" w:hAnsi="Arial" w:cs="Arial"/>
          <w:i/>
          <w:sz w:val="23"/>
          <w:szCs w:val="23"/>
        </w:rPr>
        <w:t xml:space="preserve">Dado en el Palacio Legislativo del Estado de Chihuahua, a los </w:t>
      </w:r>
      <w:r w:rsidR="00DB76FC" w:rsidRPr="00F437D7">
        <w:rPr>
          <w:rFonts w:ascii="Arial" w:hAnsi="Arial" w:cs="Arial"/>
          <w:i/>
          <w:sz w:val="23"/>
          <w:szCs w:val="23"/>
        </w:rPr>
        <w:t>05</w:t>
      </w:r>
      <w:r w:rsidRPr="00F437D7">
        <w:rPr>
          <w:rFonts w:ascii="Arial" w:hAnsi="Arial" w:cs="Arial"/>
          <w:i/>
          <w:sz w:val="23"/>
          <w:szCs w:val="23"/>
        </w:rPr>
        <w:t xml:space="preserve"> días del mes de </w:t>
      </w:r>
      <w:r w:rsidR="00DB76FC" w:rsidRPr="00F437D7">
        <w:rPr>
          <w:rFonts w:ascii="Arial" w:hAnsi="Arial" w:cs="Arial"/>
          <w:i/>
          <w:sz w:val="23"/>
          <w:szCs w:val="23"/>
        </w:rPr>
        <w:t>abril</w:t>
      </w:r>
      <w:r w:rsidRPr="00F437D7">
        <w:rPr>
          <w:rFonts w:ascii="Arial" w:hAnsi="Arial" w:cs="Arial"/>
          <w:i/>
          <w:sz w:val="23"/>
          <w:szCs w:val="23"/>
        </w:rPr>
        <w:t xml:space="preserve"> del año </w:t>
      </w:r>
      <w:proofErr w:type="gramStart"/>
      <w:r w:rsidRPr="00F437D7">
        <w:rPr>
          <w:rFonts w:ascii="Arial" w:hAnsi="Arial" w:cs="Arial"/>
          <w:i/>
          <w:sz w:val="23"/>
          <w:szCs w:val="23"/>
        </w:rPr>
        <w:t>dos mil veintiuno</w:t>
      </w:r>
      <w:proofErr w:type="gramEnd"/>
      <w:r w:rsidRPr="00F437D7">
        <w:rPr>
          <w:rFonts w:ascii="Arial" w:hAnsi="Arial" w:cs="Arial"/>
          <w:i/>
          <w:sz w:val="23"/>
          <w:szCs w:val="23"/>
        </w:rPr>
        <w:t>.</w:t>
      </w:r>
    </w:p>
    <w:p w:rsidR="00981CA4" w:rsidRPr="00F437D7" w:rsidRDefault="00981CA4" w:rsidP="00CB4A48">
      <w:pPr>
        <w:spacing w:after="0" w:line="360" w:lineRule="auto"/>
        <w:jc w:val="center"/>
        <w:rPr>
          <w:rFonts w:ascii="Arial" w:hAnsi="Arial" w:cs="Arial"/>
          <w:b/>
          <w:i/>
          <w:sz w:val="23"/>
          <w:szCs w:val="23"/>
        </w:rPr>
      </w:pPr>
    </w:p>
    <w:p w:rsidR="00981CA4" w:rsidRPr="00F437D7" w:rsidRDefault="00981CA4" w:rsidP="00CB4A48">
      <w:pPr>
        <w:spacing w:after="0" w:line="240" w:lineRule="auto"/>
        <w:jc w:val="center"/>
        <w:rPr>
          <w:rFonts w:ascii="Arial" w:hAnsi="Arial" w:cs="Arial"/>
          <w:b/>
          <w:i/>
          <w:sz w:val="23"/>
          <w:szCs w:val="23"/>
        </w:rPr>
      </w:pPr>
      <w:r w:rsidRPr="00F437D7">
        <w:rPr>
          <w:rFonts w:ascii="Arial" w:hAnsi="Arial" w:cs="Arial"/>
          <w:b/>
          <w:i/>
          <w:sz w:val="23"/>
          <w:szCs w:val="23"/>
        </w:rPr>
        <w:t>ATENTAMENTE</w:t>
      </w:r>
    </w:p>
    <w:p w:rsidR="00981CA4" w:rsidRPr="00F437D7" w:rsidRDefault="00981CA4" w:rsidP="00CB4A48">
      <w:pPr>
        <w:spacing w:after="0" w:line="240" w:lineRule="auto"/>
        <w:jc w:val="center"/>
        <w:rPr>
          <w:rFonts w:ascii="Arial" w:hAnsi="Arial" w:cs="Arial"/>
          <w:b/>
          <w:i/>
          <w:sz w:val="23"/>
          <w:szCs w:val="23"/>
        </w:rPr>
      </w:pPr>
    </w:p>
    <w:p w:rsidR="00981CA4" w:rsidRPr="00F437D7" w:rsidRDefault="00981CA4" w:rsidP="00CB4A48">
      <w:pPr>
        <w:spacing w:after="0" w:line="240" w:lineRule="auto"/>
        <w:jc w:val="center"/>
        <w:rPr>
          <w:rFonts w:ascii="Arial" w:hAnsi="Arial" w:cs="Arial"/>
          <w:b/>
          <w:i/>
          <w:sz w:val="23"/>
          <w:szCs w:val="23"/>
          <w:lang w:val="es-ES_tradnl"/>
        </w:rPr>
      </w:pPr>
    </w:p>
    <w:p w:rsidR="0085312C" w:rsidRPr="00F437D7" w:rsidRDefault="0085312C" w:rsidP="00CB4A48">
      <w:pPr>
        <w:spacing w:after="0" w:line="240" w:lineRule="auto"/>
        <w:jc w:val="center"/>
        <w:rPr>
          <w:rFonts w:ascii="Arial" w:hAnsi="Arial" w:cs="Arial"/>
          <w:b/>
          <w:i/>
          <w:sz w:val="23"/>
          <w:szCs w:val="23"/>
        </w:rPr>
      </w:pPr>
      <w:r w:rsidRPr="00F437D7">
        <w:rPr>
          <w:rFonts w:ascii="Arial" w:hAnsi="Arial" w:cs="Arial"/>
          <w:b/>
          <w:i/>
          <w:sz w:val="23"/>
          <w:szCs w:val="23"/>
        </w:rPr>
        <w:t>DIPUTADO OMAR BAZÁN FLORES</w:t>
      </w:r>
    </w:p>
    <w:p w:rsidR="0085312C" w:rsidRPr="00F437D7" w:rsidRDefault="0085312C" w:rsidP="00CB4A48">
      <w:pPr>
        <w:spacing w:after="0" w:line="240" w:lineRule="auto"/>
        <w:jc w:val="center"/>
        <w:rPr>
          <w:rFonts w:ascii="Arial" w:hAnsi="Arial" w:cs="Arial"/>
          <w:b/>
          <w:i/>
          <w:sz w:val="23"/>
          <w:szCs w:val="23"/>
        </w:rPr>
      </w:pPr>
      <w:r w:rsidRPr="00F437D7">
        <w:rPr>
          <w:rFonts w:ascii="Arial" w:hAnsi="Arial" w:cs="Arial"/>
          <w:b/>
          <w:i/>
          <w:sz w:val="23"/>
          <w:szCs w:val="23"/>
        </w:rPr>
        <w:t xml:space="preserve">Vicepresidente del H. Congreso del Estado </w:t>
      </w:r>
    </w:p>
    <w:p w:rsidR="007F665E" w:rsidRPr="00F437D7" w:rsidRDefault="007F665E" w:rsidP="00CB4A48">
      <w:pPr>
        <w:spacing w:after="0" w:line="240" w:lineRule="auto"/>
        <w:ind w:left="-567"/>
        <w:jc w:val="both"/>
        <w:rPr>
          <w:rFonts w:ascii="Arial" w:hAnsi="Arial" w:cs="Arial"/>
          <w:i/>
          <w:sz w:val="23"/>
          <w:szCs w:val="23"/>
        </w:rPr>
      </w:pPr>
    </w:p>
    <w:sectPr w:rsidR="007F665E" w:rsidRPr="00F437D7" w:rsidSect="00981CA4">
      <w:headerReference w:type="default" r:id="rId7"/>
      <w:pgSz w:w="12240" w:h="15840"/>
      <w:pgMar w:top="3402"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C57" w:rsidRDefault="00640C57" w:rsidP="007F665E">
      <w:pPr>
        <w:spacing w:after="0" w:line="240" w:lineRule="auto"/>
      </w:pPr>
      <w:r>
        <w:separator/>
      </w:r>
    </w:p>
  </w:endnote>
  <w:endnote w:type="continuationSeparator" w:id="0">
    <w:p w:rsidR="00640C57" w:rsidRDefault="00640C57"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mn-ea">
    <w:panose1 w:val="00000000000000000000"/>
    <w:charset w:val="00"/>
    <w:family w:val="roman"/>
    <w:notTrueType/>
    <w:pitch w:val="default"/>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C57" w:rsidRDefault="00640C57" w:rsidP="007F665E">
      <w:pPr>
        <w:spacing w:after="0" w:line="240" w:lineRule="auto"/>
      </w:pPr>
      <w:r>
        <w:separator/>
      </w:r>
    </w:p>
  </w:footnote>
  <w:footnote w:type="continuationSeparator" w:id="0">
    <w:p w:rsidR="00640C57" w:rsidRDefault="00640C57" w:rsidP="007F6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02B" w:rsidRDefault="00DC302B">
    <w:pPr>
      <w:pStyle w:val="Encabezado"/>
      <w:rPr>
        <w:rFonts w:ascii="Edwardian Script ITC" w:hAnsi="Edwardian Script ITC"/>
        <w:b/>
        <w:sz w:val="44"/>
      </w:rPr>
    </w:pPr>
    <w:r>
      <w:rPr>
        <w:noProof/>
        <w:lang w:eastAsia="es-MX"/>
      </w:rPr>
      <w:drawing>
        <wp:anchor distT="0" distB="0" distL="114300" distR="114300" simplePos="0" relativeHeight="251658240" behindDoc="1" locked="0" layoutInCell="1" allowOverlap="1" wp14:anchorId="268CEDAC" wp14:editId="0786B2E2">
          <wp:simplePos x="0" y="0"/>
          <wp:positionH relativeFrom="page">
            <wp:align>right</wp:align>
          </wp:positionH>
          <wp:positionV relativeFrom="paragraph">
            <wp:posOffset>-709295</wp:posOffset>
          </wp:positionV>
          <wp:extent cx="7772400" cy="100584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20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rsidR="007F665E" w:rsidRDefault="00DC302B">
    <w:pPr>
      <w:pStyle w:val="Encabezado"/>
    </w:pPr>
    <w:r>
      <w:rPr>
        <w:rFonts w:ascii="Edwardian Script ITC" w:hAnsi="Edwardian Script ITC"/>
        <w:b/>
        <w:sz w:val="44"/>
      </w:rPr>
      <w:tab/>
    </w:r>
    <w:r>
      <w:rPr>
        <w:rFonts w:ascii="Edwardian Script ITC" w:hAnsi="Edwardian Script ITC"/>
        <w:b/>
        <w:sz w:val="44"/>
      </w:rPr>
      <w:tab/>
    </w:r>
    <w:r w:rsidRPr="00C271C9">
      <w:rPr>
        <w:rFonts w:ascii="Edwardian Script ITC" w:hAnsi="Edwardian Script ITC"/>
        <w:b/>
        <w:sz w:val="44"/>
      </w:rPr>
      <w:t>Dip</w:t>
    </w:r>
    <w:r>
      <w:rPr>
        <w:rFonts w:ascii="Edwardian Script ITC" w:hAnsi="Edwardian Script ITC"/>
        <w:b/>
        <w:sz w:val="44"/>
      </w:rPr>
      <w:t>utado</w:t>
    </w:r>
    <w:r w:rsidRPr="00C271C9">
      <w:rPr>
        <w:rFonts w:ascii="Edwardian Script ITC" w:hAnsi="Edwardian Script ITC"/>
        <w:b/>
        <w:sz w:val="44"/>
      </w:rPr>
      <w:t xml:space="preserve"> Omar Bazán Flores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1D84"/>
    <w:multiLevelType w:val="hybridMultilevel"/>
    <w:tmpl w:val="DB50498A"/>
    <w:lvl w:ilvl="0" w:tplc="A1B4F32A">
      <w:start w:val="1"/>
      <w:numFmt w:val="upperRoman"/>
      <w:lvlText w:val="%1."/>
      <w:lvlJc w:val="left"/>
      <w:pPr>
        <w:ind w:left="720" w:hanging="360"/>
      </w:pPr>
      <w:rPr>
        <w:rFonts w:hint="default"/>
        <w:b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3B1441"/>
    <w:multiLevelType w:val="hybridMultilevel"/>
    <w:tmpl w:val="8B98B17E"/>
    <w:lvl w:ilvl="0" w:tplc="070A71B8">
      <w:start w:val="40"/>
      <w:numFmt w:val="upperRoman"/>
      <w:lvlText w:val="%1."/>
      <w:lvlJc w:val="righ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E157D3"/>
    <w:multiLevelType w:val="multilevel"/>
    <w:tmpl w:val="1B54F024"/>
    <w:lvl w:ilvl="0">
      <w:start w:val="1"/>
      <w:numFmt w:val="upperRoman"/>
      <w:lvlText w:val="%1."/>
      <w:lvlJc w:val="right"/>
      <w:pPr>
        <w:ind w:left="915" w:hanging="360"/>
      </w:pPr>
    </w:lvl>
    <w:lvl w:ilvl="1">
      <w:start w:val="1"/>
      <w:numFmt w:val="lowerLetter"/>
      <w:lvlText w:val="%2."/>
      <w:lvlJc w:val="left"/>
      <w:pPr>
        <w:ind w:left="1635" w:hanging="360"/>
      </w:pPr>
    </w:lvl>
    <w:lvl w:ilvl="2">
      <w:start w:val="1"/>
      <w:numFmt w:val="lowerRoman"/>
      <w:lvlText w:val="%3."/>
      <w:lvlJc w:val="right"/>
      <w:pPr>
        <w:ind w:left="2355" w:hanging="180"/>
      </w:pPr>
    </w:lvl>
    <w:lvl w:ilvl="3">
      <w:start w:val="1"/>
      <w:numFmt w:val="decimal"/>
      <w:lvlText w:val="%4."/>
      <w:lvlJc w:val="left"/>
      <w:pPr>
        <w:ind w:left="3075" w:hanging="360"/>
      </w:pPr>
    </w:lvl>
    <w:lvl w:ilvl="4">
      <w:start w:val="1"/>
      <w:numFmt w:val="lowerLetter"/>
      <w:lvlText w:val="%5."/>
      <w:lvlJc w:val="left"/>
      <w:pPr>
        <w:ind w:left="3795" w:hanging="360"/>
      </w:pPr>
    </w:lvl>
    <w:lvl w:ilvl="5">
      <w:start w:val="1"/>
      <w:numFmt w:val="lowerRoman"/>
      <w:lvlText w:val="%6."/>
      <w:lvlJc w:val="right"/>
      <w:pPr>
        <w:ind w:left="4515" w:hanging="180"/>
      </w:pPr>
    </w:lvl>
    <w:lvl w:ilvl="6">
      <w:start w:val="1"/>
      <w:numFmt w:val="decimal"/>
      <w:lvlText w:val="%7."/>
      <w:lvlJc w:val="left"/>
      <w:pPr>
        <w:ind w:left="5235" w:hanging="360"/>
      </w:pPr>
    </w:lvl>
    <w:lvl w:ilvl="7">
      <w:start w:val="1"/>
      <w:numFmt w:val="lowerLetter"/>
      <w:lvlText w:val="%8."/>
      <w:lvlJc w:val="left"/>
      <w:pPr>
        <w:ind w:left="5955" w:hanging="360"/>
      </w:pPr>
    </w:lvl>
    <w:lvl w:ilvl="8">
      <w:start w:val="1"/>
      <w:numFmt w:val="lowerRoman"/>
      <w:lvlText w:val="%9."/>
      <w:lvlJc w:val="right"/>
      <w:pPr>
        <w:ind w:left="6675" w:hanging="180"/>
      </w:pPr>
    </w:lvl>
  </w:abstractNum>
  <w:abstractNum w:abstractNumId="3" w15:restartNumberingAfterBreak="0">
    <w:nsid w:val="0BB60026"/>
    <w:multiLevelType w:val="hybridMultilevel"/>
    <w:tmpl w:val="BDD052A4"/>
    <w:lvl w:ilvl="0" w:tplc="7712923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3C32BF"/>
    <w:multiLevelType w:val="hybridMultilevel"/>
    <w:tmpl w:val="333CF51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0F3592"/>
    <w:multiLevelType w:val="hybridMultilevel"/>
    <w:tmpl w:val="5A9EE81C"/>
    <w:lvl w:ilvl="0" w:tplc="2A22C5EC">
      <w:start w:val="6"/>
      <w:numFmt w:val="upperRoman"/>
      <w:lvlText w:val="%1."/>
      <w:lvlJc w:val="left"/>
      <w:pPr>
        <w:ind w:left="1287" w:hanging="720"/>
      </w:pPr>
      <w:rPr>
        <w:rFonts w:hint="default"/>
        <w:b/>
        <w:bCs w:val="0"/>
        <w:sz w:val="20"/>
        <w:szCs w:val="2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6C00AA1"/>
    <w:multiLevelType w:val="hybridMultilevel"/>
    <w:tmpl w:val="DEA8742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0B57AB"/>
    <w:multiLevelType w:val="hybridMultilevel"/>
    <w:tmpl w:val="C47C4DDC"/>
    <w:lvl w:ilvl="0" w:tplc="53B83162">
      <w:start w:val="1"/>
      <w:numFmt w:val="upperRoman"/>
      <w:lvlText w:val="%1."/>
      <w:lvlJc w:val="left"/>
      <w:pPr>
        <w:ind w:left="1080" w:hanging="720"/>
      </w:pPr>
      <w:rPr>
        <w:rFonts w:cs="Times New Roman"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B84859"/>
    <w:multiLevelType w:val="multilevel"/>
    <w:tmpl w:val="828CC62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234CDD"/>
    <w:multiLevelType w:val="hybridMultilevel"/>
    <w:tmpl w:val="129084CE"/>
    <w:lvl w:ilvl="0" w:tplc="080A0015">
      <w:start w:val="1"/>
      <w:numFmt w:val="upp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6159A9"/>
    <w:multiLevelType w:val="hybridMultilevel"/>
    <w:tmpl w:val="DB46920C"/>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1" w15:restartNumberingAfterBreak="0">
    <w:nsid w:val="25CF38CF"/>
    <w:multiLevelType w:val="multilevel"/>
    <w:tmpl w:val="378C645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FE45B5"/>
    <w:multiLevelType w:val="multilevel"/>
    <w:tmpl w:val="F85805D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B11689"/>
    <w:multiLevelType w:val="hybridMultilevel"/>
    <w:tmpl w:val="18C6BD40"/>
    <w:lvl w:ilvl="0" w:tplc="B41A00F4">
      <w:start w:val="1"/>
      <w:numFmt w:val="upperRoman"/>
      <w:lvlText w:val="%1."/>
      <w:lvlJc w:val="left"/>
      <w:pPr>
        <w:ind w:left="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lang w:val="es-ES_tradnl"/>
      </w:rPr>
    </w:lvl>
    <w:lvl w:ilvl="1" w:tplc="4896183C">
      <w:start w:val="1"/>
      <w:numFmt w:val="lowerLetter"/>
      <w:lvlText w:val="%2"/>
      <w:lvlJc w:val="left"/>
      <w:pPr>
        <w:ind w:left="108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2EFA9E12">
      <w:start w:val="1"/>
      <w:numFmt w:val="lowerRoman"/>
      <w:lvlText w:val="%3"/>
      <w:lvlJc w:val="left"/>
      <w:pPr>
        <w:ind w:left="180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7F7671C2">
      <w:start w:val="1"/>
      <w:numFmt w:val="decimal"/>
      <w:lvlText w:val="%4"/>
      <w:lvlJc w:val="left"/>
      <w:pPr>
        <w:ind w:left="252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A1641572">
      <w:start w:val="1"/>
      <w:numFmt w:val="lowerLetter"/>
      <w:lvlText w:val="%5"/>
      <w:lvlJc w:val="left"/>
      <w:pPr>
        <w:ind w:left="324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13980F6E">
      <w:start w:val="1"/>
      <w:numFmt w:val="lowerRoman"/>
      <w:lvlText w:val="%6"/>
      <w:lvlJc w:val="left"/>
      <w:pPr>
        <w:ind w:left="39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35847E62">
      <w:start w:val="1"/>
      <w:numFmt w:val="decimal"/>
      <w:lvlText w:val="%7"/>
      <w:lvlJc w:val="left"/>
      <w:pPr>
        <w:ind w:left="468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F7CE381A">
      <w:start w:val="1"/>
      <w:numFmt w:val="lowerLetter"/>
      <w:lvlText w:val="%8"/>
      <w:lvlJc w:val="left"/>
      <w:pPr>
        <w:ind w:left="540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B4B0730E">
      <w:start w:val="1"/>
      <w:numFmt w:val="lowerRoman"/>
      <w:lvlText w:val="%9"/>
      <w:lvlJc w:val="left"/>
      <w:pPr>
        <w:ind w:left="612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4" w15:restartNumberingAfterBreak="0">
    <w:nsid w:val="39C15F2E"/>
    <w:multiLevelType w:val="hybridMultilevel"/>
    <w:tmpl w:val="3FC86774"/>
    <w:lvl w:ilvl="0" w:tplc="6A525FF8">
      <w:start w:val="21"/>
      <w:numFmt w:val="upperRoman"/>
      <w:lvlText w:val="%1."/>
      <w:lvlJc w:val="left"/>
      <w:pPr>
        <w:ind w:left="1287" w:hanging="720"/>
      </w:pPr>
      <w:rPr>
        <w:rFonts w:hint="default"/>
        <w:b/>
        <w:bCs w:val="0"/>
        <w:i/>
        <w:i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A5B0294"/>
    <w:multiLevelType w:val="multilevel"/>
    <w:tmpl w:val="4E6AAE5A"/>
    <w:lvl w:ilvl="0">
      <w:start w:val="1"/>
      <w:numFmt w:val="upperRoman"/>
      <w:lvlText w:val="%1."/>
      <w:lvlJc w:val="righ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6" w15:restartNumberingAfterBreak="0">
    <w:nsid w:val="3BE80287"/>
    <w:multiLevelType w:val="hybridMultilevel"/>
    <w:tmpl w:val="40DA7B08"/>
    <w:lvl w:ilvl="0" w:tplc="5C6C0AF2">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7" w15:restartNumberingAfterBreak="0">
    <w:nsid w:val="42F50268"/>
    <w:multiLevelType w:val="hybridMultilevel"/>
    <w:tmpl w:val="6660E58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5C2249"/>
    <w:multiLevelType w:val="hybridMultilevel"/>
    <w:tmpl w:val="1AE408AC"/>
    <w:lvl w:ilvl="0" w:tplc="080A0013">
      <w:start w:val="1"/>
      <w:numFmt w:val="upperRoman"/>
      <w:lvlText w:val="%1."/>
      <w:lvlJc w:val="right"/>
      <w:pPr>
        <w:ind w:left="-2112" w:hanging="360"/>
      </w:pPr>
    </w:lvl>
    <w:lvl w:ilvl="1" w:tplc="080A0019" w:tentative="1">
      <w:start w:val="1"/>
      <w:numFmt w:val="lowerLetter"/>
      <w:lvlText w:val="%2."/>
      <w:lvlJc w:val="left"/>
      <w:pPr>
        <w:ind w:left="-1392" w:hanging="360"/>
      </w:pPr>
    </w:lvl>
    <w:lvl w:ilvl="2" w:tplc="080A001B" w:tentative="1">
      <w:start w:val="1"/>
      <w:numFmt w:val="lowerRoman"/>
      <w:lvlText w:val="%3."/>
      <w:lvlJc w:val="right"/>
      <w:pPr>
        <w:ind w:left="-672" w:hanging="180"/>
      </w:pPr>
    </w:lvl>
    <w:lvl w:ilvl="3" w:tplc="080A000F" w:tentative="1">
      <w:start w:val="1"/>
      <w:numFmt w:val="decimal"/>
      <w:lvlText w:val="%4."/>
      <w:lvlJc w:val="left"/>
      <w:pPr>
        <w:ind w:left="48" w:hanging="360"/>
      </w:pPr>
    </w:lvl>
    <w:lvl w:ilvl="4" w:tplc="080A0019" w:tentative="1">
      <w:start w:val="1"/>
      <w:numFmt w:val="lowerLetter"/>
      <w:lvlText w:val="%5."/>
      <w:lvlJc w:val="left"/>
      <w:pPr>
        <w:ind w:left="768" w:hanging="360"/>
      </w:pPr>
    </w:lvl>
    <w:lvl w:ilvl="5" w:tplc="080A001B" w:tentative="1">
      <w:start w:val="1"/>
      <w:numFmt w:val="lowerRoman"/>
      <w:lvlText w:val="%6."/>
      <w:lvlJc w:val="right"/>
      <w:pPr>
        <w:ind w:left="1488" w:hanging="180"/>
      </w:pPr>
    </w:lvl>
    <w:lvl w:ilvl="6" w:tplc="080A000F" w:tentative="1">
      <w:start w:val="1"/>
      <w:numFmt w:val="decimal"/>
      <w:lvlText w:val="%7."/>
      <w:lvlJc w:val="left"/>
      <w:pPr>
        <w:ind w:left="2208" w:hanging="360"/>
      </w:pPr>
    </w:lvl>
    <w:lvl w:ilvl="7" w:tplc="080A0019" w:tentative="1">
      <w:start w:val="1"/>
      <w:numFmt w:val="lowerLetter"/>
      <w:lvlText w:val="%8."/>
      <w:lvlJc w:val="left"/>
      <w:pPr>
        <w:ind w:left="2928" w:hanging="360"/>
      </w:pPr>
    </w:lvl>
    <w:lvl w:ilvl="8" w:tplc="080A001B" w:tentative="1">
      <w:start w:val="1"/>
      <w:numFmt w:val="lowerRoman"/>
      <w:lvlText w:val="%9."/>
      <w:lvlJc w:val="right"/>
      <w:pPr>
        <w:ind w:left="3648" w:hanging="180"/>
      </w:pPr>
    </w:lvl>
  </w:abstractNum>
  <w:abstractNum w:abstractNumId="19" w15:restartNumberingAfterBreak="0">
    <w:nsid w:val="480518E0"/>
    <w:multiLevelType w:val="multilevel"/>
    <w:tmpl w:val="EBA24B0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A0029C2"/>
    <w:multiLevelType w:val="hybridMultilevel"/>
    <w:tmpl w:val="423C760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A740DE1"/>
    <w:multiLevelType w:val="hybridMultilevel"/>
    <w:tmpl w:val="34E0F25A"/>
    <w:lvl w:ilvl="0" w:tplc="BFBAD68E">
      <w:start w:val="1"/>
      <w:numFmt w:val="upperRoman"/>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2" w15:restartNumberingAfterBreak="0">
    <w:nsid w:val="4BE12D03"/>
    <w:multiLevelType w:val="hybridMultilevel"/>
    <w:tmpl w:val="A44A536A"/>
    <w:lvl w:ilvl="0" w:tplc="AD60A9AC">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3" w15:restartNumberingAfterBreak="0">
    <w:nsid w:val="555C7409"/>
    <w:multiLevelType w:val="hybridMultilevel"/>
    <w:tmpl w:val="B1A0F872"/>
    <w:lvl w:ilvl="0" w:tplc="ECE48F0E">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55893CD3"/>
    <w:multiLevelType w:val="hybridMultilevel"/>
    <w:tmpl w:val="8872DC6C"/>
    <w:lvl w:ilvl="0" w:tplc="C61CA6C8">
      <w:start w:val="12"/>
      <w:numFmt w:val="upperRoman"/>
      <w:lvlText w:val="%1."/>
      <w:lvlJc w:val="left"/>
      <w:pPr>
        <w:ind w:left="927" w:hanging="360"/>
      </w:pPr>
      <w:rPr>
        <w:rFonts w:hint="default"/>
        <w:b/>
        <w:bCs w:val="0"/>
        <w:sz w:val="20"/>
        <w:szCs w:val="2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57203F7E"/>
    <w:multiLevelType w:val="hybridMultilevel"/>
    <w:tmpl w:val="4920B9D6"/>
    <w:lvl w:ilvl="0" w:tplc="F1FE5ADC">
      <w:start w:val="6"/>
      <w:numFmt w:val="upperRoman"/>
      <w:lvlText w:val="%1."/>
      <w:lvlJc w:val="left"/>
      <w:pPr>
        <w:ind w:left="1287" w:hanging="720"/>
      </w:pPr>
      <w:rPr>
        <w:rFonts w:hint="default"/>
        <w:b/>
        <w:bCs/>
        <w:i/>
        <w:iCs/>
      </w:rPr>
    </w:lvl>
    <w:lvl w:ilvl="1" w:tplc="080A0019" w:tentative="1">
      <w:start w:val="1"/>
      <w:numFmt w:val="lowerLetter"/>
      <w:lvlText w:val="%2."/>
      <w:lvlJc w:val="left"/>
      <w:pPr>
        <w:ind w:left="927" w:hanging="360"/>
      </w:pPr>
    </w:lvl>
    <w:lvl w:ilvl="2" w:tplc="080A001B" w:tentative="1">
      <w:start w:val="1"/>
      <w:numFmt w:val="lowerRoman"/>
      <w:lvlText w:val="%3."/>
      <w:lvlJc w:val="right"/>
      <w:pPr>
        <w:ind w:left="1647" w:hanging="180"/>
      </w:pPr>
    </w:lvl>
    <w:lvl w:ilvl="3" w:tplc="080A000F" w:tentative="1">
      <w:start w:val="1"/>
      <w:numFmt w:val="decimal"/>
      <w:lvlText w:val="%4."/>
      <w:lvlJc w:val="left"/>
      <w:pPr>
        <w:ind w:left="2367" w:hanging="360"/>
      </w:pPr>
    </w:lvl>
    <w:lvl w:ilvl="4" w:tplc="080A0019" w:tentative="1">
      <w:start w:val="1"/>
      <w:numFmt w:val="lowerLetter"/>
      <w:lvlText w:val="%5."/>
      <w:lvlJc w:val="left"/>
      <w:pPr>
        <w:ind w:left="3087" w:hanging="360"/>
      </w:pPr>
    </w:lvl>
    <w:lvl w:ilvl="5" w:tplc="080A001B" w:tentative="1">
      <w:start w:val="1"/>
      <w:numFmt w:val="lowerRoman"/>
      <w:lvlText w:val="%6."/>
      <w:lvlJc w:val="right"/>
      <w:pPr>
        <w:ind w:left="3807" w:hanging="180"/>
      </w:pPr>
    </w:lvl>
    <w:lvl w:ilvl="6" w:tplc="080A000F" w:tentative="1">
      <w:start w:val="1"/>
      <w:numFmt w:val="decimal"/>
      <w:lvlText w:val="%7."/>
      <w:lvlJc w:val="left"/>
      <w:pPr>
        <w:ind w:left="4527" w:hanging="360"/>
      </w:pPr>
    </w:lvl>
    <w:lvl w:ilvl="7" w:tplc="080A0019" w:tentative="1">
      <w:start w:val="1"/>
      <w:numFmt w:val="lowerLetter"/>
      <w:lvlText w:val="%8."/>
      <w:lvlJc w:val="left"/>
      <w:pPr>
        <w:ind w:left="5247" w:hanging="360"/>
      </w:pPr>
    </w:lvl>
    <w:lvl w:ilvl="8" w:tplc="080A001B" w:tentative="1">
      <w:start w:val="1"/>
      <w:numFmt w:val="lowerRoman"/>
      <w:lvlText w:val="%9."/>
      <w:lvlJc w:val="right"/>
      <w:pPr>
        <w:ind w:left="5967" w:hanging="180"/>
      </w:pPr>
    </w:lvl>
  </w:abstractNum>
  <w:abstractNum w:abstractNumId="26" w15:restartNumberingAfterBreak="0">
    <w:nsid w:val="5D100AD4"/>
    <w:multiLevelType w:val="hybridMultilevel"/>
    <w:tmpl w:val="96FE1E8C"/>
    <w:lvl w:ilvl="0" w:tplc="3A9843F2">
      <w:start w:val="9"/>
      <w:numFmt w:val="upperLetter"/>
      <w:lvlText w:val="%1)"/>
      <w:lvlJc w:val="left"/>
      <w:pPr>
        <w:ind w:left="1482" w:hanging="360"/>
      </w:pPr>
      <w:rPr>
        <w:rFonts w:hint="default"/>
        <w:b w:val="0"/>
        <w:bCs/>
        <w:i w:val="0"/>
        <w:iCs/>
      </w:rPr>
    </w:lvl>
    <w:lvl w:ilvl="1" w:tplc="080A0019" w:tentative="1">
      <w:start w:val="1"/>
      <w:numFmt w:val="lowerLetter"/>
      <w:lvlText w:val="%2."/>
      <w:lvlJc w:val="left"/>
      <w:pPr>
        <w:ind w:left="2202" w:hanging="360"/>
      </w:pPr>
    </w:lvl>
    <w:lvl w:ilvl="2" w:tplc="080A001B" w:tentative="1">
      <w:start w:val="1"/>
      <w:numFmt w:val="lowerRoman"/>
      <w:lvlText w:val="%3."/>
      <w:lvlJc w:val="right"/>
      <w:pPr>
        <w:ind w:left="2922" w:hanging="180"/>
      </w:pPr>
    </w:lvl>
    <w:lvl w:ilvl="3" w:tplc="080A000F" w:tentative="1">
      <w:start w:val="1"/>
      <w:numFmt w:val="decimal"/>
      <w:lvlText w:val="%4."/>
      <w:lvlJc w:val="left"/>
      <w:pPr>
        <w:ind w:left="3642" w:hanging="360"/>
      </w:pPr>
    </w:lvl>
    <w:lvl w:ilvl="4" w:tplc="080A0019" w:tentative="1">
      <w:start w:val="1"/>
      <w:numFmt w:val="lowerLetter"/>
      <w:lvlText w:val="%5."/>
      <w:lvlJc w:val="left"/>
      <w:pPr>
        <w:ind w:left="4362" w:hanging="360"/>
      </w:pPr>
    </w:lvl>
    <w:lvl w:ilvl="5" w:tplc="080A001B" w:tentative="1">
      <w:start w:val="1"/>
      <w:numFmt w:val="lowerRoman"/>
      <w:lvlText w:val="%6."/>
      <w:lvlJc w:val="right"/>
      <w:pPr>
        <w:ind w:left="5082" w:hanging="180"/>
      </w:pPr>
    </w:lvl>
    <w:lvl w:ilvl="6" w:tplc="080A000F" w:tentative="1">
      <w:start w:val="1"/>
      <w:numFmt w:val="decimal"/>
      <w:lvlText w:val="%7."/>
      <w:lvlJc w:val="left"/>
      <w:pPr>
        <w:ind w:left="5802" w:hanging="360"/>
      </w:pPr>
    </w:lvl>
    <w:lvl w:ilvl="7" w:tplc="080A0019" w:tentative="1">
      <w:start w:val="1"/>
      <w:numFmt w:val="lowerLetter"/>
      <w:lvlText w:val="%8."/>
      <w:lvlJc w:val="left"/>
      <w:pPr>
        <w:ind w:left="6522" w:hanging="360"/>
      </w:pPr>
    </w:lvl>
    <w:lvl w:ilvl="8" w:tplc="080A001B" w:tentative="1">
      <w:start w:val="1"/>
      <w:numFmt w:val="lowerRoman"/>
      <w:lvlText w:val="%9."/>
      <w:lvlJc w:val="right"/>
      <w:pPr>
        <w:ind w:left="7242" w:hanging="180"/>
      </w:pPr>
    </w:lvl>
  </w:abstractNum>
  <w:abstractNum w:abstractNumId="27" w15:restartNumberingAfterBreak="0">
    <w:nsid w:val="5DCF1120"/>
    <w:multiLevelType w:val="hybridMultilevel"/>
    <w:tmpl w:val="7AB61D0A"/>
    <w:lvl w:ilvl="0" w:tplc="23ACE910">
      <w:start w:val="22"/>
      <w:numFmt w:val="upperRoman"/>
      <w:lvlText w:val="%1."/>
      <w:lvlJc w:val="right"/>
      <w:pPr>
        <w:ind w:left="1068" w:hanging="360"/>
      </w:pPr>
      <w:rPr>
        <w:rFonts w:hint="default"/>
      </w:rPr>
    </w:lvl>
    <w:lvl w:ilvl="1" w:tplc="080A0019" w:tentative="1">
      <w:start w:val="1"/>
      <w:numFmt w:val="lowerLetter"/>
      <w:lvlText w:val="%2."/>
      <w:lvlJc w:val="left"/>
      <w:pPr>
        <w:ind w:left="1026" w:hanging="360"/>
      </w:pPr>
    </w:lvl>
    <w:lvl w:ilvl="2" w:tplc="080A001B" w:tentative="1">
      <w:start w:val="1"/>
      <w:numFmt w:val="lowerRoman"/>
      <w:lvlText w:val="%3."/>
      <w:lvlJc w:val="right"/>
      <w:pPr>
        <w:ind w:left="1746" w:hanging="180"/>
      </w:pPr>
    </w:lvl>
    <w:lvl w:ilvl="3" w:tplc="080A000F" w:tentative="1">
      <w:start w:val="1"/>
      <w:numFmt w:val="decimal"/>
      <w:lvlText w:val="%4."/>
      <w:lvlJc w:val="left"/>
      <w:pPr>
        <w:ind w:left="2466" w:hanging="360"/>
      </w:pPr>
    </w:lvl>
    <w:lvl w:ilvl="4" w:tplc="080A0019" w:tentative="1">
      <w:start w:val="1"/>
      <w:numFmt w:val="lowerLetter"/>
      <w:lvlText w:val="%5."/>
      <w:lvlJc w:val="left"/>
      <w:pPr>
        <w:ind w:left="3186" w:hanging="360"/>
      </w:pPr>
    </w:lvl>
    <w:lvl w:ilvl="5" w:tplc="080A001B" w:tentative="1">
      <w:start w:val="1"/>
      <w:numFmt w:val="lowerRoman"/>
      <w:lvlText w:val="%6."/>
      <w:lvlJc w:val="right"/>
      <w:pPr>
        <w:ind w:left="3906" w:hanging="180"/>
      </w:pPr>
    </w:lvl>
    <w:lvl w:ilvl="6" w:tplc="080A000F" w:tentative="1">
      <w:start w:val="1"/>
      <w:numFmt w:val="decimal"/>
      <w:lvlText w:val="%7."/>
      <w:lvlJc w:val="left"/>
      <w:pPr>
        <w:ind w:left="4626" w:hanging="360"/>
      </w:pPr>
    </w:lvl>
    <w:lvl w:ilvl="7" w:tplc="080A0019" w:tentative="1">
      <w:start w:val="1"/>
      <w:numFmt w:val="lowerLetter"/>
      <w:lvlText w:val="%8."/>
      <w:lvlJc w:val="left"/>
      <w:pPr>
        <w:ind w:left="5346" w:hanging="360"/>
      </w:pPr>
    </w:lvl>
    <w:lvl w:ilvl="8" w:tplc="080A001B" w:tentative="1">
      <w:start w:val="1"/>
      <w:numFmt w:val="lowerRoman"/>
      <w:lvlText w:val="%9."/>
      <w:lvlJc w:val="right"/>
      <w:pPr>
        <w:ind w:left="6066" w:hanging="180"/>
      </w:pPr>
    </w:lvl>
  </w:abstractNum>
  <w:abstractNum w:abstractNumId="28" w15:restartNumberingAfterBreak="0">
    <w:nsid w:val="60FF572D"/>
    <w:multiLevelType w:val="hybridMultilevel"/>
    <w:tmpl w:val="89F60378"/>
    <w:lvl w:ilvl="0" w:tplc="876A92BE">
      <w:start w:val="1"/>
      <w:numFmt w:val="upperRoman"/>
      <w:lvlText w:val="%1."/>
      <w:lvlJc w:val="left"/>
      <w:pPr>
        <w:ind w:left="1080" w:hanging="720"/>
      </w:pPr>
      <w:rPr>
        <w:rFonts w:hint="default"/>
        <w:b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2354FFF"/>
    <w:multiLevelType w:val="hybridMultilevel"/>
    <w:tmpl w:val="A7863F3E"/>
    <w:lvl w:ilvl="0" w:tplc="B6963A72">
      <w:start w:val="1"/>
      <w:numFmt w:val="upperRoman"/>
      <w:lvlText w:val="%1."/>
      <w:lvlJc w:val="left"/>
      <w:pPr>
        <w:ind w:left="2325" w:hanging="720"/>
      </w:pPr>
      <w:rPr>
        <w:rFonts w:hint="default"/>
      </w:rPr>
    </w:lvl>
    <w:lvl w:ilvl="1" w:tplc="080A0019" w:tentative="1">
      <w:start w:val="1"/>
      <w:numFmt w:val="lowerLetter"/>
      <w:lvlText w:val="%2."/>
      <w:lvlJc w:val="left"/>
      <w:pPr>
        <w:ind w:left="2685" w:hanging="360"/>
      </w:pPr>
    </w:lvl>
    <w:lvl w:ilvl="2" w:tplc="080A001B" w:tentative="1">
      <w:start w:val="1"/>
      <w:numFmt w:val="lowerRoman"/>
      <w:lvlText w:val="%3."/>
      <w:lvlJc w:val="right"/>
      <w:pPr>
        <w:ind w:left="3405" w:hanging="180"/>
      </w:pPr>
    </w:lvl>
    <w:lvl w:ilvl="3" w:tplc="080A000F" w:tentative="1">
      <w:start w:val="1"/>
      <w:numFmt w:val="decimal"/>
      <w:lvlText w:val="%4."/>
      <w:lvlJc w:val="left"/>
      <w:pPr>
        <w:ind w:left="4125" w:hanging="360"/>
      </w:pPr>
    </w:lvl>
    <w:lvl w:ilvl="4" w:tplc="080A0019" w:tentative="1">
      <w:start w:val="1"/>
      <w:numFmt w:val="lowerLetter"/>
      <w:lvlText w:val="%5."/>
      <w:lvlJc w:val="left"/>
      <w:pPr>
        <w:ind w:left="4845" w:hanging="360"/>
      </w:pPr>
    </w:lvl>
    <w:lvl w:ilvl="5" w:tplc="080A001B" w:tentative="1">
      <w:start w:val="1"/>
      <w:numFmt w:val="lowerRoman"/>
      <w:lvlText w:val="%6."/>
      <w:lvlJc w:val="right"/>
      <w:pPr>
        <w:ind w:left="5565" w:hanging="180"/>
      </w:pPr>
    </w:lvl>
    <w:lvl w:ilvl="6" w:tplc="080A000F" w:tentative="1">
      <w:start w:val="1"/>
      <w:numFmt w:val="decimal"/>
      <w:lvlText w:val="%7."/>
      <w:lvlJc w:val="left"/>
      <w:pPr>
        <w:ind w:left="6285" w:hanging="360"/>
      </w:pPr>
    </w:lvl>
    <w:lvl w:ilvl="7" w:tplc="080A0019" w:tentative="1">
      <w:start w:val="1"/>
      <w:numFmt w:val="lowerLetter"/>
      <w:lvlText w:val="%8."/>
      <w:lvlJc w:val="left"/>
      <w:pPr>
        <w:ind w:left="7005" w:hanging="360"/>
      </w:pPr>
    </w:lvl>
    <w:lvl w:ilvl="8" w:tplc="080A001B" w:tentative="1">
      <w:start w:val="1"/>
      <w:numFmt w:val="lowerRoman"/>
      <w:lvlText w:val="%9."/>
      <w:lvlJc w:val="right"/>
      <w:pPr>
        <w:ind w:left="7725" w:hanging="180"/>
      </w:pPr>
    </w:lvl>
  </w:abstractNum>
  <w:abstractNum w:abstractNumId="30" w15:restartNumberingAfterBreak="0">
    <w:nsid w:val="638B12CC"/>
    <w:multiLevelType w:val="hybridMultilevel"/>
    <w:tmpl w:val="3266F7A0"/>
    <w:lvl w:ilvl="0" w:tplc="AD123E1C">
      <w:start w:val="1"/>
      <w:numFmt w:val="upperRoman"/>
      <w:lvlText w:val="%1."/>
      <w:lvlJc w:val="left"/>
      <w:pPr>
        <w:ind w:left="1140" w:hanging="720"/>
      </w:pPr>
      <w:rPr>
        <w:rFonts w:hint="default"/>
      </w:rPr>
    </w:lvl>
    <w:lvl w:ilvl="1" w:tplc="080A0019">
      <w:start w:val="1"/>
      <w:numFmt w:val="lowerLetter"/>
      <w:lvlText w:val="%2."/>
      <w:lvlJc w:val="left"/>
      <w:pPr>
        <w:ind w:left="1500" w:hanging="360"/>
      </w:pPr>
    </w:lvl>
    <w:lvl w:ilvl="2" w:tplc="080A001B">
      <w:start w:val="1"/>
      <w:numFmt w:val="lowerRoman"/>
      <w:lvlText w:val="%3."/>
      <w:lvlJc w:val="right"/>
      <w:pPr>
        <w:ind w:left="2220" w:hanging="180"/>
      </w:pPr>
    </w:lvl>
    <w:lvl w:ilvl="3" w:tplc="080A000F">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1" w15:restartNumberingAfterBreak="0">
    <w:nsid w:val="677118BB"/>
    <w:multiLevelType w:val="hybridMultilevel"/>
    <w:tmpl w:val="2BCECA06"/>
    <w:lvl w:ilvl="0" w:tplc="BDC001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787F67"/>
    <w:multiLevelType w:val="hybridMultilevel"/>
    <w:tmpl w:val="8B804158"/>
    <w:lvl w:ilvl="0" w:tplc="E39A34F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F5484F"/>
    <w:multiLevelType w:val="multilevel"/>
    <w:tmpl w:val="95009CD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C781303"/>
    <w:multiLevelType w:val="hybridMultilevel"/>
    <w:tmpl w:val="0016AC04"/>
    <w:lvl w:ilvl="0" w:tplc="080A0017">
      <w:start w:val="1"/>
      <w:numFmt w:val="lowerLetter"/>
      <w:lvlText w:val="%1)"/>
      <w:lvlJc w:val="left"/>
      <w:pPr>
        <w:ind w:left="1428" w:hanging="360"/>
      </w:p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5" w15:restartNumberingAfterBreak="0">
    <w:nsid w:val="71C555AA"/>
    <w:multiLevelType w:val="hybridMultilevel"/>
    <w:tmpl w:val="436CD11C"/>
    <w:lvl w:ilvl="0" w:tplc="CA62CC08">
      <w:start w:val="1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5C26EF1"/>
    <w:multiLevelType w:val="hybridMultilevel"/>
    <w:tmpl w:val="B0368DFC"/>
    <w:lvl w:ilvl="0" w:tplc="65DC1F14">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71C41AA"/>
    <w:multiLevelType w:val="hybridMultilevel"/>
    <w:tmpl w:val="72F0FAC2"/>
    <w:lvl w:ilvl="0" w:tplc="E7648734">
      <w:start w:val="1"/>
      <w:numFmt w:val="upperRoman"/>
      <w:lvlText w:val="%1."/>
      <w:lvlJc w:val="left"/>
      <w:pPr>
        <w:ind w:left="1860" w:hanging="720"/>
      </w:pPr>
      <w:rPr>
        <w:rFonts w:hint="default"/>
      </w:r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38" w15:restartNumberingAfterBreak="0">
    <w:nsid w:val="790E6C15"/>
    <w:multiLevelType w:val="hybridMultilevel"/>
    <w:tmpl w:val="B9DA928E"/>
    <w:lvl w:ilvl="0" w:tplc="4B2A1896">
      <w:start w:val="1"/>
      <w:numFmt w:val="upperRoman"/>
      <w:lvlText w:val="%1."/>
      <w:lvlJc w:val="left"/>
      <w:pPr>
        <w:ind w:left="2403" w:hanging="720"/>
      </w:pPr>
      <w:rPr>
        <w:rFonts w:hint="default"/>
      </w:rPr>
    </w:lvl>
    <w:lvl w:ilvl="1" w:tplc="080A0019" w:tentative="1">
      <w:start w:val="1"/>
      <w:numFmt w:val="lowerLetter"/>
      <w:lvlText w:val="%2."/>
      <w:lvlJc w:val="left"/>
      <w:pPr>
        <w:ind w:left="2763" w:hanging="360"/>
      </w:pPr>
    </w:lvl>
    <w:lvl w:ilvl="2" w:tplc="080A001B" w:tentative="1">
      <w:start w:val="1"/>
      <w:numFmt w:val="lowerRoman"/>
      <w:lvlText w:val="%3."/>
      <w:lvlJc w:val="right"/>
      <w:pPr>
        <w:ind w:left="3483" w:hanging="180"/>
      </w:pPr>
    </w:lvl>
    <w:lvl w:ilvl="3" w:tplc="080A000F" w:tentative="1">
      <w:start w:val="1"/>
      <w:numFmt w:val="decimal"/>
      <w:lvlText w:val="%4."/>
      <w:lvlJc w:val="left"/>
      <w:pPr>
        <w:ind w:left="4203" w:hanging="360"/>
      </w:pPr>
    </w:lvl>
    <w:lvl w:ilvl="4" w:tplc="080A0019" w:tentative="1">
      <w:start w:val="1"/>
      <w:numFmt w:val="lowerLetter"/>
      <w:lvlText w:val="%5."/>
      <w:lvlJc w:val="left"/>
      <w:pPr>
        <w:ind w:left="4923" w:hanging="360"/>
      </w:pPr>
    </w:lvl>
    <w:lvl w:ilvl="5" w:tplc="080A001B" w:tentative="1">
      <w:start w:val="1"/>
      <w:numFmt w:val="lowerRoman"/>
      <w:lvlText w:val="%6."/>
      <w:lvlJc w:val="right"/>
      <w:pPr>
        <w:ind w:left="5643" w:hanging="180"/>
      </w:pPr>
    </w:lvl>
    <w:lvl w:ilvl="6" w:tplc="080A000F" w:tentative="1">
      <w:start w:val="1"/>
      <w:numFmt w:val="decimal"/>
      <w:lvlText w:val="%7."/>
      <w:lvlJc w:val="left"/>
      <w:pPr>
        <w:ind w:left="6363" w:hanging="360"/>
      </w:pPr>
    </w:lvl>
    <w:lvl w:ilvl="7" w:tplc="080A0019" w:tentative="1">
      <w:start w:val="1"/>
      <w:numFmt w:val="lowerLetter"/>
      <w:lvlText w:val="%8."/>
      <w:lvlJc w:val="left"/>
      <w:pPr>
        <w:ind w:left="7083" w:hanging="360"/>
      </w:pPr>
    </w:lvl>
    <w:lvl w:ilvl="8" w:tplc="080A001B" w:tentative="1">
      <w:start w:val="1"/>
      <w:numFmt w:val="lowerRoman"/>
      <w:lvlText w:val="%9."/>
      <w:lvlJc w:val="right"/>
      <w:pPr>
        <w:ind w:left="7803" w:hanging="180"/>
      </w:pPr>
    </w:lvl>
  </w:abstractNum>
  <w:abstractNum w:abstractNumId="39" w15:restartNumberingAfterBreak="0">
    <w:nsid w:val="7CBF02E0"/>
    <w:multiLevelType w:val="hybridMultilevel"/>
    <w:tmpl w:val="436CD11C"/>
    <w:lvl w:ilvl="0" w:tplc="CA62CC08">
      <w:start w:val="11"/>
      <w:numFmt w:val="upperRoman"/>
      <w:lvlText w:val="%1."/>
      <w:lvlJc w:val="left"/>
      <w:pPr>
        <w:ind w:left="2496" w:hanging="720"/>
      </w:pPr>
      <w:rPr>
        <w:rFonts w:hint="default"/>
      </w:rPr>
    </w:lvl>
    <w:lvl w:ilvl="1" w:tplc="080A0019">
      <w:start w:val="1"/>
      <w:numFmt w:val="lowerLetter"/>
      <w:lvlText w:val="%2."/>
      <w:lvlJc w:val="left"/>
      <w:pPr>
        <w:ind w:left="2856" w:hanging="360"/>
      </w:pPr>
    </w:lvl>
    <w:lvl w:ilvl="2" w:tplc="080A001B">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40" w15:restartNumberingAfterBreak="0">
    <w:nsid w:val="7FCE59D4"/>
    <w:multiLevelType w:val="hybridMultilevel"/>
    <w:tmpl w:val="CE8A3EB4"/>
    <w:lvl w:ilvl="0" w:tplc="227C5B82">
      <w:start w:val="18"/>
      <w:numFmt w:val="upperRoman"/>
      <w:lvlText w:val="%1."/>
      <w:lvlJc w:val="left"/>
      <w:pPr>
        <w:ind w:left="567" w:firstLine="0"/>
      </w:pPr>
      <w:rPr>
        <w:rFonts w:ascii="Arial" w:eastAsia="Arial" w:hAnsi="Arial" w:cs="Arial" w:hint="default"/>
        <w:b w:val="0"/>
        <w:i w:val="0"/>
        <w:strike w:val="0"/>
        <w:dstrike w:val="0"/>
        <w:color w:val="000000"/>
        <w:sz w:val="20"/>
        <w:szCs w:val="20"/>
        <w:u w:val="none" w:color="000000"/>
        <w:vertAlign w:val="baseline"/>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9"/>
  </w:num>
  <w:num w:numId="2">
    <w:abstractNumId w:val="10"/>
  </w:num>
  <w:num w:numId="3">
    <w:abstractNumId w:val="20"/>
  </w:num>
  <w:num w:numId="4">
    <w:abstractNumId w:val="31"/>
  </w:num>
  <w:num w:numId="5">
    <w:abstractNumId w:val="3"/>
  </w:num>
  <w:num w:numId="6">
    <w:abstractNumId w:val="30"/>
  </w:num>
  <w:num w:numId="7">
    <w:abstractNumId w:val="22"/>
  </w:num>
  <w:num w:numId="8">
    <w:abstractNumId w:val="16"/>
  </w:num>
  <w:num w:numId="9">
    <w:abstractNumId w:val="37"/>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34"/>
  </w:num>
  <w:num w:numId="19">
    <w:abstractNumId w:val="38"/>
  </w:num>
  <w:num w:numId="20">
    <w:abstractNumId w:val="6"/>
  </w:num>
  <w:num w:numId="21">
    <w:abstractNumId w:val="26"/>
  </w:num>
  <w:num w:numId="22">
    <w:abstractNumId w:val="27"/>
  </w:num>
  <w:num w:numId="23">
    <w:abstractNumId w:val="1"/>
  </w:num>
  <w:num w:numId="24">
    <w:abstractNumId w:val="21"/>
  </w:num>
  <w:num w:numId="25">
    <w:abstractNumId w:val="18"/>
  </w:num>
  <w:num w:numId="26">
    <w:abstractNumId w:val="4"/>
  </w:num>
  <w:num w:numId="27">
    <w:abstractNumId w:val="7"/>
  </w:num>
  <w:num w:numId="28">
    <w:abstractNumId w:val="35"/>
  </w:num>
  <w:num w:numId="29">
    <w:abstractNumId w:val="29"/>
  </w:num>
  <w:num w:numId="30">
    <w:abstractNumId w:val="39"/>
  </w:num>
  <w:num w:numId="31">
    <w:abstractNumId w:val="13"/>
  </w:num>
  <w:num w:numId="32">
    <w:abstractNumId w:val="40"/>
  </w:num>
  <w:num w:numId="33">
    <w:abstractNumId w:val="36"/>
  </w:num>
  <w:num w:numId="34">
    <w:abstractNumId w:val="14"/>
  </w:num>
  <w:num w:numId="35">
    <w:abstractNumId w:val="28"/>
  </w:num>
  <w:num w:numId="36">
    <w:abstractNumId w:val="5"/>
  </w:num>
  <w:num w:numId="37">
    <w:abstractNumId w:val="0"/>
  </w:num>
  <w:num w:numId="38">
    <w:abstractNumId w:val="24"/>
  </w:num>
  <w:num w:numId="39">
    <w:abstractNumId w:val="23"/>
  </w:num>
  <w:num w:numId="40">
    <w:abstractNumId w:val="25"/>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65E"/>
    <w:rsid w:val="00034AF4"/>
    <w:rsid w:val="0006398C"/>
    <w:rsid w:val="00067A5B"/>
    <w:rsid w:val="001340C9"/>
    <w:rsid w:val="00197F7B"/>
    <w:rsid w:val="001E5422"/>
    <w:rsid w:val="00285F71"/>
    <w:rsid w:val="00291896"/>
    <w:rsid w:val="002B229A"/>
    <w:rsid w:val="00326670"/>
    <w:rsid w:val="00326C27"/>
    <w:rsid w:val="003614BC"/>
    <w:rsid w:val="003E7141"/>
    <w:rsid w:val="003F3D7F"/>
    <w:rsid w:val="00444C92"/>
    <w:rsid w:val="004D5B3F"/>
    <w:rsid w:val="004E2855"/>
    <w:rsid w:val="00552D38"/>
    <w:rsid w:val="00556E1F"/>
    <w:rsid w:val="00561A86"/>
    <w:rsid w:val="00596577"/>
    <w:rsid w:val="00640C57"/>
    <w:rsid w:val="00697334"/>
    <w:rsid w:val="006A339C"/>
    <w:rsid w:val="006B1CE7"/>
    <w:rsid w:val="006C1AE8"/>
    <w:rsid w:val="006D6C2B"/>
    <w:rsid w:val="006D7337"/>
    <w:rsid w:val="006F2B17"/>
    <w:rsid w:val="0070484A"/>
    <w:rsid w:val="00740750"/>
    <w:rsid w:val="007B3F64"/>
    <w:rsid w:val="007D2B07"/>
    <w:rsid w:val="007F665E"/>
    <w:rsid w:val="0085312C"/>
    <w:rsid w:val="00872F9E"/>
    <w:rsid w:val="008818DB"/>
    <w:rsid w:val="008F5B89"/>
    <w:rsid w:val="008F6A06"/>
    <w:rsid w:val="0090719F"/>
    <w:rsid w:val="0093594E"/>
    <w:rsid w:val="0096723A"/>
    <w:rsid w:val="009715A5"/>
    <w:rsid w:val="00981CA4"/>
    <w:rsid w:val="009B7E01"/>
    <w:rsid w:val="009C4BDD"/>
    <w:rsid w:val="009D4677"/>
    <w:rsid w:val="009F698A"/>
    <w:rsid w:val="00A060FA"/>
    <w:rsid w:val="00A639BE"/>
    <w:rsid w:val="00AF3AF7"/>
    <w:rsid w:val="00B4485B"/>
    <w:rsid w:val="00B63107"/>
    <w:rsid w:val="00B66724"/>
    <w:rsid w:val="00BA32CC"/>
    <w:rsid w:val="00BF6AFF"/>
    <w:rsid w:val="00C17A1B"/>
    <w:rsid w:val="00C32678"/>
    <w:rsid w:val="00C56158"/>
    <w:rsid w:val="00C83282"/>
    <w:rsid w:val="00CA6C43"/>
    <w:rsid w:val="00CB4A48"/>
    <w:rsid w:val="00CD28A7"/>
    <w:rsid w:val="00CE22BA"/>
    <w:rsid w:val="00D052CD"/>
    <w:rsid w:val="00DA4B8E"/>
    <w:rsid w:val="00DB3F45"/>
    <w:rsid w:val="00DB76FC"/>
    <w:rsid w:val="00DC302B"/>
    <w:rsid w:val="00E46343"/>
    <w:rsid w:val="00E4716D"/>
    <w:rsid w:val="00EA4E54"/>
    <w:rsid w:val="00ED42AC"/>
    <w:rsid w:val="00ED65D8"/>
    <w:rsid w:val="00F15AD3"/>
    <w:rsid w:val="00F34E5A"/>
    <w:rsid w:val="00F437D7"/>
    <w:rsid w:val="00F94598"/>
    <w:rsid w:val="00FA31CD"/>
    <w:rsid w:val="00FC3620"/>
    <w:rsid w:val="00FD2A2A"/>
    <w:rsid w:val="00FE1FAB"/>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254076"/>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02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paragraph" w:styleId="NormalWeb">
    <w:name w:val="Normal (Web)"/>
    <w:basedOn w:val="Normal"/>
    <w:uiPriority w:val="99"/>
    <w:unhideWhenUsed/>
    <w:rsid w:val="00197F7B"/>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Sinespaciado">
    <w:name w:val="No Spacing"/>
    <w:uiPriority w:val="1"/>
    <w:qFormat/>
    <w:rsid w:val="0085312C"/>
    <w:pPr>
      <w:spacing w:after="0" w:line="240" w:lineRule="auto"/>
    </w:pPr>
  </w:style>
  <w:style w:type="paragraph" w:styleId="Prrafodelista">
    <w:name w:val="List Paragraph"/>
    <w:basedOn w:val="Normal"/>
    <w:uiPriority w:val="34"/>
    <w:qFormat/>
    <w:rsid w:val="00981CA4"/>
    <w:pPr>
      <w:spacing w:after="0" w:line="240" w:lineRule="auto"/>
      <w:ind w:left="720"/>
      <w:contextualSpacing/>
    </w:pPr>
    <w:rPr>
      <w:rFonts w:ascii="Times New Roman" w:eastAsia="Times New Roman" w:hAnsi="Times New Roman"/>
      <w:sz w:val="20"/>
      <w:szCs w:val="20"/>
      <w:lang w:val="es-ES" w:eastAsia="es-ES"/>
    </w:rPr>
  </w:style>
  <w:style w:type="paragraph" w:styleId="Textosinformato">
    <w:name w:val="Plain Text"/>
    <w:basedOn w:val="Normal"/>
    <w:link w:val="TextosinformatoCar"/>
    <w:unhideWhenUsed/>
    <w:rsid w:val="00981CA4"/>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basedOn w:val="Fuentedeprrafopredeter"/>
    <w:link w:val="Textosinformato"/>
    <w:rsid w:val="00981CA4"/>
    <w:rPr>
      <w:rFonts w:ascii="Courier New" w:eastAsia="Times New Roman" w:hAnsi="Courier New" w:cs="Times New Roman"/>
      <w:sz w:val="20"/>
      <w:szCs w:val="20"/>
      <w:lang w:val="x-none" w:eastAsia="es-ES"/>
    </w:rPr>
  </w:style>
  <w:style w:type="paragraph" w:customStyle="1" w:styleId="Texto">
    <w:name w:val="Texto"/>
    <w:aliases w:val="independiente,independiente Car Car Car"/>
    <w:basedOn w:val="Normal"/>
    <w:link w:val="TextoCar"/>
    <w:qFormat/>
    <w:rsid w:val="00981CA4"/>
    <w:pPr>
      <w:spacing w:after="101" w:line="216" w:lineRule="exact"/>
      <w:ind w:firstLine="288"/>
      <w:jc w:val="both"/>
    </w:pPr>
    <w:rPr>
      <w:rFonts w:ascii="Arial" w:eastAsia="Times New Roman" w:hAnsi="Arial" w:cs="Arial"/>
      <w:sz w:val="18"/>
      <w:szCs w:val="18"/>
      <w:lang w:eastAsia="es-ES"/>
    </w:rPr>
  </w:style>
  <w:style w:type="paragraph" w:customStyle="1" w:styleId="paragraph">
    <w:name w:val="paragraph"/>
    <w:basedOn w:val="Normal"/>
    <w:rsid w:val="00981CA4"/>
    <w:pPr>
      <w:spacing w:before="100" w:beforeAutospacing="1" w:after="100" w:afterAutospacing="1" w:line="240" w:lineRule="auto"/>
    </w:pPr>
    <w:rPr>
      <w:rFonts w:ascii="Times New Roman" w:eastAsia="Times New Roman" w:hAnsi="Times New Roman"/>
      <w:sz w:val="24"/>
      <w:szCs w:val="24"/>
      <w:lang w:val="es-US" w:eastAsia="es-US"/>
    </w:rPr>
  </w:style>
  <w:style w:type="character" w:customStyle="1" w:styleId="TextoCar">
    <w:name w:val="Texto Car"/>
    <w:link w:val="Texto"/>
    <w:locked/>
    <w:rsid w:val="00BF6AFF"/>
    <w:rPr>
      <w:rFonts w:ascii="Arial" w:eastAsia="Times New Roman" w:hAnsi="Arial" w:cs="Arial"/>
      <w:sz w:val="18"/>
      <w:szCs w:val="18"/>
      <w:lang w:eastAsia="es-ES"/>
    </w:rPr>
  </w:style>
  <w:style w:type="character" w:styleId="Textoennegrita">
    <w:name w:val="Strong"/>
    <w:basedOn w:val="Fuentedeprrafopredeter"/>
    <w:uiPriority w:val="22"/>
    <w:qFormat/>
    <w:rsid w:val="001340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88100">
      <w:bodyDiv w:val="1"/>
      <w:marLeft w:val="0"/>
      <w:marRight w:val="0"/>
      <w:marTop w:val="0"/>
      <w:marBottom w:val="0"/>
      <w:divBdr>
        <w:top w:val="none" w:sz="0" w:space="0" w:color="auto"/>
        <w:left w:val="none" w:sz="0" w:space="0" w:color="auto"/>
        <w:bottom w:val="none" w:sz="0" w:space="0" w:color="auto"/>
        <w:right w:val="none" w:sz="0" w:space="0" w:color="auto"/>
      </w:divBdr>
    </w:div>
    <w:div w:id="322974306">
      <w:bodyDiv w:val="1"/>
      <w:marLeft w:val="0"/>
      <w:marRight w:val="0"/>
      <w:marTop w:val="0"/>
      <w:marBottom w:val="0"/>
      <w:divBdr>
        <w:top w:val="none" w:sz="0" w:space="0" w:color="auto"/>
        <w:left w:val="none" w:sz="0" w:space="0" w:color="auto"/>
        <w:bottom w:val="none" w:sz="0" w:space="0" w:color="auto"/>
        <w:right w:val="none" w:sz="0" w:space="0" w:color="auto"/>
      </w:divBdr>
    </w:div>
    <w:div w:id="1102381767">
      <w:bodyDiv w:val="1"/>
      <w:marLeft w:val="0"/>
      <w:marRight w:val="0"/>
      <w:marTop w:val="0"/>
      <w:marBottom w:val="0"/>
      <w:divBdr>
        <w:top w:val="none" w:sz="0" w:space="0" w:color="auto"/>
        <w:left w:val="none" w:sz="0" w:space="0" w:color="auto"/>
        <w:bottom w:val="none" w:sz="0" w:space="0" w:color="auto"/>
        <w:right w:val="none" w:sz="0" w:space="0" w:color="auto"/>
      </w:divBdr>
    </w:div>
    <w:div w:id="1473255923">
      <w:bodyDiv w:val="1"/>
      <w:marLeft w:val="0"/>
      <w:marRight w:val="0"/>
      <w:marTop w:val="0"/>
      <w:marBottom w:val="0"/>
      <w:divBdr>
        <w:top w:val="none" w:sz="0" w:space="0" w:color="auto"/>
        <w:left w:val="none" w:sz="0" w:space="0" w:color="auto"/>
        <w:bottom w:val="none" w:sz="0" w:space="0" w:color="auto"/>
        <w:right w:val="none" w:sz="0" w:space="0" w:color="auto"/>
      </w:divBdr>
    </w:div>
    <w:div w:id="1832912561">
      <w:bodyDiv w:val="1"/>
      <w:marLeft w:val="0"/>
      <w:marRight w:val="0"/>
      <w:marTop w:val="0"/>
      <w:marBottom w:val="0"/>
      <w:divBdr>
        <w:top w:val="none" w:sz="0" w:space="0" w:color="auto"/>
        <w:left w:val="none" w:sz="0" w:space="0" w:color="auto"/>
        <w:bottom w:val="none" w:sz="0" w:space="0" w:color="auto"/>
        <w:right w:val="none" w:sz="0" w:space="0" w:color="auto"/>
      </w:divBdr>
    </w:div>
    <w:div w:id="202894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1217</Words>
  <Characters>6694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Lizeth Vazquez Granados</dc:creator>
  <cp:keywords/>
  <dc:description/>
  <cp:lastModifiedBy>Jessica</cp:lastModifiedBy>
  <cp:revision>4</cp:revision>
  <dcterms:created xsi:type="dcterms:W3CDTF">2021-04-05T22:28:00Z</dcterms:created>
  <dcterms:modified xsi:type="dcterms:W3CDTF">2021-04-05T23:38:00Z</dcterms:modified>
</cp:coreProperties>
</file>