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1D" w:rsidRDefault="0019261D" w:rsidP="00192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9261D" w:rsidRPr="0054548C" w:rsidRDefault="0019261D" w:rsidP="00192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548C">
        <w:rPr>
          <w:rFonts w:ascii="Arial" w:hAnsi="Arial" w:cs="Arial"/>
          <w:b/>
          <w:sz w:val="24"/>
          <w:szCs w:val="24"/>
        </w:rPr>
        <w:t xml:space="preserve">H. CONGRESO DEL ESTADO </w:t>
      </w:r>
    </w:p>
    <w:p w:rsidR="0019261D" w:rsidRPr="0054548C" w:rsidRDefault="0019261D" w:rsidP="001926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548C">
        <w:rPr>
          <w:rFonts w:ascii="Arial" w:hAnsi="Arial" w:cs="Arial"/>
          <w:b/>
          <w:sz w:val="24"/>
          <w:szCs w:val="24"/>
        </w:rPr>
        <w:t>P R E S E N T E. -</w:t>
      </w:r>
    </w:p>
    <w:p w:rsidR="0019261D" w:rsidRDefault="0019261D" w:rsidP="0019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Default="0019261D" w:rsidP="0019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48C">
        <w:rPr>
          <w:rFonts w:ascii="Arial" w:hAnsi="Arial" w:cs="Arial"/>
          <w:sz w:val="24"/>
          <w:szCs w:val="24"/>
        </w:rPr>
        <w:t>La de la voz</w:t>
      </w:r>
      <w:r>
        <w:rPr>
          <w:rFonts w:ascii="Arial" w:hAnsi="Arial" w:cs="Arial"/>
          <w:sz w:val="24"/>
          <w:szCs w:val="24"/>
        </w:rPr>
        <w:t>,</w:t>
      </w:r>
      <w:r w:rsidRPr="0054548C">
        <w:rPr>
          <w:rFonts w:ascii="Arial" w:hAnsi="Arial" w:cs="Arial"/>
          <w:sz w:val="24"/>
          <w:szCs w:val="24"/>
        </w:rPr>
        <w:t xml:space="preserve"> Diputada Leticia Ochoa Martínez</w:t>
      </w:r>
      <w:r w:rsidR="00432F81">
        <w:rPr>
          <w:rFonts w:ascii="Arial" w:hAnsi="Arial" w:cs="Arial"/>
          <w:sz w:val="24"/>
          <w:szCs w:val="24"/>
        </w:rPr>
        <w:t xml:space="preserve">, Miguel Ángel Colunga Martínez, Lourdes Beatriz Valle Armendáriz, Francisco Humberto </w:t>
      </w:r>
      <w:proofErr w:type="spellStart"/>
      <w:r w:rsidR="00432F81">
        <w:rPr>
          <w:rFonts w:ascii="Arial" w:hAnsi="Arial" w:cs="Arial"/>
          <w:sz w:val="24"/>
          <w:szCs w:val="24"/>
        </w:rPr>
        <w:t>Chavez</w:t>
      </w:r>
      <w:proofErr w:type="spellEnd"/>
      <w:r w:rsidR="00432F81">
        <w:rPr>
          <w:rFonts w:ascii="Arial" w:hAnsi="Arial" w:cs="Arial"/>
          <w:sz w:val="24"/>
          <w:szCs w:val="24"/>
        </w:rPr>
        <w:t xml:space="preserve"> Herrera, Ana Carmen Estrada García y Benjamín Carrera Chávez</w:t>
      </w:r>
      <w:r w:rsidRPr="0054548C">
        <w:rPr>
          <w:rFonts w:ascii="Arial" w:hAnsi="Arial" w:cs="Arial"/>
          <w:sz w:val="24"/>
          <w:szCs w:val="24"/>
        </w:rPr>
        <w:t xml:space="preserve">, en </w:t>
      </w:r>
      <w:r w:rsidR="00432F81">
        <w:rPr>
          <w:rFonts w:ascii="Arial" w:hAnsi="Arial" w:cs="Arial"/>
          <w:sz w:val="24"/>
          <w:szCs w:val="24"/>
        </w:rPr>
        <w:t xml:space="preserve">nuestro </w:t>
      </w:r>
      <w:r w:rsidRPr="0054548C">
        <w:rPr>
          <w:rFonts w:ascii="Arial" w:hAnsi="Arial" w:cs="Arial"/>
          <w:sz w:val="24"/>
          <w:szCs w:val="24"/>
        </w:rPr>
        <w:t>carácter de Diputada</w:t>
      </w:r>
      <w:r w:rsidR="00432F81">
        <w:rPr>
          <w:rFonts w:ascii="Arial" w:hAnsi="Arial" w:cs="Arial"/>
          <w:sz w:val="24"/>
          <w:szCs w:val="24"/>
        </w:rPr>
        <w:t>s y diputados</w:t>
      </w:r>
      <w:r w:rsidRPr="0054548C">
        <w:rPr>
          <w:rFonts w:ascii="Arial" w:hAnsi="Arial" w:cs="Arial"/>
          <w:sz w:val="24"/>
          <w:szCs w:val="24"/>
        </w:rPr>
        <w:t xml:space="preserve"> de la Sexagésima Sexta Legislatura del Honorable  Congreso del Estado de Chihuahua, integrante</w:t>
      </w:r>
      <w:r w:rsidR="00432F81">
        <w:rPr>
          <w:rFonts w:ascii="Arial" w:hAnsi="Arial" w:cs="Arial"/>
          <w:sz w:val="24"/>
          <w:szCs w:val="24"/>
        </w:rPr>
        <w:t>s</w:t>
      </w:r>
      <w:r w:rsidRPr="0054548C">
        <w:rPr>
          <w:rFonts w:ascii="Arial" w:hAnsi="Arial" w:cs="Arial"/>
          <w:sz w:val="24"/>
          <w:szCs w:val="24"/>
        </w:rPr>
        <w:t xml:space="preserve"> del grupo parlamentario de morena, en uso de las facultades que </w:t>
      </w:r>
      <w:r w:rsidR="00432F81">
        <w:rPr>
          <w:rFonts w:ascii="Arial" w:hAnsi="Arial" w:cs="Arial"/>
          <w:sz w:val="24"/>
          <w:szCs w:val="24"/>
        </w:rPr>
        <w:t xml:space="preserve">nos </w:t>
      </w:r>
      <w:r w:rsidRPr="0054548C">
        <w:rPr>
          <w:rFonts w:ascii="Arial" w:hAnsi="Arial" w:cs="Arial"/>
          <w:sz w:val="24"/>
          <w:szCs w:val="24"/>
        </w:rPr>
        <w:t>fueron conferidas en el artículo 68, fracción I de la  Constitución Política; el artículo 167, fracción I y demás relativos de la Ley Orgánica del Poder Legislativo, así como los numerales 75 y 76 del Reglamento Interior de Prácticas Parlamentarias del Poder Legislativo, todos estos ordenamientos del Estado de Chihuahua, compare</w:t>
      </w:r>
      <w:r w:rsidR="00432F81">
        <w:rPr>
          <w:rFonts w:ascii="Arial" w:hAnsi="Arial" w:cs="Arial"/>
          <w:sz w:val="24"/>
          <w:szCs w:val="24"/>
        </w:rPr>
        <w:t xml:space="preserve">cemos </w:t>
      </w:r>
      <w:r w:rsidRPr="0054548C">
        <w:rPr>
          <w:rFonts w:ascii="Arial" w:hAnsi="Arial" w:cs="Arial"/>
          <w:sz w:val="24"/>
          <w:szCs w:val="24"/>
        </w:rPr>
        <w:t xml:space="preserve">ante esta Soberanía con el objeto de presentar </w:t>
      </w:r>
      <w:r w:rsidRPr="0054548C">
        <w:rPr>
          <w:rFonts w:ascii="Arial" w:hAnsi="Arial" w:cs="Arial"/>
          <w:b/>
          <w:sz w:val="24"/>
          <w:szCs w:val="24"/>
        </w:rPr>
        <w:t xml:space="preserve">iniciativa con carácter </w:t>
      </w:r>
      <w:r w:rsidR="0016204D">
        <w:rPr>
          <w:rFonts w:ascii="Arial" w:hAnsi="Arial" w:cs="Arial"/>
          <w:b/>
          <w:sz w:val="24"/>
          <w:szCs w:val="24"/>
        </w:rPr>
        <w:t xml:space="preserve">punto </w:t>
      </w:r>
      <w:r w:rsidRPr="0054548C">
        <w:rPr>
          <w:rFonts w:ascii="Arial" w:hAnsi="Arial" w:cs="Arial"/>
          <w:b/>
          <w:sz w:val="24"/>
          <w:szCs w:val="24"/>
        </w:rPr>
        <w:t xml:space="preserve">de </w:t>
      </w:r>
      <w:r w:rsidR="001D07D6">
        <w:rPr>
          <w:rFonts w:ascii="Arial" w:hAnsi="Arial" w:cs="Arial"/>
          <w:b/>
          <w:sz w:val="24"/>
          <w:szCs w:val="24"/>
        </w:rPr>
        <w:t xml:space="preserve">acuerdo </w:t>
      </w:r>
      <w:r w:rsidRPr="0054548C">
        <w:rPr>
          <w:rFonts w:ascii="Arial" w:hAnsi="Arial" w:cs="Arial"/>
          <w:b/>
          <w:sz w:val="24"/>
          <w:szCs w:val="24"/>
        </w:rPr>
        <w:t xml:space="preserve">de urgente resolución a efecto de exhortar </w:t>
      </w:r>
      <w:r>
        <w:rPr>
          <w:rFonts w:ascii="Arial" w:hAnsi="Arial" w:cs="Arial"/>
          <w:b/>
          <w:sz w:val="24"/>
          <w:szCs w:val="24"/>
        </w:rPr>
        <w:t>al Titular del Ejecutivo Federal, para que por conducto de la Secretaria de Salud considere llevar a cabo la aplicación de la vacuna contra el covid-19 al personal médico y de enfermería que labora en las Instituciones de Salud Privadas</w:t>
      </w:r>
      <w:r w:rsidRPr="0054548C">
        <w:rPr>
          <w:rFonts w:ascii="Arial" w:hAnsi="Arial" w:cs="Arial"/>
          <w:b/>
          <w:sz w:val="24"/>
          <w:szCs w:val="24"/>
        </w:rPr>
        <w:t>,</w:t>
      </w:r>
      <w:r w:rsidRPr="0054548C">
        <w:rPr>
          <w:rFonts w:ascii="Arial" w:hAnsi="Arial" w:cs="Arial"/>
          <w:sz w:val="24"/>
          <w:szCs w:val="24"/>
        </w:rPr>
        <w:t xml:space="preserve"> lo anterior al tenor de la siguiente:</w:t>
      </w:r>
    </w:p>
    <w:p w:rsidR="0019261D" w:rsidRPr="0054548C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48C">
        <w:rPr>
          <w:rFonts w:ascii="Arial" w:hAnsi="Arial" w:cs="Arial"/>
          <w:b/>
          <w:sz w:val="24"/>
          <w:szCs w:val="24"/>
        </w:rPr>
        <w:t>EXPOSICIÓN DE MOTIVOS</w:t>
      </w:r>
    </w:p>
    <w:p w:rsidR="0019261D" w:rsidRPr="009F12BF" w:rsidRDefault="0019261D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673C" w:rsidRPr="009F12BF" w:rsidRDefault="00B7673C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En el estado de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hihuahua, e</w:t>
      </w:r>
      <w:r w:rsidR="00D064B0" w:rsidRPr="009F12B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64B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personal médico 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>y de enfermería que labora en las Instituciones de Salud P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ública y </w:t>
      </w:r>
      <w:r w:rsidR="00D064B0" w:rsidRPr="009F12BF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pertenecen a</w:t>
      </w:r>
      <w:r w:rsidR="00D064B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la primera línea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 atención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personas contagiadas con el virus del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SARS COV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2 comenzó a recibir al menos la primera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dosis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 la vacuna</w:t>
      </w:r>
      <w:r w:rsidR="009F12BF">
        <w:rPr>
          <w:rFonts w:ascii="Arial" w:hAnsi="Arial" w:cs="Arial"/>
          <w:sz w:val="24"/>
          <w:szCs w:val="24"/>
          <w:shd w:val="clear" w:color="auto" w:fill="FFFFFF"/>
        </w:rPr>
        <w:t xml:space="preserve"> contra el virus del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ovid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19 el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pasado </w:t>
      </w:r>
      <w:r w:rsidR="00D064B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miércoles 13 de enero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 presente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año.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A esta etapa 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 aplicación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 destinaron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las  primeras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dosis</w:t>
      </w:r>
      <w:r w:rsidR="005E2E4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E2E4C" w:rsidRPr="009F12BF">
        <w:rPr>
          <w:rFonts w:ascii="Arial" w:hAnsi="Arial" w:cs="Arial"/>
          <w:sz w:val="24"/>
          <w:szCs w:val="24"/>
          <w:shd w:val="clear" w:color="auto" w:fill="FFFFFF"/>
        </w:rPr>
        <w:t>que</w:t>
      </w:r>
      <w:proofErr w:type="gramEnd"/>
      <w:r w:rsidR="005E2E4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llegaron al E</w:t>
      </w:r>
      <w:r w:rsidR="00957571" w:rsidRPr="009F12BF">
        <w:rPr>
          <w:rFonts w:ascii="Arial" w:hAnsi="Arial" w:cs="Arial"/>
          <w:sz w:val="24"/>
          <w:szCs w:val="24"/>
          <w:shd w:val="clear" w:color="auto" w:fill="FFFFFF"/>
        </w:rPr>
        <w:t>stado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F0B8F" w:rsidRPr="009F12BF" w:rsidRDefault="00E75B7C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Después de lo anterior, el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día</w:t>
      </w:r>
      <w:r w:rsidR="00B7673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lunes 29 de marzo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arrancó</w:t>
      </w:r>
      <w:r w:rsidR="00B7673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con éxito la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etapa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vacunación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a los adultos mayores, para ello se habilitaron diversos puntos </w:t>
      </w:r>
      <w:r w:rsidR="005E2E4C" w:rsidRPr="009F12BF">
        <w:rPr>
          <w:rFonts w:ascii="Arial" w:hAnsi="Arial" w:cs="Arial"/>
          <w:sz w:val="24"/>
          <w:szCs w:val="24"/>
          <w:shd w:val="clear" w:color="auto" w:fill="FFFFFF"/>
        </w:rPr>
        <w:t>en la ciudad de C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>hihuahua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en donde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desde entonces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 aplica la vacuna a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>personas mayores de 60 años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D3FC6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después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vendrán </w:t>
      </w:r>
      <w:r w:rsidR="00BD3FC6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las que se encuentran en el rango de 50 a 59 </w:t>
      </w:r>
      <w:r w:rsidR="0095757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años </w:t>
      </w:r>
      <w:r w:rsidR="00BD3FC6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y así </w:t>
      </w:r>
      <w:r w:rsidR="00957571" w:rsidRPr="009F12BF">
        <w:rPr>
          <w:rFonts w:ascii="Arial" w:hAnsi="Arial" w:cs="Arial"/>
          <w:sz w:val="24"/>
          <w:szCs w:val="24"/>
          <w:shd w:val="clear" w:color="auto" w:fill="FFFFFF"/>
        </w:rPr>
        <w:t>la aplicación será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en</w:t>
      </w:r>
      <w:r w:rsidR="0095757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3FC6" w:rsidRPr="009F12BF">
        <w:rPr>
          <w:rFonts w:ascii="Arial" w:hAnsi="Arial" w:cs="Arial"/>
          <w:sz w:val="24"/>
          <w:szCs w:val="24"/>
          <w:shd w:val="clear" w:color="auto" w:fill="FFFFFF"/>
        </w:rPr>
        <w:t>orden decreciente de acuerdo a la edad de las personas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Ayer lunes 12 de abril dio inicio la campaña de vacunación en ciudad Juárez.</w:t>
      </w:r>
    </w:p>
    <w:p w:rsidR="002F0B8F" w:rsidRPr="009F12BF" w:rsidRDefault="002F0B8F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La estrategia de vacunación seguida por el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>Gobierno F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ederal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está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avanzando,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sin embargo no podemos dejar de lado que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hay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sectores de la población 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han quedado relegados, aun cuando por su actividad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es de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considerarse que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estan expuestos a un alto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riesgo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contagio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me refiero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con esto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al personal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médico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y de enfermería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que presta sus servicios en las instituciones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médicas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del sector privado.</w:t>
      </w:r>
    </w:p>
    <w:p w:rsidR="00FD15C4" w:rsidRPr="009F12BF" w:rsidRDefault="003E2DED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lastRenderedPageBreak/>
        <w:t>D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atos que manejan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medios de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comunicación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indican 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>qu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e los contagios confirmados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en el Estado de Chihuahua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rondan los 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60 </w:t>
      </w:r>
      <w:r w:rsidR="002F0B8F" w:rsidRPr="009F12BF">
        <w:rPr>
          <w:rFonts w:ascii="Arial" w:hAnsi="Arial" w:cs="Arial"/>
          <w:sz w:val="24"/>
          <w:szCs w:val="24"/>
          <w:shd w:val="clear" w:color="auto" w:fill="FFFFFF"/>
        </w:rPr>
        <w:t>mil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casos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 lo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 cuales un gran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número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 estas personas contagiadas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acudió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como primera opción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a instituciones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médicas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privadas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>, consultorios particulares o farmacias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donde por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su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seguridad tuvieron que ser destinados a los centros de salud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habilitados por el gobierno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>que recibieran  el tratamiento adecuado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C1E70" w:rsidRPr="009F12BF" w:rsidRDefault="00CC1E70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>Sin embargo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parte de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estas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personas que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contrajeron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la infección y que cuentan con recursos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económicos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suficientes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decidieron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quedarse y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ser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atendidos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en 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="003E2DE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instituciones privadas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que cuentan con áreas habilitadas para la atención y tratamiento de la infección del Covid-19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estan en todo su derecho y además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auxilian con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ello al gobierno, pues al tomar la decisión de costear </w:t>
      </w:r>
      <w:r w:rsidR="005E2E4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por sí 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mismos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 tratamiento dejan de ser 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una carga más 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y ocupar un espacio en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los centros </w:t>
      </w:r>
      <w:r w:rsidR="009F2ED7" w:rsidRPr="009F12BF">
        <w:rPr>
          <w:rFonts w:ascii="Arial" w:hAnsi="Arial" w:cs="Arial"/>
          <w:sz w:val="24"/>
          <w:szCs w:val="24"/>
          <w:shd w:val="clear" w:color="auto" w:fill="FFFFFF"/>
        </w:rPr>
        <w:t>covid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>-19</w:t>
      </w:r>
      <w:r w:rsidR="00E7561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oficiales</w:t>
      </w:r>
      <w:r w:rsidR="00425B0E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848F1" w:rsidRPr="009F12BF" w:rsidRDefault="009F2ED7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insiste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q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ue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personal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médico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o de enfermería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que labora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en una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institución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>privada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>, en un consultorio particular o farmacia</w:t>
      </w:r>
      <w:r w:rsidR="00CC1E70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está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exent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contagio pues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trabaja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directamente</w:t>
      </w:r>
      <w:r w:rsidR="000F394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con personas 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>infectadas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debemos reconocer que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en muchas ocasiones 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este personal médico y de enfermera es el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primero en atender a las personas cuando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experimenta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1D3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>síntomas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 xml:space="preserve">del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co</w:t>
      </w:r>
      <w:r w:rsidR="000F3948" w:rsidRPr="009F12BF">
        <w:rPr>
          <w:rFonts w:ascii="Arial" w:hAnsi="Arial" w:cs="Arial"/>
          <w:sz w:val="24"/>
          <w:szCs w:val="24"/>
          <w:shd w:val="clear" w:color="auto" w:fill="FFFFFF"/>
        </w:rPr>
        <w:t>vid</w:t>
      </w:r>
      <w:r w:rsidR="002848F1" w:rsidRPr="009F12BF">
        <w:rPr>
          <w:rFonts w:ascii="Arial" w:hAnsi="Arial" w:cs="Arial"/>
          <w:sz w:val="24"/>
          <w:szCs w:val="24"/>
          <w:shd w:val="clear" w:color="auto" w:fill="FFFFFF"/>
        </w:rPr>
        <w:t>-19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F0B8F" w:rsidRPr="009F12BF" w:rsidRDefault="002848F1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No debemos pasar por alto que </w:t>
      </w:r>
      <w:r w:rsidR="006F7878" w:rsidRPr="009F12BF">
        <w:rPr>
          <w:rFonts w:ascii="Arial" w:hAnsi="Arial" w:cs="Arial"/>
          <w:sz w:val="24"/>
          <w:szCs w:val="24"/>
          <w:shd w:val="clear" w:color="auto" w:fill="FFFFFF"/>
        </w:rPr>
        <w:t>nuestro país cuenta con el primer lugar en Amé</w:t>
      </w:r>
      <w:r w:rsidR="008F284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rica </w:t>
      </w:r>
      <w:r w:rsidR="006F787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en muertes de personal del sector </w:t>
      </w:r>
      <w:r w:rsidR="008F2844" w:rsidRPr="009F12BF">
        <w:rPr>
          <w:rFonts w:ascii="Arial" w:hAnsi="Arial" w:cs="Arial"/>
          <w:sz w:val="24"/>
          <w:szCs w:val="24"/>
          <w:shd w:val="clear" w:color="auto" w:fill="FFFFFF"/>
        </w:rPr>
        <w:t>salu</w:t>
      </w:r>
      <w:r w:rsidR="006F7878" w:rsidRPr="009F12BF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8F284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, esto según </w:t>
      </w:r>
      <w:r w:rsidR="006F7878" w:rsidRPr="009F12BF">
        <w:rPr>
          <w:rFonts w:ascii="Arial" w:hAnsi="Arial" w:cs="Arial"/>
          <w:sz w:val="24"/>
          <w:szCs w:val="24"/>
          <w:shd w:val="clear" w:color="auto" w:fill="FFFFFF"/>
        </w:rPr>
        <w:t>la Organización Panamericana de la Salud, las cifras oficiales indican que de enero del 2020 al mes de marzo pasado se registra</w:t>
      </w:r>
      <w:r w:rsidR="005E3B2E">
        <w:rPr>
          <w:rFonts w:ascii="Arial" w:hAnsi="Arial" w:cs="Arial"/>
          <w:sz w:val="24"/>
          <w:szCs w:val="24"/>
          <w:shd w:val="clear" w:color="auto" w:fill="FFFFFF"/>
        </w:rPr>
        <w:t xml:space="preserve">ron </w:t>
      </w:r>
      <w:r w:rsidR="006F7878" w:rsidRPr="009F12BF">
        <w:rPr>
          <w:rFonts w:ascii="Arial" w:hAnsi="Arial" w:cs="Arial"/>
          <w:sz w:val="24"/>
          <w:szCs w:val="24"/>
          <w:shd w:val="clear" w:color="auto" w:fill="FFFFFF"/>
        </w:rPr>
        <w:t>3 mil 534 profesionistas de la salud.</w:t>
      </w:r>
      <w:r w:rsidR="008F284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261D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0F3948" w:rsidRPr="009F12BF" w:rsidRDefault="00425B0E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Es por lo anterior que se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considera poco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acertada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la decisión de dejar fuera de la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primera etapa de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vacunación  al personal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mé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dico y de enfermería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de las instituciones privadas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, pues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estan en alto riesgo de contagio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igual que </w:t>
      </w:r>
      <w:r w:rsidR="00CA3BE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sus homónimos 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que labora en las instituciones p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ú</w:t>
      </w:r>
      <w:r w:rsidRPr="009F12BF">
        <w:rPr>
          <w:rFonts w:ascii="Arial" w:hAnsi="Arial" w:cs="Arial"/>
          <w:sz w:val="24"/>
          <w:szCs w:val="24"/>
          <w:shd w:val="clear" w:color="auto" w:fill="FFFFFF"/>
        </w:rPr>
        <w:t>blicas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en ambos casos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trabaja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n y atienden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directamente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personas infectadas</w:t>
      </w:r>
      <w:r w:rsidR="000F3948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3730F" w:rsidRPr="009F12BF" w:rsidRDefault="000F3948" w:rsidP="00B319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F12B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 cuestionar a los encargados de la estrategia de vacunación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sobre la decisión de dejar fuera de la primera etapa al personal en comento,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solo </w:t>
      </w:r>
      <w:r w:rsidR="00CA3BE8" w:rsidRPr="009F12BF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obtiene la respuesta de que el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personal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que labora en 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las instituciones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privadas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deberá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>esperar su turno de acuerdo a su edad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pues así está e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l esquema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previamente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planteado, </w:t>
      </w:r>
      <w:r w:rsidR="00D51969" w:rsidRPr="009F12BF">
        <w:rPr>
          <w:rFonts w:ascii="Arial" w:hAnsi="Arial" w:cs="Arial"/>
          <w:sz w:val="24"/>
          <w:szCs w:val="24"/>
          <w:shd w:val="clear" w:color="auto" w:fill="FFFFFF"/>
        </w:rPr>
        <w:t>mismo</w:t>
      </w:r>
      <w:r w:rsidR="00CA3BE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esquema que se realizó sin </w:t>
      </w:r>
      <w:r w:rsidR="00E75B7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tomar en </w:t>
      </w:r>
      <w:r w:rsidR="00CA3BE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cuenta 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el alto riesgo a que estan </w:t>
      </w:r>
      <w:r w:rsidR="00FD15C4" w:rsidRPr="009F12BF">
        <w:rPr>
          <w:rFonts w:ascii="Arial" w:hAnsi="Arial" w:cs="Arial"/>
          <w:sz w:val="24"/>
          <w:szCs w:val="24"/>
          <w:shd w:val="clear" w:color="auto" w:fill="FFFFFF"/>
        </w:rPr>
        <w:t>expuesto</w:t>
      </w:r>
      <w:r w:rsidR="0075106C" w:rsidRPr="009F12B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A3BE8" w:rsidRPr="009F12BF">
        <w:rPr>
          <w:rFonts w:ascii="Arial" w:hAnsi="Arial" w:cs="Arial"/>
          <w:sz w:val="24"/>
          <w:szCs w:val="24"/>
          <w:shd w:val="clear" w:color="auto" w:fill="FFFFFF"/>
        </w:rPr>
        <w:t xml:space="preserve"> estos profesionistas de la salud</w:t>
      </w:r>
      <w:r w:rsidR="00C3730F" w:rsidRPr="009F12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9261D" w:rsidRPr="009F12BF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2BF">
        <w:rPr>
          <w:rFonts w:ascii="Arial" w:hAnsi="Arial" w:cs="Arial"/>
          <w:sz w:val="24"/>
          <w:szCs w:val="24"/>
        </w:rPr>
        <w:t xml:space="preserve">Por lo anteriormente expuesto y con fundamento en los artículos 57 y 58 de la </w:t>
      </w:r>
      <w:r w:rsidR="002942AF" w:rsidRPr="009F12BF">
        <w:rPr>
          <w:rFonts w:ascii="Arial" w:hAnsi="Arial" w:cs="Arial"/>
          <w:sz w:val="24"/>
          <w:szCs w:val="24"/>
        </w:rPr>
        <w:t>C</w:t>
      </w:r>
      <w:r w:rsidRPr="009F12BF">
        <w:rPr>
          <w:rFonts w:ascii="Arial" w:hAnsi="Arial" w:cs="Arial"/>
          <w:sz w:val="24"/>
          <w:szCs w:val="24"/>
        </w:rPr>
        <w:t xml:space="preserve">onstitución </w:t>
      </w:r>
      <w:r w:rsidR="002942AF" w:rsidRPr="009F12BF">
        <w:rPr>
          <w:rFonts w:ascii="Arial" w:hAnsi="Arial" w:cs="Arial"/>
          <w:sz w:val="24"/>
          <w:szCs w:val="24"/>
        </w:rPr>
        <w:t>Política del E</w:t>
      </w:r>
      <w:r w:rsidRPr="009F12BF">
        <w:rPr>
          <w:rFonts w:ascii="Arial" w:hAnsi="Arial" w:cs="Arial"/>
          <w:sz w:val="24"/>
          <w:szCs w:val="24"/>
        </w:rPr>
        <w:t xml:space="preserve">stado, me permito someter a consideración de esta asamblea la presente iniciativa con carácter de punto de acuerdo </w:t>
      </w:r>
      <w:r w:rsidR="002942AF" w:rsidRPr="009F12BF">
        <w:rPr>
          <w:rFonts w:ascii="Arial" w:hAnsi="Arial" w:cs="Arial"/>
          <w:sz w:val="24"/>
          <w:szCs w:val="24"/>
        </w:rPr>
        <w:t xml:space="preserve">de urgente resolución </w:t>
      </w:r>
      <w:r w:rsidRPr="009F12BF">
        <w:rPr>
          <w:rFonts w:ascii="Arial" w:hAnsi="Arial" w:cs="Arial"/>
          <w:sz w:val="24"/>
          <w:szCs w:val="24"/>
        </w:rPr>
        <w:t xml:space="preserve">bajo el siguiente </w:t>
      </w:r>
    </w:p>
    <w:p w:rsidR="0019261D" w:rsidRPr="009F12BF" w:rsidRDefault="0019261D" w:rsidP="00B31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48C">
        <w:rPr>
          <w:rFonts w:ascii="Arial" w:hAnsi="Arial" w:cs="Arial"/>
          <w:b/>
          <w:sz w:val="24"/>
          <w:szCs w:val="24"/>
        </w:rPr>
        <w:t>Acuerdo:</w:t>
      </w: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548C">
        <w:rPr>
          <w:rFonts w:ascii="Arial" w:hAnsi="Arial" w:cs="Arial"/>
          <w:b/>
          <w:sz w:val="24"/>
          <w:szCs w:val="24"/>
        </w:rPr>
        <w:lastRenderedPageBreak/>
        <w:t>Único.-</w:t>
      </w:r>
      <w:r w:rsidRPr="0054548C">
        <w:rPr>
          <w:rFonts w:ascii="Arial" w:hAnsi="Arial" w:cs="Arial"/>
          <w:sz w:val="24"/>
          <w:szCs w:val="24"/>
        </w:rPr>
        <w:t xml:space="preserve"> la Sexagésima Sexta Legislatura del Estado de Chihuahua e</w:t>
      </w:r>
      <w:r>
        <w:rPr>
          <w:rFonts w:ascii="Arial" w:hAnsi="Arial" w:cs="Arial"/>
          <w:sz w:val="24"/>
          <w:szCs w:val="24"/>
        </w:rPr>
        <w:t>xhorta formal y respetuosamente</w:t>
      </w:r>
      <w:r w:rsidR="002942AF" w:rsidRPr="0054548C">
        <w:rPr>
          <w:rFonts w:ascii="Arial" w:hAnsi="Arial" w:cs="Arial"/>
          <w:b/>
          <w:sz w:val="24"/>
          <w:szCs w:val="24"/>
        </w:rPr>
        <w:t xml:space="preserve"> </w:t>
      </w:r>
      <w:r w:rsidR="002942AF">
        <w:rPr>
          <w:rFonts w:ascii="Arial" w:hAnsi="Arial" w:cs="Arial"/>
          <w:b/>
          <w:sz w:val="24"/>
          <w:szCs w:val="24"/>
        </w:rPr>
        <w:t>al Titular del Ejecutivo Federal, para que por conducto de la Secretaria de Salud considere llevar a cabo la aplicación de la vacuna contra el covid-19 al personal médico y de enfermería que labora en las Instituciones de Salud Privadas</w:t>
      </w:r>
    </w:p>
    <w:p w:rsidR="002942AF" w:rsidRDefault="002942AF" w:rsidP="00B31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48C">
        <w:rPr>
          <w:rFonts w:ascii="Arial" w:hAnsi="Arial" w:cs="Arial"/>
          <w:sz w:val="24"/>
          <w:szCs w:val="24"/>
        </w:rPr>
        <w:t>Económico.- una vez que sea aprobado, túrnese a la secretaria para que elabore la minuta de ley en los términos correspondientes, así como remita copia del mismo a las autoridades competentes, para los efectos a que haya lugar.</w:t>
      </w: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Pr="0054548C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61D" w:rsidRDefault="0019261D" w:rsidP="00B31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48C">
        <w:rPr>
          <w:rFonts w:ascii="Arial" w:hAnsi="Arial" w:cs="Arial"/>
          <w:sz w:val="24"/>
          <w:szCs w:val="24"/>
        </w:rPr>
        <w:t>Dado en el Salón del Pleno del Palacio Legislativ</w:t>
      </w:r>
      <w:r w:rsidR="004830ED">
        <w:rPr>
          <w:rFonts w:ascii="Arial" w:hAnsi="Arial" w:cs="Arial"/>
          <w:sz w:val="24"/>
          <w:szCs w:val="24"/>
        </w:rPr>
        <w:t>o del Estado de Chihuahua a los 13</w:t>
      </w:r>
      <w:r w:rsidRPr="0054548C">
        <w:rPr>
          <w:rFonts w:ascii="Arial" w:hAnsi="Arial" w:cs="Arial"/>
          <w:sz w:val="24"/>
          <w:szCs w:val="24"/>
        </w:rPr>
        <w:t xml:space="preserve"> días del mes de </w:t>
      </w:r>
      <w:r w:rsidR="004830ED">
        <w:rPr>
          <w:rFonts w:ascii="Arial" w:hAnsi="Arial" w:cs="Arial"/>
          <w:sz w:val="24"/>
          <w:szCs w:val="24"/>
        </w:rPr>
        <w:t xml:space="preserve">abril </w:t>
      </w:r>
      <w:r w:rsidRPr="0054548C">
        <w:rPr>
          <w:rFonts w:ascii="Arial" w:hAnsi="Arial" w:cs="Arial"/>
          <w:sz w:val="24"/>
          <w:szCs w:val="24"/>
        </w:rPr>
        <w:t>del año 202</w:t>
      </w:r>
      <w:r>
        <w:rPr>
          <w:rFonts w:ascii="Arial" w:hAnsi="Arial" w:cs="Arial"/>
          <w:sz w:val="24"/>
          <w:szCs w:val="24"/>
        </w:rPr>
        <w:t>1</w:t>
      </w:r>
      <w:r w:rsidRPr="0054548C">
        <w:rPr>
          <w:rFonts w:ascii="Arial" w:hAnsi="Arial" w:cs="Arial"/>
          <w:sz w:val="24"/>
          <w:szCs w:val="24"/>
        </w:rPr>
        <w:t>.</w:t>
      </w:r>
    </w:p>
    <w:p w:rsidR="0019261D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261D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261D" w:rsidRPr="0054548C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261D" w:rsidRPr="0054548C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8C">
        <w:rPr>
          <w:rFonts w:ascii="Arial" w:hAnsi="Arial" w:cs="Arial"/>
          <w:sz w:val="24"/>
          <w:szCs w:val="24"/>
        </w:rPr>
        <w:t>Atentamente</w:t>
      </w:r>
    </w:p>
    <w:p w:rsidR="0019261D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261D" w:rsidRPr="0054548C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261D" w:rsidRDefault="0019261D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8C">
        <w:rPr>
          <w:rFonts w:ascii="Arial" w:hAnsi="Arial" w:cs="Arial"/>
          <w:sz w:val="24"/>
          <w:szCs w:val="24"/>
        </w:rPr>
        <w:t>Diputada Leticia Ochoa Martínez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Diputado Miguel Ángel Colunga Martínez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Diputada Lourdes Beatriz Valle Armendáriz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Diputado Francisco Humberto </w:t>
      </w:r>
      <w:proofErr w:type="spellStart"/>
      <w:r>
        <w:rPr>
          <w:rFonts w:ascii="Arial" w:hAnsi="Arial" w:cs="Arial"/>
          <w:sz w:val="24"/>
          <w:szCs w:val="24"/>
        </w:rPr>
        <w:t>Chavez</w:t>
      </w:r>
      <w:proofErr w:type="spellEnd"/>
      <w:r>
        <w:rPr>
          <w:rFonts w:ascii="Arial" w:hAnsi="Arial" w:cs="Arial"/>
          <w:sz w:val="24"/>
          <w:szCs w:val="24"/>
        </w:rPr>
        <w:t xml:space="preserve"> Herrera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Diputada Ana Carmen Estrada García</w:t>
      </w:r>
    </w:p>
    <w:p w:rsidR="00432F81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81" w:rsidRPr="0054548C" w:rsidRDefault="00432F81" w:rsidP="0019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Diputado Benjamín Carrera Chávez</w:t>
      </w:r>
    </w:p>
    <w:p w:rsidR="0019261D" w:rsidRDefault="0019261D" w:rsidP="0019261D"/>
    <w:p w:rsidR="0019261D" w:rsidRDefault="0019261D" w:rsidP="0019261D"/>
    <w:p w:rsidR="0019261D" w:rsidRDefault="0019261D" w:rsidP="0019261D"/>
    <w:p w:rsidR="00FD15C4" w:rsidRPr="0019261D" w:rsidRDefault="00FD15C4">
      <w:pPr>
        <w:rPr>
          <w:rFonts w:ascii="Montserrat" w:hAnsi="Montserrat"/>
          <w:color w:val="4E4E4E"/>
          <w:sz w:val="24"/>
          <w:szCs w:val="24"/>
          <w:shd w:val="clear" w:color="auto" w:fill="FFFFFF"/>
        </w:rPr>
      </w:pPr>
    </w:p>
    <w:sectPr w:rsidR="00FD15C4" w:rsidRPr="00192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A5"/>
    <w:rsid w:val="000F3948"/>
    <w:rsid w:val="0016204D"/>
    <w:rsid w:val="0019261D"/>
    <w:rsid w:val="001D07D6"/>
    <w:rsid w:val="002848F1"/>
    <w:rsid w:val="002942AF"/>
    <w:rsid w:val="002A18A5"/>
    <w:rsid w:val="002F0B8F"/>
    <w:rsid w:val="003A087B"/>
    <w:rsid w:val="003E2DED"/>
    <w:rsid w:val="00425B0E"/>
    <w:rsid w:val="00432F81"/>
    <w:rsid w:val="00457BB2"/>
    <w:rsid w:val="004830ED"/>
    <w:rsid w:val="005E2E4C"/>
    <w:rsid w:val="005E3B2E"/>
    <w:rsid w:val="006F7878"/>
    <w:rsid w:val="0075106C"/>
    <w:rsid w:val="008D1D38"/>
    <w:rsid w:val="008F2844"/>
    <w:rsid w:val="00957571"/>
    <w:rsid w:val="009F12BF"/>
    <w:rsid w:val="009F2ED7"/>
    <w:rsid w:val="00A858EF"/>
    <w:rsid w:val="00B319DE"/>
    <w:rsid w:val="00B7673C"/>
    <w:rsid w:val="00BD3FC6"/>
    <w:rsid w:val="00BF0F4C"/>
    <w:rsid w:val="00C3730F"/>
    <w:rsid w:val="00CA3BE8"/>
    <w:rsid w:val="00CC1E70"/>
    <w:rsid w:val="00D049B2"/>
    <w:rsid w:val="00D064B0"/>
    <w:rsid w:val="00D51969"/>
    <w:rsid w:val="00E7561F"/>
    <w:rsid w:val="00E75B7C"/>
    <w:rsid w:val="00E90D3B"/>
    <w:rsid w:val="00EA128A"/>
    <w:rsid w:val="00FD15C4"/>
    <w:rsid w:val="00FE00DF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A7F5B-2401-45AF-A29D-AF55353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Sonia Pérez Chacón</cp:lastModifiedBy>
  <cp:revision>2</cp:revision>
  <dcterms:created xsi:type="dcterms:W3CDTF">2021-04-13T17:38:00Z</dcterms:created>
  <dcterms:modified xsi:type="dcterms:W3CDTF">2021-04-13T17:38:00Z</dcterms:modified>
</cp:coreProperties>
</file>