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66" w:rsidRDefault="005F1766" w:rsidP="00435925">
      <w:pPr>
        <w:shd w:val="clear" w:color="auto" w:fill="FFFFFF"/>
        <w:spacing w:after="0"/>
        <w:jc w:val="both"/>
        <w:rPr>
          <w:rFonts w:ascii="Arial" w:eastAsia="Times New Roman" w:hAnsi="Arial" w:cs="Arial"/>
          <w:b/>
          <w:sz w:val="24"/>
          <w:szCs w:val="24"/>
          <w:lang w:val="es-ES" w:eastAsia="es-MX"/>
        </w:rPr>
      </w:pPr>
    </w:p>
    <w:p w:rsidR="005F1766" w:rsidRDefault="005F1766" w:rsidP="00435925">
      <w:pPr>
        <w:shd w:val="clear" w:color="auto" w:fill="FFFFFF"/>
        <w:spacing w:after="0"/>
        <w:jc w:val="both"/>
        <w:rPr>
          <w:rFonts w:ascii="Arial" w:eastAsia="Times New Roman" w:hAnsi="Arial" w:cs="Arial"/>
          <w:b/>
          <w:sz w:val="24"/>
          <w:szCs w:val="24"/>
          <w:lang w:val="es-ES" w:eastAsia="es-MX"/>
        </w:rPr>
      </w:pPr>
    </w:p>
    <w:p w:rsidR="00A11DC4" w:rsidRPr="00435925" w:rsidRDefault="00A11DC4" w:rsidP="00435925">
      <w:pPr>
        <w:shd w:val="clear" w:color="auto" w:fill="FFFFFF"/>
        <w:spacing w:after="0"/>
        <w:jc w:val="both"/>
        <w:rPr>
          <w:rFonts w:ascii="Arial" w:eastAsia="Times New Roman" w:hAnsi="Arial" w:cs="Arial"/>
          <w:b/>
          <w:sz w:val="24"/>
          <w:szCs w:val="24"/>
          <w:lang w:val="es-ES" w:eastAsia="es-MX"/>
        </w:rPr>
      </w:pPr>
      <w:r w:rsidRPr="00435925">
        <w:rPr>
          <w:rFonts w:ascii="Arial" w:eastAsia="Times New Roman" w:hAnsi="Arial" w:cs="Arial"/>
          <w:b/>
          <w:sz w:val="24"/>
          <w:szCs w:val="24"/>
          <w:lang w:val="es-ES" w:eastAsia="es-MX"/>
        </w:rPr>
        <w:t>H. CONGRESO DEL ESTADO DE CHIHUAHUA.-</w:t>
      </w:r>
    </w:p>
    <w:p w:rsidR="00A11DC4" w:rsidRPr="00435925" w:rsidRDefault="00A11DC4" w:rsidP="00435925">
      <w:pPr>
        <w:shd w:val="clear" w:color="auto" w:fill="FFFFFF"/>
        <w:spacing w:after="0"/>
        <w:jc w:val="both"/>
        <w:rPr>
          <w:rFonts w:ascii="Arial" w:eastAsia="Times New Roman" w:hAnsi="Arial" w:cs="Arial"/>
          <w:b/>
          <w:sz w:val="24"/>
          <w:szCs w:val="24"/>
          <w:lang w:val="es-ES" w:eastAsia="es-MX"/>
        </w:rPr>
      </w:pPr>
      <w:r w:rsidRPr="00435925">
        <w:rPr>
          <w:rFonts w:ascii="Arial" w:eastAsia="Times New Roman" w:hAnsi="Arial" w:cs="Arial"/>
          <w:b/>
          <w:sz w:val="24"/>
          <w:szCs w:val="24"/>
          <w:lang w:val="es-ES" w:eastAsia="es-MX"/>
        </w:rPr>
        <w:t>PRESENTE. -</w:t>
      </w:r>
    </w:p>
    <w:p w:rsidR="00A11DC4" w:rsidRPr="00435925" w:rsidRDefault="00A11DC4" w:rsidP="00435925">
      <w:pPr>
        <w:shd w:val="clear" w:color="auto" w:fill="FFFFFF"/>
        <w:spacing w:after="160"/>
        <w:jc w:val="both"/>
        <w:rPr>
          <w:rFonts w:ascii="Arial" w:eastAsia="Times New Roman" w:hAnsi="Arial" w:cs="Arial"/>
          <w:sz w:val="24"/>
          <w:szCs w:val="24"/>
          <w:lang w:val="es-ES" w:eastAsia="es-MX"/>
        </w:rPr>
      </w:pPr>
    </w:p>
    <w:p w:rsidR="00A11DC4" w:rsidRPr="00435925" w:rsidRDefault="00A11DC4" w:rsidP="00435925">
      <w:pPr>
        <w:pStyle w:val="Default"/>
        <w:spacing w:after="100" w:afterAutospacing="1" w:line="276" w:lineRule="auto"/>
        <w:ind w:firstLine="708"/>
        <w:jc w:val="both"/>
        <w:rPr>
          <w:rFonts w:eastAsia="Times New Roman"/>
          <w:b/>
          <w:color w:val="auto"/>
          <w:lang w:val="es-ES" w:eastAsia="es-MX"/>
        </w:rPr>
      </w:pPr>
      <w:r w:rsidRPr="00435925">
        <w:rPr>
          <w:rFonts w:eastAsia="Times New Roman"/>
          <w:color w:val="auto"/>
          <w:lang w:val="es-ES" w:eastAsia="es-MX"/>
        </w:rPr>
        <w:t>El que suscribe, Obed Lara Chávez, Diputado a la Sexagésima Sexta Legislatura, e integrante del Grupo Parlamentario del Partido Encuentro Social, en uso de las facultades conferidas por los artículos 64, fracciones I y II; 68, fracción I, ambos de la Constitución Política del Estado de Chihuahua; los artículos 167, fracción  I y 168, de la Ley Orgánica del Poder Legislativo del Estado, así como 75, 76 y 77</w:t>
      </w:r>
      <w:r w:rsidR="00DE4EC3">
        <w:rPr>
          <w:rFonts w:eastAsia="Times New Roman"/>
          <w:color w:val="auto"/>
          <w:lang w:val="es-ES" w:eastAsia="es-MX"/>
        </w:rPr>
        <w:t xml:space="preserve"> fracción II</w:t>
      </w:r>
      <w:r w:rsidRPr="00435925">
        <w:rPr>
          <w:rFonts w:eastAsia="Times New Roman"/>
          <w:color w:val="auto"/>
          <w:lang w:val="es-ES" w:eastAsia="es-MX"/>
        </w:rPr>
        <w:t xml:space="preserve"> del Reglamento Interior y de Prácticas Parlamentarias del</w:t>
      </w:r>
      <w:r w:rsidR="009E5DAC" w:rsidRPr="00435925">
        <w:rPr>
          <w:rFonts w:eastAsia="Times New Roman"/>
          <w:color w:val="auto"/>
          <w:lang w:val="es-ES" w:eastAsia="es-MX"/>
        </w:rPr>
        <w:t xml:space="preserve"> Poder Legislativo, </w:t>
      </w:r>
      <w:r w:rsidRPr="00435925">
        <w:rPr>
          <w:rFonts w:eastAsia="Times New Roman"/>
          <w:color w:val="auto"/>
          <w:lang w:val="es-ES" w:eastAsia="es-MX"/>
        </w:rPr>
        <w:t xml:space="preserve"> me permito someter a la consideración de esta Soberanía, </w:t>
      </w:r>
      <w:r w:rsidRPr="00A70B0D">
        <w:rPr>
          <w:rStyle w:val="Ttulo1Car"/>
          <w:rFonts w:ascii="Arial" w:hAnsi="Arial" w:cs="Arial"/>
          <w:b/>
          <w:color w:val="auto"/>
          <w:sz w:val="24"/>
          <w:szCs w:val="24"/>
        </w:rPr>
        <w:t xml:space="preserve">iniciativa con carácter de </w:t>
      </w:r>
      <w:r w:rsidR="00A70B0D" w:rsidRPr="00A70B0D">
        <w:rPr>
          <w:rStyle w:val="Ttulo1Car"/>
          <w:rFonts w:ascii="Arial" w:hAnsi="Arial" w:cs="Arial"/>
          <w:b/>
          <w:color w:val="auto"/>
          <w:sz w:val="24"/>
          <w:szCs w:val="24"/>
        </w:rPr>
        <w:t>Decreto</w:t>
      </w:r>
      <w:r w:rsidRPr="00A70B0D">
        <w:rPr>
          <w:rStyle w:val="Ttulo1Car"/>
          <w:rFonts w:ascii="Arial" w:hAnsi="Arial" w:cs="Arial"/>
          <w:b/>
          <w:color w:val="auto"/>
          <w:sz w:val="24"/>
          <w:szCs w:val="24"/>
        </w:rPr>
        <w:t xml:space="preserve"> a efecto de adicionar </w:t>
      </w:r>
      <w:r w:rsidR="009E5DAC" w:rsidRPr="00A70B0D">
        <w:rPr>
          <w:rStyle w:val="Ttulo1Car"/>
          <w:rFonts w:ascii="Arial" w:hAnsi="Arial" w:cs="Arial"/>
          <w:b/>
          <w:color w:val="auto"/>
          <w:sz w:val="24"/>
          <w:szCs w:val="24"/>
        </w:rPr>
        <w:t>y reformar diversas disposiciones de la Ley Estatal de Salud, Ley de Salud Mental, Ley Estatal de Educación y Ley de Derechos de Personas Mayores</w:t>
      </w:r>
      <w:r w:rsidR="00DE4EC3">
        <w:rPr>
          <w:rStyle w:val="Ttulo1Car"/>
          <w:rFonts w:ascii="Arial" w:hAnsi="Arial" w:cs="Arial"/>
          <w:b/>
          <w:color w:val="auto"/>
          <w:sz w:val="24"/>
          <w:szCs w:val="24"/>
        </w:rPr>
        <w:t xml:space="preserve"> para  fortalecer la </w:t>
      </w:r>
      <w:r w:rsidR="009E5DAC" w:rsidRPr="00A70B0D">
        <w:rPr>
          <w:rStyle w:val="Ttulo1Car"/>
          <w:rFonts w:ascii="Arial" w:hAnsi="Arial" w:cs="Arial"/>
          <w:b/>
          <w:color w:val="auto"/>
          <w:sz w:val="24"/>
          <w:szCs w:val="24"/>
        </w:rPr>
        <w:t xml:space="preserve">atención </w:t>
      </w:r>
      <w:r w:rsidR="00DE4EC3">
        <w:rPr>
          <w:rStyle w:val="Ttulo1Car"/>
          <w:rFonts w:ascii="Arial" w:hAnsi="Arial" w:cs="Arial"/>
          <w:b/>
          <w:color w:val="auto"/>
          <w:sz w:val="24"/>
          <w:szCs w:val="24"/>
        </w:rPr>
        <w:t xml:space="preserve">de la salud mental y la prevención </w:t>
      </w:r>
      <w:r w:rsidR="009E5DAC" w:rsidRPr="00A70B0D">
        <w:rPr>
          <w:rStyle w:val="Ttulo1Car"/>
          <w:rFonts w:ascii="Arial" w:hAnsi="Arial" w:cs="Arial"/>
          <w:b/>
          <w:color w:val="auto"/>
          <w:sz w:val="24"/>
          <w:szCs w:val="24"/>
        </w:rPr>
        <w:t>del suicidio</w:t>
      </w:r>
      <w:r w:rsidR="00D35E35">
        <w:rPr>
          <w:rStyle w:val="Ttulo1Car"/>
          <w:rFonts w:ascii="Arial" w:hAnsi="Arial" w:cs="Arial"/>
          <w:b/>
          <w:color w:val="auto"/>
          <w:sz w:val="24"/>
          <w:szCs w:val="24"/>
        </w:rPr>
        <w:t xml:space="preserve">, </w:t>
      </w:r>
      <w:r w:rsidR="00D35E35" w:rsidRPr="00D35E35">
        <w:rPr>
          <w:rStyle w:val="Ttulo1Car"/>
          <w:rFonts w:ascii="Arial" w:hAnsi="Arial" w:cs="Arial"/>
          <w:b/>
          <w:color w:val="auto"/>
          <w:sz w:val="24"/>
          <w:szCs w:val="24"/>
        </w:rPr>
        <w:t xml:space="preserve">por los efectos de </w:t>
      </w:r>
      <w:r w:rsidR="00D35E35" w:rsidRPr="00D35E35">
        <w:rPr>
          <w:rFonts w:eastAsia="Arial"/>
          <w:b/>
        </w:rPr>
        <w:t>la contingencia sanitaria provocada por el coronavirus SARS-CoV2</w:t>
      </w:r>
      <w:r w:rsidR="00D35E35" w:rsidRPr="00D35E35">
        <w:rPr>
          <w:rStyle w:val="Ttulo1Car"/>
          <w:rFonts w:ascii="Arial" w:hAnsi="Arial" w:cs="Arial"/>
          <w:b/>
          <w:color w:val="auto"/>
          <w:sz w:val="24"/>
          <w:szCs w:val="24"/>
        </w:rPr>
        <w:t xml:space="preserve"> y la situación imperante en el Estado.</w:t>
      </w:r>
      <w:r w:rsidRPr="00AD6BF7">
        <w:rPr>
          <w:rStyle w:val="Ttulo1Car"/>
          <w:rFonts w:ascii="Arial" w:hAnsi="Arial" w:cs="Arial"/>
          <w:color w:val="auto"/>
          <w:sz w:val="24"/>
          <w:szCs w:val="24"/>
        </w:rPr>
        <w:t xml:space="preserve"> </w:t>
      </w:r>
      <w:r w:rsidRPr="00435925">
        <w:rPr>
          <w:bCs/>
          <w:color w:val="auto"/>
        </w:rPr>
        <w:t>Lo anterior al tenor de la siguiente</w:t>
      </w:r>
      <w:r w:rsidRPr="00435925">
        <w:rPr>
          <w:color w:val="auto"/>
        </w:rPr>
        <w:t>:</w:t>
      </w:r>
    </w:p>
    <w:p w:rsidR="007D3034" w:rsidRPr="00435925" w:rsidRDefault="00A11DC4" w:rsidP="00435925">
      <w:pPr>
        <w:pStyle w:val="Ttulo1"/>
        <w:jc w:val="center"/>
        <w:rPr>
          <w:rFonts w:ascii="Arial" w:hAnsi="Arial" w:cs="Arial"/>
          <w:b/>
          <w:color w:val="auto"/>
          <w:sz w:val="24"/>
          <w:szCs w:val="24"/>
        </w:rPr>
      </w:pPr>
      <w:r w:rsidRPr="00435925">
        <w:rPr>
          <w:rFonts w:ascii="Arial" w:hAnsi="Arial" w:cs="Arial"/>
          <w:b/>
          <w:color w:val="auto"/>
          <w:sz w:val="24"/>
          <w:szCs w:val="24"/>
        </w:rPr>
        <w:t>EXPOSICIÓN DE MOTIVOS:</w:t>
      </w:r>
    </w:p>
    <w:p w:rsidR="00435925" w:rsidRPr="00435925" w:rsidRDefault="00435925" w:rsidP="00435925"/>
    <w:p w:rsidR="002C2794" w:rsidRDefault="002C2794" w:rsidP="00435925">
      <w:pPr>
        <w:jc w:val="both"/>
        <w:rPr>
          <w:rFonts w:ascii="Arial" w:hAnsi="Arial" w:cs="Arial"/>
          <w:sz w:val="24"/>
          <w:szCs w:val="24"/>
        </w:rPr>
      </w:pPr>
      <w:r>
        <w:rPr>
          <w:rFonts w:ascii="Arial" w:hAnsi="Arial" w:cs="Arial"/>
          <w:sz w:val="24"/>
          <w:szCs w:val="24"/>
        </w:rPr>
        <w:t>Luego de que el 11 de marzo del año en curso la Organización Mundial de la Salud (OMS) calificara el brote del virus SARSCoV2 (COVID-19) como pandemia, el pasado 23 de marzo se publicó en el Diario Oficial de la Federación el Acuerdo por el Consejo de Salubridad General que reconoce esta enfermedad como grave y de atención prioritaria.</w:t>
      </w:r>
    </w:p>
    <w:p w:rsidR="00B20A76" w:rsidRPr="0038242C" w:rsidRDefault="0038242C" w:rsidP="002C2794">
      <w:pPr>
        <w:jc w:val="both"/>
        <w:rPr>
          <w:rFonts w:ascii="Arial" w:hAnsi="Arial" w:cs="Arial"/>
          <w:sz w:val="24"/>
          <w:szCs w:val="24"/>
        </w:rPr>
      </w:pPr>
      <w:r w:rsidRPr="0038242C">
        <w:rPr>
          <w:rFonts w:ascii="Arial" w:hAnsi="Arial" w:cs="Arial"/>
          <w:sz w:val="24"/>
          <w:szCs w:val="24"/>
        </w:rPr>
        <w:t>U</w:t>
      </w:r>
      <w:r w:rsidR="00024A0F" w:rsidRPr="0038242C">
        <w:rPr>
          <w:rFonts w:ascii="Arial" w:hAnsi="Arial" w:cs="Arial"/>
          <w:sz w:val="24"/>
          <w:szCs w:val="24"/>
        </w:rPr>
        <w:t xml:space="preserve">na de las medidas sugeridas para aminorar el impacto de la pandemia </w:t>
      </w:r>
      <w:r w:rsidR="00B20A76" w:rsidRPr="0038242C">
        <w:rPr>
          <w:rFonts w:ascii="Arial" w:hAnsi="Arial" w:cs="Arial"/>
          <w:sz w:val="24"/>
          <w:szCs w:val="24"/>
        </w:rPr>
        <w:t xml:space="preserve">ha sido el llamado a la ciudadanía de </w:t>
      </w:r>
      <w:r w:rsidR="00024A0F" w:rsidRPr="0038242C">
        <w:rPr>
          <w:rFonts w:ascii="Arial" w:hAnsi="Arial" w:cs="Arial"/>
          <w:sz w:val="24"/>
          <w:szCs w:val="24"/>
        </w:rPr>
        <w:t>permanecer dentro</w:t>
      </w:r>
      <w:r w:rsidR="00B20A76" w:rsidRPr="0038242C">
        <w:rPr>
          <w:rFonts w:ascii="Arial" w:hAnsi="Arial" w:cs="Arial"/>
          <w:sz w:val="24"/>
          <w:szCs w:val="24"/>
        </w:rPr>
        <w:t xml:space="preserve"> </w:t>
      </w:r>
      <w:r w:rsidRPr="0038242C">
        <w:rPr>
          <w:rFonts w:ascii="Arial" w:hAnsi="Arial" w:cs="Arial"/>
          <w:sz w:val="24"/>
          <w:szCs w:val="24"/>
        </w:rPr>
        <w:t xml:space="preserve">sus hogares, </w:t>
      </w:r>
      <w:r w:rsidR="00B20A76" w:rsidRPr="0038242C">
        <w:rPr>
          <w:rFonts w:ascii="Arial" w:hAnsi="Arial" w:cs="Arial"/>
          <w:sz w:val="24"/>
          <w:szCs w:val="24"/>
        </w:rPr>
        <w:t>también conocida como campaña “Quédate en casa”</w:t>
      </w:r>
      <w:r w:rsidR="00D35E35">
        <w:rPr>
          <w:rFonts w:ascii="Arial" w:hAnsi="Arial" w:cs="Arial"/>
          <w:sz w:val="24"/>
          <w:szCs w:val="24"/>
        </w:rPr>
        <w:t>, que si bien ha generado</w:t>
      </w:r>
      <w:r w:rsidR="00B20A76" w:rsidRPr="0038242C">
        <w:rPr>
          <w:rFonts w:ascii="Arial" w:hAnsi="Arial" w:cs="Arial"/>
          <w:sz w:val="24"/>
          <w:szCs w:val="24"/>
        </w:rPr>
        <w:t xml:space="preserve"> resultados positivos, expertos en psicología</w:t>
      </w:r>
      <w:r w:rsidR="00B20A76" w:rsidRPr="0038242C">
        <w:rPr>
          <w:rStyle w:val="Refdenotaalpie"/>
          <w:rFonts w:ascii="Arial" w:hAnsi="Arial" w:cs="Arial"/>
          <w:sz w:val="24"/>
          <w:szCs w:val="24"/>
        </w:rPr>
        <w:footnoteReference w:id="1"/>
      </w:r>
      <w:r w:rsidR="00B20A76" w:rsidRPr="0038242C">
        <w:rPr>
          <w:rFonts w:ascii="Arial" w:hAnsi="Arial" w:cs="Arial"/>
          <w:sz w:val="24"/>
          <w:szCs w:val="24"/>
        </w:rPr>
        <w:t xml:space="preserve"> opinan está ocasionado una problemática de carácter extraordinario para la salud mental que debe ser atendida a la br</w:t>
      </w:r>
      <w:r w:rsidR="000960C4">
        <w:rPr>
          <w:rFonts w:ascii="Arial" w:hAnsi="Arial" w:cs="Arial"/>
          <w:sz w:val="24"/>
          <w:szCs w:val="24"/>
        </w:rPr>
        <w:t>evedad.</w:t>
      </w:r>
    </w:p>
    <w:p w:rsidR="00B20A76" w:rsidRDefault="0038242C" w:rsidP="00B20A76">
      <w:pPr>
        <w:jc w:val="both"/>
        <w:rPr>
          <w:rFonts w:ascii="Arial" w:hAnsi="Arial" w:cs="Arial"/>
          <w:sz w:val="24"/>
          <w:szCs w:val="24"/>
        </w:rPr>
      </w:pPr>
      <w:r>
        <w:rPr>
          <w:rFonts w:ascii="Arial" w:hAnsi="Arial" w:cs="Arial"/>
          <w:sz w:val="24"/>
          <w:szCs w:val="24"/>
        </w:rPr>
        <w:t>En nuestro Estado</w:t>
      </w:r>
      <w:r w:rsidR="000960C4">
        <w:rPr>
          <w:rFonts w:ascii="Arial" w:hAnsi="Arial" w:cs="Arial"/>
          <w:sz w:val="24"/>
          <w:szCs w:val="24"/>
        </w:rPr>
        <w:t xml:space="preserve"> algunas</w:t>
      </w:r>
      <w:r w:rsidR="00AB7DFB">
        <w:rPr>
          <w:rFonts w:ascii="Arial" w:hAnsi="Arial" w:cs="Arial"/>
          <w:sz w:val="24"/>
          <w:szCs w:val="24"/>
        </w:rPr>
        <w:t xml:space="preserve"> de esa</w:t>
      </w:r>
      <w:r>
        <w:rPr>
          <w:rFonts w:ascii="Arial" w:hAnsi="Arial" w:cs="Arial"/>
          <w:sz w:val="24"/>
          <w:szCs w:val="24"/>
        </w:rPr>
        <w:t>s</w:t>
      </w:r>
      <w:r w:rsidR="00B20A76">
        <w:rPr>
          <w:rFonts w:ascii="Arial" w:hAnsi="Arial" w:cs="Arial"/>
          <w:sz w:val="24"/>
          <w:szCs w:val="24"/>
        </w:rPr>
        <w:t xml:space="preserve"> medidas se han orientado a la atención de la salud mental de</w:t>
      </w:r>
      <w:r>
        <w:rPr>
          <w:rFonts w:ascii="Arial" w:hAnsi="Arial" w:cs="Arial"/>
          <w:sz w:val="24"/>
          <w:szCs w:val="24"/>
        </w:rPr>
        <w:t xml:space="preserve"> los chihuahuenses, por su parte</w:t>
      </w:r>
      <w:r w:rsidR="00B20A76">
        <w:rPr>
          <w:rFonts w:ascii="Arial" w:hAnsi="Arial" w:cs="Arial"/>
          <w:sz w:val="24"/>
          <w:szCs w:val="24"/>
        </w:rPr>
        <w:t xml:space="preserve"> e</w:t>
      </w:r>
      <w:r w:rsidR="00B20A76" w:rsidRPr="002C2794">
        <w:rPr>
          <w:rFonts w:ascii="Arial" w:hAnsi="Arial" w:cs="Arial"/>
          <w:sz w:val="24"/>
          <w:szCs w:val="24"/>
        </w:rPr>
        <w:t xml:space="preserve">l Instituto Chihuahuense de Salud Mental (ICHISAM) </w:t>
      </w:r>
      <w:r w:rsidR="00B20A76">
        <w:rPr>
          <w:rFonts w:ascii="Arial" w:hAnsi="Arial" w:cs="Arial"/>
          <w:sz w:val="24"/>
          <w:szCs w:val="24"/>
        </w:rPr>
        <w:t xml:space="preserve">ha elaborado una encuesta denominada </w:t>
      </w:r>
      <w:r w:rsidR="00B20A76" w:rsidRPr="002C2794">
        <w:rPr>
          <w:rFonts w:ascii="Arial" w:hAnsi="Arial" w:cs="Arial"/>
          <w:sz w:val="24"/>
          <w:szCs w:val="24"/>
        </w:rPr>
        <w:t>"Escala de a</w:t>
      </w:r>
      <w:r w:rsidR="00B20A76">
        <w:rPr>
          <w:rFonts w:ascii="Arial" w:hAnsi="Arial" w:cs="Arial"/>
          <w:sz w:val="24"/>
          <w:szCs w:val="24"/>
        </w:rPr>
        <w:t xml:space="preserve">utopercepción ante el COVID-19", </w:t>
      </w:r>
      <w:r w:rsidR="00B20A76" w:rsidRPr="002C2794">
        <w:rPr>
          <w:rFonts w:ascii="Arial" w:hAnsi="Arial" w:cs="Arial"/>
          <w:sz w:val="24"/>
          <w:szCs w:val="24"/>
        </w:rPr>
        <w:t xml:space="preserve"> </w:t>
      </w:r>
      <w:r>
        <w:rPr>
          <w:rFonts w:ascii="Arial" w:hAnsi="Arial" w:cs="Arial"/>
          <w:sz w:val="24"/>
          <w:szCs w:val="24"/>
        </w:rPr>
        <w:t>para considerar el impacto en las personas, procurando además difundir diversas actividades que fomenta</w:t>
      </w:r>
      <w:r w:rsidR="00B20A76" w:rsidRPr="002C2794">
        <w:rPr>
          <w:rFonts w:ascii="Arial" w:hAnsi="Arial" w:cs="Arial"/>
          <w:sz w:val="24"/>
          <w:szCs w:val="24"/>
        </w:rPr>
        <w:t xml:space="preserve">n el autocuidado y </w:t>
      </w:r>
      <w:r w:rsidR="00B20A76" w:rsidRPr="002C2794">
        <w:rPr>
          <w:rFonts w:ascii="Arial" w:hAnsi="Arial" w:cs="Arial"/>
          <w:sz w:val="24"/>
          <w:szCs w:val="24"/>
        </w:rPr>
        <w:lastRenderedPageBreak/>
        <w:t>la c</w:t>
      </w:r>
      <w:r>
        <w:rPr>
          <w:rFonts w:ascii="Arial" w:hAnsi="Arial" w:cs="Arial"/>
          <w:sz w:val="24"/>
          <w:szCs w:val="24"/>
        </w:rPr>
        <w:t>ercanía afectiva entre nosotros. Sin embargo su alcance no se estima suficiente considerando la situación pre</w:t>
      </w:r>
      <w:r w:rsidR="00AB7DFB">
        <w:rPr>
          <w:rFonts w:ascii="Arial" w:hAnsi="Arial" w:cs="Arial"/>
          <w:sz w:val="24"/>
          <w:szCs w:val="24"/>
        </w:rPr>
        <w:t>via que aguardaba en la entidad.</w:t>
      </w:r>
    </w:p>
    <w:p w:rsidR="0038242C" w:rsidRPr="0038242C" w:rsidRDefault="00B20A76" w:rsidP="002C2794">
      <w:pPr>
        <w:jc w:val="both"/>
        <w:rPr>
          <w:rFonts w:ascii="Arial" w:hAnsi="Arial" w:cs="Arial"/>
          <w:sz w:val="24"/>
          <w:szCs w:val="24"/>
        </w:rPr>
      </w:pPr>
      <w:r w:rsidRPr="0038242C">
        <w:rPr>
          <w:rFonts w:ascii="Arial" w:hAnsi="Arial" w:cs="Arial"/>
          <w:sz w:val="24"/>
          <w:szCs w:val="24"/>
        </w:rPr>
        <w:t>Con estadísticas del periodo comprendido entre los meses de enero a septiembre del año 2019, proporcionados por la Dirección de Estadística Criminal de la Fiscalía General del Estado de Chihuahua, y  analizados  por el</w:t>
      </w:r>
      <w:r w:rsidR="000960C4">
        <w:rPr>
          <w:rFonts w:ascii="Arial" w:hAnsi="Arial" w:cs="Arial"/>
          <w:sz w:val="24"/>
          <w:szCs w:val="24"/>
        </w:rPr>
        <w:t xml:space="preserve"> ICHISAM</w:t>
      </w:r>
      <w:r w:rsidRPr="0038242C">
        <w:rPr>
          <w:rFonts w:ascii="Arial" w:hAnsi="Arial" w:cs="Arial"/>
          <w:sz w:val="24"/>
          <w:szCs w:val="24"/>
        </w:rPr>
        <w:t xml:space="preserve">, fue posible determinar que los municipios con más suicidios en ese periodo fueron </w:t>
      </w:r>
      <w:r w:rsidRPr="0038242C">
        <w:rPr>
          <w:rFonts w:ascii="Arial" w:hAnsi="Arial" w:cs="Arial"/>
          <w:b/>
          <w:sz w:val="24"/>
          <w:szCs w:val="24"/>
        </w:rPr>
        <w:t>Chihuahua (73), Juárez (64),</w:t>
      </w:r>
      <w:r w:rsidRPr="0038242C">
        <w:rPr>
          <w:rFonts w:ascii="Arial" w:hAnsi="Arial" w:cs="Arial"/>
          <w:sz w:val="24"/>
          <w:szCs w:val="24"/>
        </w:rPr>
        <w:t xml:space="preserve"> </w:t>
      </w:r>
      <w:r w:rsidRPr="00D35E35">
        <w:rPr>
          <w:rFonts w:ascii="Arial" w:hAnsi="Arial" w:cs="Arial"/>
          <w:b/>
          <w:sz w:val="24"/>
          <w:szCs w:val="24"/>
        </w:rPr>
        <w:t>Cuauhtémoc (27</w:t>
      </w:r>
      <w:r w:rsidRPr="0038242C">
        <w:rPr>
          <w:rFonts w:ascii="Arial" w:hAnsi="Arial" w:cs="Arial"/>
          <w:sz w:val="24"/>
          <w:szCs w:val="24"/>
        </w:rPr>
        <w:t>), Hidalgo de Parral (22) y Bocoyna (11); mientras que los municipios con mayor tasa de suicidio son Coyame (52.9), El Tule (50.8), Bocoyna (36.1), Nonoava (33.4) y Belisario Domínguez (32.1).</w:t>
      </w:r>
      <w:r w:rsidRPr="0038242C">
        <w:rPr>
          <w:rStyle w:val="Refdenotaalpie"/>
          <w:rFonts w:ascii="Arial" w:hAnsi="Arial" w:cs="Arial"/>
          <w:sz w:val="24"/>
          <w:szCs w:val="24"/>
        </w:rPr>
        <w:footnoteReference w:id="2"/>
      </w:r>
      <w:r w:rsidRPr="0038242C">
        <w:rPr>
          <w:rFonts w:ascii="Arial" w:hAnsi="Arial" w:cs="Arial"/>
          <w:sz w:val="24"/>
          <w:szCs w:val="24"/>
        </w:rPr>
        <w:t xml:space="preserve"> </w:t>
      </w:r>
      <w:r w:rsidR="0038242C">
        <w:rPr>
          <w:rFonts w:ascii="Arial" w:hAnsi="Arial" w:cs="Arial"/>
          <w:sz w:val="24"/>
          <w:szCs w:val="24"/>
        </w:rPr>
        <w:t xml:space="preserve"> Bajo el contexto actual</w:t>
      </w:r>
      <w:r w:rsidR="00D35E35">
        <w:rPr>
          <w:rFonts w:ascii="Arial" w:hAnsi="Arial" w:cs="Arial"/>
          <w:sz w:val="24"/>
          <w:szCs w:val="24"/>
        </w:rPr>
        <w:t>, y en contraste con los municipios que reportan las cifras más altas de contagios</w:t>
      </w:r>
      <w:r w:rsidR="004C2F4F">
        <w:rPr>
          <w:rFonts w:ascii="Arial" w:hAnsi="Arial" w:cs="Arial"/>
          <w:sz w:val="24"/>
          <w:szCs w:val="24"/>
        </w:rPr>
        <w:t xml:space="preserve"> de COVID-19</w:t>
      </w:r>
      <w:r w:rsidR="0038242C">
        <w:rPr>
          <w:rFonts w:ascii="Arial" w:hAnsi="Arial" w:cs="Arial"/>
          <w:sz w:val="24"/>
          <w:szCs w:val="24"/>
        </w:rPr>
        <w:t xml:space="preserve">, los siguientes datos cobran especial interés, pues </w:t>
      </w:r>
      <w:r w:rsidRPr="0038242C">
        <w:rPr>
          <w:rFonts w:ascii="Arial" w:hAnsi="Arial" w:cs="Arial"/>
          <w:sz w:val="24"/>
          <w:szCs w:val="24"/>
        </w:rPr>
        <w:t>se</w:t>
      </w:r>
      <w:r w:rsidR="0038242C">
        <w:rPr>
          <w:rFonts w:ascii="Arial" w:hAnsi="Arial" w:cs="Arial"/>
          <w:sz w:val="24"/>
          <w:szCs w:val="24"/>
        </w:rPr>
        <w:t xml:space="preserve"> había determinado</w:t>
      </w:r>
      <w:r w:rsidRPr="0038242C">
        <w:rPr>
          <w:rFonts w:ascii="Arial" w:hAnsi="Arial" w:cs="Arial"/>
          <w:sz w:val="24"/>
          <w:szCs w:val="24"/>
        </w:rPr>
        <w:t xml:space="preserve"> que las tres categorías de ocupación con mayor prevalencia de suicidio son </w:t>
      </w:r>
      <w:r w:rsidRPr="0038242C">
        <w:rPr>
          <w:rFonts w:ascii="Arial" w:hAnsi="Arial" w:cs="Arial"/>
          <w:b/>
          <w:sz w:val="24"/>
          <w:szCs w:val="24"/>
        </w:rPr>
        <w:t>empleados u operadores, agricultor o jornalero y personas desempleadas</w:t>
      </w:r>
      <w:r w:rsidRPr="0038242C">
        <w:rPr>
          <w:rFonts w:ascii="Arial" w:hAnsi="Arial" w:cs="Arial"/>
          <w:sz w:val="24"/>
          <w:szCs w:val="24"/>
        </w:rPr>
        <w:t xml:space="preserve">, y que </w:t>
      </w:r>
      <w:r w:rsidRPr="000960C4">
        <w:rPr>
          <w:rFonts w:ascii="Arial" w:hAnsi="Arial" w:cs="Arial"/>
          <w:b/>
          <w:sz w:val="24"/>
          <w:szCs w:val="24"/>
        </w:rPr>
        <w:t>el lugar de consumación que mayor prevalencia presentó fue en casa ha</w:t>
      </w:r>
      <w:r w:rsidR="0038242C" w:rsidRPr="000960C4">
        <w:rPr>
          <w:rFonts w:ascii="Arial" w:hAnsi="Arial" w:cs="Arial"/>
          <w:b/>
          <w:sz w:val="24"/>
          <w:szCs w:val="24"/>
        </w:rPr>
        <w:t>bitación con 70%</w:t>
      </w:r>
      <w:r w:rsidR="000960C4">
        <w:rPr>
          <w:rFonts w:ascii="Arial" w:hAnsi="Arial" w:cs="Arial"/>
          <w:sz w:val="24"/>
          <w:szCs w:val="24"/>
        </w:rPr>
        <w:t xml:space="preserve"> en ambos sexos. </w:t>
      </w:r>
      <w:r w:rsidR="00AB7DFB">
        <w:rPr>
          <w:rFonts w:ascii="Arial" w:hAnsi="Arial" w:cs="Arial"/>
          <w:sz w:val="24"/>
          <w:szCs w:val="24"/>
        </w:rPr>
        <w:t>Considerando que éstos son parte de los grupos poblacionales más afectados por la pandemia, y que por la medida permanecen preferentemente en casa, en aislamiento o sin convivencia diaria, las posibilidades pintan un escenario trágico, urgiendo así</w:t>
      </w:r>
      <w:r w:rsidR="000960C4">
        <w:rPr>
          <w:rFonts w:ascii="Arial" w:hAnsi="Arial" w:cs="Arial"/>
          <w:sz w:val="24"/>
          <w:szCs w:val="24"/>
        </w:rPr>
        <w:t xml:space="preserve"> fortalecer las medidas de atención y cuidado de la salud mental y prevención del suicidi</w:t>
      </w:r>
      <w:r w:rsidR="00986B54">
        <w:rPr>
          <w:rFonts w:ascii="Arial" w:hAnsi="Arial" w:cs="Arial"/>
          <w:sz w:val="24"/>
          <w:szCs w:val="24"/>
        </w:rPr>
        <w:t>o de manera inmediata, pero también a un</w:t>
      </w:r>
      <w:r w:rsidR="00AB7DFB">
        <w:rPr>
          <w:rFonts w:ascii="Arial" w:hAnsi="Arial" w:cs="Arial"/>
          <w:sz w:val="24"/>
          <w:szCs w:val="24"/>
        </w:rPr>
        <w:t xml:space="preserve"> mediano y largo plazo.</w:t>
      </w:r>
    </w:p>
    <w:p w:rsidR="00005364" w:rsidRPr="00435925" w:rsidRDefault="00A05F55" w:rsidP="00435925">
      <w:pPr>
        <w:jc w:val="both"/>
        <w:rPr>
          <w:rFonts w:ascii="Arial" w:hAnsi="Arial" w:cs="Arial"/>
          <w:sz w:val="24"/>
          <w:szCs w:val="24"/>
        </w:rPr>
      </w:pPr>
      <w:r w:rsidRPr="00435925">
        <w:rPr>
          <w:rFonts w:ascii="Arial" w:hAnsi="Arial" w:cs="Arial"/>
          <w:sz w:val="24"/>
          <w:szCs w:val="24"/>
        </w:rPr>
        <w:t>L</w:t>
      </w:r>
      <w:r w:rsidR="000960C4">
        <w:rPr>
          <w:rFonts w:ascii="Arial" w:hAnsi="Arial" w:cs="Arial"/>
          <w:sz w:val="24"/>
          <w:szCs w:val="24"/>
          <w:lang w:val="es-ES"/>
        </w:rPr>
        <w:t>a OMS</w:t>
      </w:r>
      <w:r w:rsidR="008157EA" w:rsidRPr="00435925">
        <w:rPr>
          <w:rFonts w:ascii="Arial" w:hAnsi="Arial" w:cs="Arial"/>
          <w:sz w:val="24"/>
          <w:szCs w:val="24"/>
          <w:lang w:val="es-ES"/>
        </w:rPr>
        <w:t xml:space="preserve"> </w:t>
      </w:r>
      <w:r w:rsidRPr="00435925">
        <w:rPr>
          <w:rFonts w:ascii="Arial" w:hAnsi="Arial" w:cs="Arial"/>
          <w:sz w:val="24"/>
          <w:szCs w:val="24"/>
          <w:lang w:val="es-ES"/>
        </w:rPr>
        <w:t>define el suicidio</w:t>
      </w:r>
      <w:r w:rsidR="008157EA" w:rsidRPr="00435925">
        <w:rPr>
          <w:rFonts w:ascii="Arial" w:hAnsi="Arial" w:cs="Arial"/>
          <w:sz w:val="24"/>
          <w:szCs w:val="24"/>
          <w:lang w:val="es-ES"/>
        </w:rPr>
        <w:t xml:space="preserve"> como </w:t>
      </w:r>
      <w:r w:rsidR="008157EA" w:rsidRPr="00435925">
        <w:rPr>
          <w:rFonts w:ascii="Arial" w:hAnsi="Arial" w:cs="Arial"/>
          <w:i/>
          <w:sz w:val="24"/>
          <w:szCs w:val="24"/>
          <w:lang w:val="es-ES"/>
        </w:rPr>
        <w:t>“todo acto por el que un individuo se causa a sí mismo una lesión o un daño, con la intención de morir”.</w:t>
      </w:r>
      <w:r w:rsidRPr="00435925">
        <w:rPr>
          <w:rFonts w:ascii="Arial" w:hAnsi="Arial" w:cs="Arial"/>
          <w:sz w:val="24"/>
          <w:szCs w:val="24"/>
          <w:lang w:val="es-ES"/>
        </w:rPr>
        <w:t xml:space="preserve"> Se </w:t>
      </w:r>
      <w:r w:rsidRPr="00435925">
        <w:rPr>
          <w:rFonts w:ascii="Arial" w:hAnsi="Arial" w:cs="Arial"/>
          <w:sz w:val="24"/>
          <w:szCs w:val="24"/>
        </w:rPr>
        <w:t>calcula</w:t>
      </w:r>
      <w:r w:rsidR="008157EA" w:rsidRPr="00435925">
        <w:rPr>
          <w:rFonts w:ascii="Arial" w:hAnsi="Arial" w:cs="Arial"/>
          <w:sz w:val="24"/>
          <w:szCs w:val="24"/>
        </w:rPr>
        <w:t xml:space="preserve"> que</w:t>
      </w:r>
      <w:r w:rsidR="001E2061" w:rsidRPr="00435925">
        <w:rPr>
          <w:rFonts w:ascii="Arial" w:hAnsi="Arial" w:cs="Arial"/>
          <w:sz w:val="24"/>
          <w:szCs w:val="24"/>
        </w:rPr>
        <w:t xml:space="preserve"> </w:t>
      </w:r>
      <w:r w:rsidR="00005364" w:rsidRPr="00435925">
        <w:rPr>
          <w:rFonts w:ascii="Arial" w:hAnsi="Arial" w:cs="Arial"/>
          <w:sz w:val="24"/>
          <w:szCs w:val="24"/>
        </w:rPr>
        <w:t xml:space="preserve">anualmente </w:t>
      </w:r>
      <w:r w:rsidR="001E2061" w:rsidRPr="00435925">
        <w:rPr>
          <w:rFonts w:ascii="Arial" w:hAnsi="Arial" w:cs="Arial"/>
          <w:sz w:val="24"/>
          <w:szCs w:val="24"/>
        </w:rPr>
        <w:t>en el mundo</w:t>
      </w:r>
      <w:r w:rsidR="008157EA" w:rsidRPr="00435925">
        <w:rPr>
          <w:rFonts w:ascii="Arial" w:hAnsi="Arial" w:cs="Arial"/>
          <w:sz w:val="24"/>
          <w:szCs w:val="24"/>
        </w:rPr>
        <w:t xml:space="preserve"> más de 800,000 mil personas</w:t>
      </w:r>
      <w:r w:rsidR="001E2061" w:rsidRPr="00435925">
        <w:rPr>
          <w:rFonts w:ascii="Arial" w:hAnsi="Arial" w:cs="Arial"/>
          <w:sz w:val="24"/>
          <w:szCs w:val="24"/>
        </w:rPr>
        <w:t xml:space="preserve"> mueren </w:t>
      </w:r>
      <w:r w:rsidR="00440AF4" w:rsidRPr="00435925">
        <w:rPr>
          <w:rFonts w:ascii="Arial" w:hAnsi="Arial" w:cs="Arial"/>
          <w:sz w:val="24"/>
          <w:szCs w:val="24"/>
        </w:rPr>
        <w:t>por dicha causa,</w:t>
      </w:r>
      <w:r w:rsidR="00555AF1" w:rsidRPr="00435925">
        <w:rPr>
          <w:rFonts w:ascii="Arial" w:hAnsi="Arial" w:cs="Arial"/>
          <w:sz w:val="24"/>
          <w:szCs w:val="24"/>
        </w:rPr>
        <w:t xml:space="preserve"> </w:t>
      </w:r>
      <w:r w:rsidRPr="00435925">
        <w:rPr>
          <w:rFonts w:ascii="Arial" w:hAnsi="Arial" w:cs="Arial"/>
          <w:sz w:val="24"/>
          <w:szCs w:val="24"/>
        </w:rPr>
        <w:t>esto supone una muerte cada 40 segundos, pero</w:t>
      </w:r>
      <w:r w:rsidR="00555AF1" w:rsidRPr="00435925">
        <w:rPr>
          <w:rFonts w:ascii="Arial" w:hAnsi="Arial" w:cs="Arial"/>
          <w:sz w:val="24"/>
          <w:szCs w:val="24"/>
        </w:rPr>
        <w:t xml:space="preserve"> </w:t>
      </w:r>
      <w:r w:rsidRPr="00435925">
        <w:rPr>
          <w:rFonts w:ascii="Arial" w:hAnsi="Arial" w:cs="Arial"/>
          <w:sz w:val="24"/>
          <w:szCs w:val="24"/>
        </w:rPr>
        <w:t xml:space="preserve">para obtener el número de intentos de suicidio, </w:t>
      </w:r>
      <w:r w:rsidR="00555AF1" w:rsidRPr="00435925">
        <w:rPr>
          <w:rFonts w:ascii="Arial" w:hAnsi="Arial" w:cs="Arial"/>
          <w:sz w:val="24"/>
          <w:szCs w:val="24"/>
        </w:rPr>
        <w:t>habría que multiplicar hasta por 20 las cifras.</w:t>
      </w:r>
      <w:r w:rsidR="00440AF4" w:rsidRPr="00435925">
        <w:rPr>
          <w:rStyle w:val="Refdenotaalpie"/>
          <w:rFonts w:ascii="Arial" w:hAnsi="Arial" w:cs="Arial"/>
          <w:sz w:val="24"/>
          <w:szCs w:val="24"/>
        </w:rPr>
        <w:footnoteReference w:id="3"/>
      </w:r>
    </w:p>
    <w:p w:rsidR="00802896" w:rsidRPr="00435925" w:rsidRDefault="008157EA" w:rsidP="00435925">
      <w:pPr>
        <w:jc w:val="both"/>
        <w:rPr>
          <w:rFonts w:ascii="Arial" w:hAnsi="Arial" w:cs="Arial"/>
          <w:spacing w:val="1"/>
          <w:sz w:val="24"/>
          <w:szCs w:val="24"/>
        </w:rPr>
      </w:pPr>
      <w:r w:rsidRPr="00435925">
        <w:rPr>
          <w:rFonts w:ascii="Arial" w:hAnsi="Arial" w:cs="Arial"/>
          <w:sz w:val="24"/>
          <w:szCs w:val="24"/>
        </w:rPr>
        <w:t>En nuestro país, el suicidio se ha convertido en un problema de salud pública, si</w:t>
      </w:r>
      <w:r w:rsidRPr="00435925">
        <w:rPr>
          <w:rFonts w:ascii="Arial" w:hAnsi="Arial" w:cs="Arial"/>
          <w:spacing w:val="1"/>
          <w:sz w:val="24"/>
          <w:szCs w:val="24"/>
        </w:rPr>
        <w:t xml:space="preserve"> b</w:t>
      </w:r>
      <w:r w:rsidRPr="00435925">
        <w:rPr>
          <w:rFonts w:ascii="Arial" w:hAnsi="Arial" w:cs="Arial"/>
          <w:sz w:val="24"/>
          <w:szCs w:val="24"/>
        </w:rPr>
        <w:t>ien</w:t>
      </w:r>
      <w:r w:rsidRPr="00435925">
        <w:rPr>
          <w:rFonts w:ascii="Arial" w:hAnsi="Arial" w:cs="Arial"/>
          <w:spacing w:val="3"/>
          <w:sz w:val="24"/>
          <w:szCs w:val="24"/>
        </w:rPr>
        <w:t xml:space="preserve"> </w:t>
      </w:r>
      <w:r w:rsidRPr="00435925">
        <w:rPr>
          <w:rFonts w:ascii="Arial" w:hAnsi="Arial" w:cs="Arial"/>
          <w:spacing w:val="1"/>
          <w:sz w:val="24"/>
          <w:szCs w:val="24"/>
        </w:rPr>
        <w:t>e</w:t>
      </w:r>
      <w:r w:rsidRPr="00435925">
        <w:rPr>
          <w:rFonts w:ascii="Arial" w:hAnsi="Arial" w:cs="Arial"/>
          <w:sz w:val="24"/>
          <w:szCs w:val="24"/>
        </w:rPr>
        <w:t>s</w:t>
      </w:r>
      <w:r w:rsidRPr="00435925">
        <w:rPr>
          <w:rFonts w:ascii="Arial" w:hAnsi="Arial" w:cs="Arial"/>
          <w:spacing w:val="1"/>
          <w:sz w:val="24"/>
          <w:szCs w:val="24"/>
        </w:rPr>
        <w:t xml:space="preserve"> u</w:t>
      </w:r>
      <w:r w:rsidRPr="00435925">
        <w:rPr>
          <w:rFonts w:ascii="Arial" w:hAnsi="Arial" w:cs="Arial"/>
          <w:spacing w:val="-1"/>
          <w:sz w:val="24"/>
          <w:szCs w:val="24"/>
        </w:rPr>
        <w:t>n</w:t>
      </w:r>
      <w:r w:rsidRPr="00435925">
        <w:rPr>
          <w:rFonts w:ascii="Arial" w:hAnsi="Arial" w:cs="Arial"/>
          <w:sz w:val="24"/>
          <w:szCs w:val="24"/>
        </w:rPr>
        <w:t>a</w:t>
      </w:r>
      <w:r w:rsidRPr="00435925">
        <w:rPr>
          <w:rFonts w:ascii="Arial" w:hAnsi="Arial" w:cs="Arial"/>
          <w:spacing w:val="2"/>
          <w:sz w:val="24"/>
          <w:szCs w:val="24"/>
        </w:rPr>
        <w:t xml:space="preserve"> </w:t>
      </w:r>
      <w:r w:rsidRPr="00435925">
        <w:rPr>
          <w:rFonts w:ascii="Arial" w:hAnsi="Arial" w:cs="Arial"/>
          <w:sz w:val="24"/>
          <w:szCs w:val="24"/>
        </w:rPr>
        <w:t>sit</w:t>
      </w:r>
      <w:r w:rsidRPr="00435925">
        <w:rPr>
          <w:rFonts w:ascii="Arial" w:hAnsi="Arial" w:cs="Arial"/>
          <w:spacing w:val="1"/>
          <w:sz w:val="24"/>
          <w:szCs w:val="24"/>
        </w:rPr>
        <w:t>ua</w:t>
      </w:r>
      <w:r w:rsidRPr="00435925">
        <w:rPr>
          <w:rFonts w:ascii="Arial" w:hAnsi="Arial" w:cs="Arial"/>
          <w:sz w:val="24"/>
          <w:szCs w:val="24"/>
        </w:rPr>
        <w:t>ci</w:t>
      </w:r>
      <w:r w:rsidRPr="00435925">
        <w:rPr>
          <w:rFonts w:ascii="Arial" w:hAnsi="Arial" w:cs="Arial"/>
          <w:spacing w:val="-2"/>
          <w:sz w:val="24"/>
          <w:szCs w:val="24"/>
        </w:rPr>
        <w:t>ó</w:t>
      </w:r>
      <w:r w:rsidRPr="00435925">
        <w:rPr>
          <w:rFonts w:ascii="Arial" w:hAnsi="Arial" w:cs="Arial"/>
          <w:sz w:val="24"/>
          <w:szCs w:val="24"/>
        </w:rPr>
        <w:t>n</w:t>
      </w:r>
      <w:r w:rsidRPr="00435925">
        <w:rPr>
          <w:rFonts w:ascii="Arial" w:hAnsi="Arial" w:cs="Arial"/>
          <w:spacing w:val="2"/>
          <w:sz w:val="24"/>
          <w:szCs w:val="24"/>
        </w:rPr>
        <w:t xml:space="preserve"> </w:t>
      </w:r>
      <w:r w:rsidRPr="00435925">
        <w:rPr>
          <w:rFonts w:ascii="Arial" w:hAnsi="Arial" w:cs="Arial"/>
          <w:spacing w:val="-1"/>
          <w:sz w:val="24"/>
          <w:szCs w:val="24"/>
        </w:rPr>
        <w:t>q</w:t>
      </w:r>
      <w:r w:rsidRPr="00435925">
        <w:rPr>
          <w:rFonts w:ascii="Arial" w:hAnsi="Arial" w:cs="Arial"/>
          <w:spacing w:val="1"/>
          <w:sz w:val="24"/>
          <w:szCs w:val="24"/>
        </w:rPr>
        <w:t>u</w:t>
      </w:r>
      <w:r w:rsidRPr="00435925">
        <w:rPr>
          <w:rFonts w:ascii="Arial" w:hAnsi="Arial" w:cs="Arial"/>
          <w:sz w:val="24"/>
          <w:szCs w:val="24"/>
        </w:rPr>
        <w:t>e</w:t>
      </w:r>
      <w:r w:rsidRPr="00435925">
        <w:rPr>
          <w:rFonts w:ascii="Arial" w:hAnsi="Arial" w:cs="Arial"/>
          <w:spacing w:val="2"/>
          <w:sz w:val="24"/>
          <w:szCs w:val="24"/>
        </w:rPr>
        <w:t xml:space="preserve"> </w:t>
      </w:r>
      <w:r w:rsidRPr="00435925">
        <w:rPr>
          <w:rFonts w:ascii="Arial" w:hAnsi="Arial" w:cs="Arial"/>
          <w:spacing w:val="1"/>
          <w:sz w:val="24"/>
          <w:szCs w:val="24"/>
        </w:rPr>
        <w:t>pu</w:t>
      </w:r>
      <w:r w:rsidRPr="00435925">
        <w:rPr>
          <w:rFonts w:ascii="Arial" w:hAnsi="Arial" w:cs="Arial"/>
          <w:spacing w:val="-1"/>
          <w:sz w:val="24"/>
          <w:szCs w:val="24"/>
        </w:rPr>
        <w:t>e</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2"/>
          <w:sz w:val="24"/>
          <w:szCs w:val="24"/>
        </w:rPr>
        <w:t xml:space="preserve"> </w:t>
      </w:r>
      <w:r w:rsidRPr="00435925">
        <w:rPr>
          <w:rFonts w:ascii="Arial" w:hAnsi="Arial" w:cs="Arial"/>
          <w:spacing w:val="-1"/>
          <w:sz w:val="24"/>
          <w:szCs w:val="24"/>
        </w:rPr>
        <w:t>a</w:t>
      </w:r>
      <w:r w:rsidRPr="00435925">
        <w:rPr>
          <w:rFonts w:ascii="Arial" w:hAnsi="Arial" w:cs="Arial"/>
          <w:sz w:val="24"/>
          <w:szCs w:val="24"/>
        </w:rPr>
        <w:t>f</w:t>
      </w:r>
      <w:r w:rsidRPr="00435925">
        <w:rPr>
          <w:rFonts w:ascii="Arial" w:hAnsi="Arial" w:cs="Arial"/>
          <w:spacing w:val="-1"/>
          <w:sz w:val="24"/>
          <w:szCs w:val="24"/>
        </w:rPr>
        <w:t>e</w:t>
      </w:r>
      <w:r w:rsidRPr="00435925">
        <w:rPr>
          <w:rFonts w:ascii="Arial" w:hAnsi="Arial" w:cs="Arial"/>
          <w:sz w:val="24"/>
          <w:szCs w:val="24"/>
        </w:rPr>
        <w:t>ct</w:t>
      </w:r>
      <w:r w:rsidRPr="00435925">
        <w:rPr>
          <w:rFonts w:ascii="Arial" w:hAnsi="Arial" w:cs="Arial"/>
          <w:spacing w:val="1"/>
          <w:sz w:val="24"/>
          <w:szCs w:val="24"/>
        </w:rPr>
        <w:t>a</w:t>
      </w:r>
      <w:r w:rsidRPr="00435925">
        <w:rPr>
          <w:rFonts w:ascii="Arial" w:hAnsi="Arial" w:cs="Arial"/>
          <w:sz w:val="24"/>
          <w:szCs w:val="24"/>
        </w:rPr>
        <w:t>r</w:t>
      </w:r>
      <w:r w:rsidRPr="00435925">
        <w:rPr>
          <w:rFonts w:ascii="Arial" w:hAnsi="Arial" w:cs="Arial"/>
          <w:spacing w:val="1"/>
          <w:sz w:val="24"/>
          <w:szCs w:val="24"/>
        </w:rPr>
        <w:t xml:space="preserve"> </w:t>
      </w:r>
      <w:r w:rsidRPr="00435925">
        <w:rPr>
          <w:rFonts w:ascii="Arial" w:hAnsi="Arial" w:cs="Arial"/>
          <w:sz w:val="24"/>
          <w:szCs w:val="24"/>
        </w:rPr>
        <w:t>a</w:t>
      </w:r>
      <w:r w:rsidRPr="00435925">
        <w:rPr>
          <w:rFonts w:ascii="Arial" w:hAnsi="Arial" w:cs="Arial"/>
          <w:spacing w:val="2"/>
          <w:sz w:val="24"/>
          <w:szCs w:val="24"/>
        </w:rPr>
        <w:t xml:space="preserve"> </w:t>
      </w:r>
      <w:r w:rsidRPr="00435925">
        <w:rPr>
          <w:rFonts w:ascii="Arial" w:hAnsi="Arial" w:cs="Arial"/>
          <w:spacing w:val="1"/>
          <w:sz w:val="24"/>
          <w:szCs w:val="24"/>
        </w:rPr>
        <w:t>pe</w:t>
      </w:r>
      <w:r w:rsidRPr="00435925">
        <w:rPr>
          <w:rFonts w:ascii="Arial" w:hAnsi="Arial" w:cs="Arial"/>
          <w:sz w:val="24"/>
          <w:szCs w:val="24"/>
        </w:rPr>
        <w:t>rso</w:t>
      </w:r>
      <w:r w:rsidRPr="00435925">
        <w:rPr>
          <w:rFonts w:ascii="Arial" w:hAnsi="Arial" w:cs="Arial"/>
          <w:spacing w:val="-1"/>
          <w:sz w:val="24"/>
          <w:szCs w:val="24"/>
        </w:rPr>
        <w:t>n</w:t>
      </w:r>
      <w:r w:rsidRPr="00435925">
        <w:rPr>
          <w:rFonts w:ascii="Arial" w:hAnsi="Arial" w:cs="Arial"/>
          <w:spacing w:val="1"/>
          <w:sz w:val="24"/>
          <w:szCs w:val="24"/>
        </w:rPr>
        <w:t>a</w:t>
      </w:r>
      <w:r w:rsidRPr="00435925">
        <w:rPr>
          <w:rFonts w:ascii="Arial" w:hAnsi="Arial" w:cs="Arial"/>
          <w:sz w:val="24"/>
          <w:szCs w:val="24"/>
        </w:rPr>
        <w:t>s</w:t>
      </w:r>
      <w:r w:rsidRPr="00435925">
        <w:rPr>
          <w:rFonts w:ascii="Arial" w:hAnsi="Arial" w:cs="Arial"/>
          <w:spacing w:val="1"/>
          <w:sz w:val="24"/>
          <w:szCs w:val="24"/>
        </w:rPr>
        <w:t xml:space="preserve"> d</w:t>
      </w:r>
      <w:r w:rsidRPr="00435925">
        <w:rPr>
          <w:rFonts w:ascii="Arial" w:hAnsi="Arial" w:cs="Arial"/>
          <w:sz w:val="24"/>
          <w:szCs w:val="24"/>
        </w:rPr>
        <w:t xml:space="preserve">e </w:t>
      </w:r>
      <w:r w:rsidRPr="00435925">
        <w:rPr>
          <w:rFonts w:ascii="Arial" w:hAnsi="Arial" w:cs="Arial"/>
          <w:spacing w:val="1"/>
          <w:sz w:val="24"/>
          <w:szCs w:val="24"/>
        </w:rPr>
        <w:t>d</w:t>
      </w:r>
      <w:r w:rsidRPr="00435925">
        <w:rPr>
          <w:rFonts w:ascii="Arial" w:hAnsi="Arial" w:cs="Arial"/>
          <w:sz w:val="24"/>
          <w:szCs w:val="24"/>
        </w:rPr>
        <w:t>istin</w:t>
      </w:r>
      <w:r w:rsidRPr="00435925">
        <w:rPr>
          <w:rFonts w:ascii="Arial" w:hAnsi="Arial" w:cs="Arial"/>
          <w:spacing w:val="1"/>
          <w:sz w:val="24"/>
          <w:szCs w:val="24"/>
        </w:rPr>
        <w:t>ta</w:t>
      </w:r>
      <w:r w:rsidRPr="00435925">
        <w:rPr>
          <w:rFonts w:ascii="Arial" w:hAnsi="Arial" w:cs="Arial"/>
          <w:sz w:val="24"/>
          <w:szCs w:val="24"/>
        </w:rPr>
        <w:t>s</w:t>
      </w:r>
      <w:r w:rsidRPr="00435925">
        <w:rPr>
          <w:rFonts w:ascii="Arial" w:hAnsi="Arial" w:cs="Arial"/>
          <w:spacing w:val="1"/>
          <w:sz w:val="24"/>
          <w:szCs w:val="24"/>
        </w:rPr>
        <w:t xml:space="preserve"> </w:t>
      </w:r>
      <w:r w:rsidRPr="00435925">
        <w:rPr>
          <w:rFonts w:ascii="Arial" w:hAnsi="Arial" w:cs="Arial"/>
          <w:spacing w:val="-1"/>
          <w:sz w:val="24"/>
          <w:szCs w:val="24"/>
        </w:rPr>
        <w:t>e</w:t>
      </w:r>
      <w:r w:rsidRPr="00435925">
        <w:rPr>
          <w:rFonts w:ascii="Arial" w:hAnsi="Arial" w:cs="Arial"/>
          <w:spacing w:val="1"/>
          <w:sz w:val="24"/>
          <w:szCs w:val="24"/>
        </w:rPr>
        <w:t>da</w:t>
      </w:r>
      <w:r w:rsidRPr="00435925">
        <w:rPr>
          <w:rFonts w:ascii="Arial" w:hAnsi="Arial" w:cs="Arial"/>
          <w:spacing w:val="-1"/>
          <w:sz w:val="24"/>
          <w:szCs w:val="24"/>
        </w:rPr>
        <w:t>d</w:t>
      </w:r>
      <w:r w:rsidRPr="00435925">
        <w:rPr>
          <w:rFonts w:ascii="Arial" w:hAnsi="Arial" w:cs="Arial"/>
          <w:spacing w:val="1"/>
          <w:sz w:val="24"/>
          <w:szCs w:val="24"/>
        </w:rPr>
        <w:t>e</w:t>
      </w:r>
      <w:r w:rsidRPr="00435925">
        <w:rPr>
          <w:rFonts w:ascii="Arial" w:hAnsi="Arial" w:cs="Arial"/>
          <w:spacing w:val="-2"/>
          <w:sz w:val="24"/>
          <w:szCs w:val="24"/>
        </w:rPr>
        <w:t>s</w:t>
      </w:r>
      <w:r w:rsidRPr="00435925">
        <w:rPr>
          <w:rFonts w:ascii="Arial" w:hAnsi="Arial" w:cs="Arial"/>
          <w:sz w:val="24"/>
          <w:szCs w:val="24"/>
        </w:rPr>
        <w:t xml:space="preserve">, </w:t>
      </w:r>
      <w:r w:rsidRPr="00435925">
        <w:rPr>
          <w:rFonts w:ascii="Arial" w:hAnsi="Arial" w:cs="Arial"/>
          <w:spacing w:val="1"/>
          <w:sz w:val="24"/>
          <w:szCs w:val="24"/>
        </w:rPr>
        <w:t>e</w:t>
      </w:r>
      <w:r w:rsidRPr="00435925">
        <w:rPr>
          <w:rFonts w:ascii="Arial" w:hAnsi="Arial" w:cs="Arial"/>
          <w:spacing w:val="-2"/>
          <w:sz w:val="24"/>
          <w:szCs w:val="24"/>
        </w:rPr>
        <w:t>x</w:t>
      </w:r>
      <w:r w:rsidRPr="00435925">
        <w:rPr>
          <w:rFonts w:ascii="Arial" w:hAnsi="Arial" w:cs="Arial"/>
          <w:sz w:val="24"/>
          <w:szCs w:val="24"/>
        </w:rPr>
        <w:t>iste</w:t>
      </w:r>
      <w:r w:rsidRPr="00435925">
        <w:rPr>
          <w:rFonts w:ascii="Arial" w:hAnsi="Arial" w:cs="Arial"/>
          <w:spacing w:val="3"/>
          <w:sz w:val="24"/>
          <w:szCs w:val="24"/>
        </w:rPr>
        <w:t xml:space="preserve"> </w:t>
      </w:r>
      <w:r w:rsidRPr="00435925">
        <w:rPr>
          <w:rFonts w:ascii="Arial" w:hAnsi="Arial" w:cs="Arial"/>
          <w:spacing w:val="1"/>
          <w:sz w:val="24"/>
          <w:szCs w:val="24"/>
        </w:rPr>
        <w:t>u</w:t>
      </w:r>
      <w:r w:rsidRPr="00435925">
        <w:rPr>
          <w:rFonts w:ascii="Arial" w:hAnsi="Arial" w:cs="Arial"/>
          <w:sz w:val="24"/>
          <w:szCs w:val="24"/>
        </w:rPr>
        <w:t xml:space="preserve">n </w:t>
      </w:r>
      <w:r w:rsidRPr="00435925">
        <w:rPr>
          <w:rFonts w:ascii="Arial" w:hAnsi="Arial" w:cs="Arial"/>
          <w:spacing w:val="3"/>
          <w:sz w:val="24"/>
          <w:szCs w:val="24"/>
        </w:rPr>
        <w:t>f</w:t>
      </w:r>
      <w:r w:rsidRPr="00435925">
        <w:rPr>
          <w:rFonts w:ascii="Arial" w:hAnsi="Arial" w:cs="Arial"/>
          <w:spacing w:val="1"/>
          <w:sz w:val="24"/>
          <w:szCs w:val="24"/>
        </w:rPr>
        <w:t>o</w:t>
      </w:r>
      <w:r w:rsidRPr="00435925">
        <w:rPr>
          <w:rFonts w:ascii="Arial" w:hAnsi="Arial" w:cs="Arial"/>
          <w:sz w:val="24"/>
          <w:szCs w:val="24"/>
        </w:rPr>
        <w:t>co</w:t>
      </w:r>
      <w:r w:rsidRPr="00435925">
        <w:rPr>
          <w:rFonts w:ascii="Arial" w:hAnsi="Arial" w:cs="Arial"/>
          <w:spacing w:val="3"/>
          <w:sz w:val="24"/>
          <w:szCs w:val="24"/>
        </w:rPr>
        <w:t xml:space="preserve"> </w:t>
      </w:r>
      <w:r w:rsidRPr="00435925">
        <w:rPr>
          <w:rFonts w:ascii="Arial" w:hAnsi="Arial" w:cs="Arial"/>
          <w:sz w:val="24"/>
          <w:szCs w:val="24"/>
        </w:rPr>
        <w:t>ro</w:t>
      </w:r>
      <w:r w:rsidRPr="00435925">
        <w:rPr>
          <w:rFonts w:ascii="Arial" w:hAnsi="Arial" w:cs="Arial"/>
          <w:spacing w:val="-3"/>
          <w:sz w:val="24"/>
          <w:szCs w:val="24"/>
        </w:rPr>
        <w:t>j</w:t>
      </w:r>
      <w:r w:rsidRPr="00435925">
        <w:rPr>
          <w:rFonts w:ascii="Arial" w:hAnsi="Arial" w:cs="Arial"/>
          <w:sz w:val="24"/>
          <w:szCs w:val="24"/>
        </w:rPr>
        <w:t>o</w:t>
      </w:r>
      <w:r w:rsidRPr="00435925">
        <w:rPr>
          <w:rFonts w:ascii="Arial" w:hAnsi="Arial" w:cs="Arial"/>
          <w:spacing w:val="3"/>
          <w:sz w:val="24"/>
          <w:szCs w:val="24"/>
        </w:rPr>
        <w:t xml:space="preserve"> </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3"/>
          <w:sz w:val="24"/>
          <w:szCs w:val="24"/>
        </w:rPr>
        <w:t xml:space="preserve"> </w:t>
      </w:r>
      <w:r w:rsidRPr="00435925">
        <w:rPr>
          <w:rFonts w:ascii="Arial" w:hAnsi="Arial" w:cs="Arial"/>
          <w:spacing w:val="-3"/>
          <w:sz w:val="24"/>
          <w:szCs w:val="24"/>
        </w:rPr>
        <w:t>l</w:t>
      </w:r>
      <w:r w:rsidRPr="00435925">
        <w:rPr>
          <w:rFonts w:ascii="Arial" w:hAnsi="Arial" w:cs="Arial"/>
          <w:spacing w:val="1"/>
          <w:sz w:val="24"/>
          <w:szCs w:val="24"/>
        </w:rPr>
        <w:t>o</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pacing w:val="1"/>
          <w:sz w:val="24"/>
          <w:szCs w:val="24"/>
        </w:rPr>
        <w:t>n</w:t>
      </w:r>
      <w:r w:rsidRPr="00435925">
        <w:rPr>
          <w:rFonts w:ascii="Arial" w:hAnsi="Arial" w:cs="Arial"/>
          <w:sz w:val="24"/>
          <w:szCs w:val="24"/>
        </w:rPr>
        <w:t>iñ</w:t>
      </w:r>
      <w:r w:rsidRPr="00435925">
        <w:rPr>
          <w:rFonts w:ascii="Arial" w:hAnsi="Arial" w:cs="Arial"/>
          <w:spacing w:val="1"/>
          <w:sz w:val="24"/>
          <w:szCs w:val="24"/>
        </w:rPr>
        <w:t>o</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z w:val="24"/>
          <w:szCs w:val="24"/>
        </w:rPr>
        <w:t>y</w:t>
      </w:r>
      <w:r w:rsidRPr="00435925">
        <w:rPr>
          <w:rFonts w:ascii="Arial" w:hAnsi="Arial" w:cs="Arial"/>
          <w:spacing w:val="5"/>
          <w:sz w:val="24"/>
          <w:szCs w:val="24"/>
        </w:rPr>
        <w:t xml:space="preserve"> </w:t>
      </w:r>
      <w:r w:rsidRPr="00435925">
        <w:rPr>
          <w:rFonts w:ascii="Arial" w:hAnsi="Arial" w:cs="Arial"/>
          <w:spacing w:val="1"/>
          <w:sz w:val="24"/>
          <w:szCs w:val="24"/>
        </w:rPr>
        <w:t>p</w:t>
      </w:r>
      <w:r w:rsidRPr="00435925">
        <w:rPr>
          <w:rFonts w:ascii="Arial" w:hAnsi="Arial" w:cs="Arial"/>
          <w:sz w:val="24"/>
          <w:szCs w:val="24"/>
        </w:rPr>
        <w:t>r</w:t>
      </w:r>
      <w:r w:rsidRPr="00435925">
        <w:rPr>
          <w:rFonts w:ascii="Arial" w:hAnsi="Arial" w:cs="Arial"/>
          <w:spacing w:val="-1"/>
          <w:sz w:val="24"/>
          <w:szCs w:val="24"/>
        </w:rPr>
        <w:t>i</w:t>
      </w:r>
      <w:r w:rsidRPr="00435925">
        <w:rPr>
          <w:rFonts w:ascii="Arial" w:hAnsi="Arial" w:cs="Arial"/>
          <w:spacing w:val="1"/>
          <w:sz w:val="24"/>
          <w:szCs w:val="24"/>
        </w:rPr>
        <w:t>n</w:t>
      </w:r>
      <w:r w:rsidRPr="00435925">
        <w:rPr>
          <w:rFonts w:ascii="Arial" w:hAnsi="Arial" w:cs="Arial"/>
          <w:sz w:val="24"/>
          <w:szCs w:val="24"/>
        </w:rPr>
        <w:t>cip</w:t>
      </w:r>
      <w:r w:rsidRPr="00435925">
        <w:rPr>
          <w:rFonts w:ascii="Arial" w:hAnsi="Arial" w:cs="Arial"/>
          <w:spacing w:val="1"/>
          <w:sz w:val="24"/>
          <w:szCs w:val="24"/>
        </w:rPr>
        <w:t>a</w:t>
      </w:r>
      <w:r w:rsidRPr="00435925">
        <w:rPr>
          <w:rFonts w:ascii="Arial" w:hAnsi="Arial" w:cs="Arial"/>
          <w:sz w:val="24"/>
          <w:szCs w:val="24"/>
        </w:rPr>
        <w:t>l</w:t>
      </w:r>
      <w:r w:rsidRPr="00435925">
        <w:rPr>
          <w:rFonts w:ascii="Arial" w:hAnsi="Arial" w:cs="Arial"/>
          <w:spacing w:val="-1"/>
          <w:sz w:val="24"/>
          <w:szCs w:val="24"/>
        </w:rPr>
        <w:t>me</w:t>
      </w:r>
      <w:r w:rsidRPr="00435925">
        <w:rPr>
          <w:rFonts w:ascii="Arial" w:hAnsi="Arial" w:cs="Arial"/>
          <w:spacing w:val="1"/>
          <w:sz w:val="24"/>
          <w:szCs w:val="24"/>
        </w:rPr>
        <w:t>n</w:t>
      </w:r>
      <w:r w:rsidRPr="00435925">
        <w:rPr>
          <w:rFonts w:ascii="Arial" w:hAnsi="Arial" w:cs="Arial"/>
          <w:sz w:val="24"/>
          <w:szCs w:val="24"/>
        </w:rPr>
        <w:t>te</w:t>
      </w:r>
      <w:r w:rsidRPr="00435925">
        <w:rPr>
          <w:rFonts w:ascii="Arial" w:hAnsi="Arial" w:cs="Arial"/>
          <w:spacing w:val="3"/>
          <w:sz w:val="24"/>
          <w:szCs w:val="24"/>
        </w:rPr>
        <w:t xml:space="preserve"> </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3"/>
          <w:sz w:val="24"/>
          <w:szCs w:val="24"/>
        </w:rPr>
        <w:t xml:space="preserve"> </w:t>
      </w:r>
      <w:r w:rsidRPr="00435925">
        <w:rPr>
          <w:rFonts w:ascii="Arial" w:hAnsi="Arial" w:cs="Arial"/>
          <w:sz w:val="24"/>
          <w:szCs w:val="24"/>
        </w:rPr>
        <w:t>los</w:t>
      </w:r>
      <w:r w:rsidRPr="00435925">
        <w:rPr>
          <w:rFonts w:ascii="Arial" w:hAnsi="Arial" w:cs="Arial"/>
          <w:spacing w:val="2"/>
          <w:sz w:val="24"/>
          <w:szCs w:val="24"/>
        </w:rPr>
        <w:t xml:space="preserve"> </w:t>
      </w:r>
      <w:r w:rsidRPr="00435925">
        <w:rPr>
          <w:rFonts w:ascii="Arial" w:hAnsi="Arial" w:cs="Arial"/>
          <w:sz w:val="24"/>
          <w:szCs w:val="24"/>
        </w:rPr>
        <w:t>jó</w:t>
      </w:r>
      <w:r w:rsidRPr="00435925">
        <w:rPr>
          <w:rFonts w:ascii="Arial" w:hAnsi="Arial" w:cs="Arial"/>
          <w:spacing w:val="-2"/>
          <w:sz w:val="24"/>
          <w:szCs w:val="24"/>
        </w:rPr>
        <w:t>v</w:t>
      </w:r>
      <w:r w:rsidRPr="00435925">
        <w:rPr>
          <w:rFonts w:ascii="Arial" w:hAnsi="Arial" w:cs="Arial"/>
          <w:spacing w:val="1"/>
          <w:sz w:val="24"/>
          <w:szCs w:val="24"/>
        </w:rPr>
        <w:t>ene</w:t>
      </w:r>
      <w:r w:rsidRPr="00435925">
        <w:rPr>
          <w:rFonts w:ascii="Arial" w:hAnsi="Arial" w:cs="Arial"/>
          <w:spacing w:val="3"/>
          <w:sz w:val="24"/>
          <w:szCs w:val="24"/>
        </w:rPr>
        <w:t>s</w:t>
      </w:r>
      <w:r w:rsidRPr="00435925">
        <w:rPr>
          <w:rFonts w:ascii="Arial" w:hAnsi="Arial" w:cs="Arial"/>
          <w:sz w:val="24"/>
          <w:szCs w:val="24"/>
        </w:rPr>
        <w:t>.</w:t>
      </w:r>
      <w:r w:rsidRPr="00435925">
        <w:rPr>
          <w:rFonts w:ascii="Arial" w:hAnsi="Arial" w:cs="Arial"/>
          <w:spacing w:val="2"/>
          <w:sz w:val="24"/>
          <w:szCs w:val="24"/>
        </w:rPr>
        <w:t xml:space="preserve"> </w:t>
      </w:r>
      <w:r w:rsidRPr="00435925">
        <w:rPr>
          <w:rFonts w:ascii="Arial" w:hAnsi="Arial" w:cs="Arial"/>
          <w:sz w:val="24"/>
          <w:szCs w:val="24"/>
        </w:rPr>
        <w:t xml:space="preserve">De </w:t>
      </w:r>
      <w:r w:rsidRPr="00435925">
        <w:rPr>
          <w:rFonts w:ascii="Arial" w:hAnsi="Arial" w:cs="Arial"/>
          <w:spacing w:val="1"/>
          <w:sz w:val="24"/>
          <w:szCs w:val="24"/>
        </w:rPr>
        <w:t>a</w:t>
      </w:r>
      <w:r w:rsidRPr="00435925">
        <w:rPr>
          <w:rFonts w:ascii="Arial" w:hAnsi="Arial" w:cs="Arial"/>
          <w:sz w:val="24"/>
          <w:szCs w:val="24"/>
        </w:rPr>
        <w:t>c</w:t>
      </w:r>
      <w:r w:rsidRPr="00435925">
        <w:rPr>
          <w:rFonts w:ascii="Arial" w:hAnsi="Arial" w:cs="Arial"/>
          <w:spacing w:val="1"/>
          <w:sz w:val="24"/>
          <w:szCs w:val="24"/>
        </w:rPr>
        <w:t>ue</w:t>
      </w:r>
      <w:r w:rsidRPr="00435925">
        <w:rPr>
          <w:rFonts w:ascii="Arial" w:hAnsi="Arial" w:cs="Arial"/>
          <w:sz w:val="24"/>
          <w:szCs w:val="24"/>
        </w:rPr>
        <w:t>r</w:t>
      </w:r>
      <w:r w:rsidRPr="00435925">
        <w:rPr>
          <w:rFonts w:ascii="Arial" w:hAnsi="Arial" w:cs="Arial"/>
          <w:spacing w:val="-2"/>
          <w:sz w:val="24"/>
          <w:szCs w:val="24"/>
        </w:rPr>
        <w:t>d</w:t>
      </w:r>
      <w:r w:rsidRPr="00435925">
        <w:rPr>
          <w:rFonts w:ascii="Arial" w:hAnsi="Arial" w:cs="Arial"/>
          <w:sz w:val="24"/>
          <w:szCs w:val="24"/>
        </w:rPr>
        <w:t>o</w:t>
      </w:r>
      <w:r w:rsidRPr="00435925">
        <w:rPr>
          <w:rFonts w:ascii="Arial" w:hAnsi="Arial" w:cs="Arial"/>
          <w:spacing w:val="3"/>
          <w:sz w:val="24"/>
          <w:szCs w:val="24"/>
        </w:rPr>
        <w:t xml:space="preserve"> </w:t>
      </w:r>
      <w:r w:rsidRPr="00435925">
        <w:rPr>
          <w:rFonts w:ascii="Arial" w:hAnsi="Arial" w:cs="Arial"/>
          <w:sz w:val="24"/>
          <w:szCs w:val="24"/>
        </w:rPr>
        <w:t>c</w:t>
      </w:r>
      <w:r w:rsidRPr="00435925">
        <w:rPr>
          <w:rFonts w:ascii="Arial" w:hAnsi="Arial" w:cs="Arial"/>
          <w:spacing w:val="3"/>
          <w:sz w:val="24"/>
          <w:szCs w:val="24"/>
        </w:rPr>
        <w:t>o</w:t>
      </w:r>
      <w:r w:rsidRPr="00435925">
        <w:rPr>
          <w:rFonts w:ascii="Arial" w:hAnsi="Arial" w:cs="Arial"/>
          <w:sz w:val="24"/>
          <w:szCs w:val="24"/>
        </w:rPr>
        <w:t>n</w:t>
      </w:r>
      <w:r w:rsidRPr="00435925">
        <w:rPr>
          <w:rFonts w:ascii="Arial" w:hAnsi="Arial" w:cs="Arial"/>
          <w:spacing w:val="1"/>
          <w:sz w:val="24"/>
          <w:szCs w:val="24"/>
        </w:rPr>
        <w:t xml:space="preserve"> e</w:t>
      </w:r>
      <w:r w:rsidRPr="00435925">
        <w:rPr>
          <w:rFonts w:ascii="Arial" w:hAnsi="Arial" w:cs="Arial"/>
          <w:sz w:val="24"/>
          <w:szCs w:val="24"/>
        </w:rPr>
        <w:t>l I</w:t>
      </w:r>
      <w:r w:rsidRPr="00435925">
        <w:rPr>
          <w:rFonts w:ascii="Arial" w:hAnsi="Arial" w:cs="Arial"/>
          <w:spacing w:val="1"/>
          <w:sz w:val="24"/>
          <w:szCs w:val="24"/>
        </w:rPr>
        <w:t>n</w:t>
      </w:r>
      <w:r w:rsidRPr="00435925">
        <w:rPr>
          <w:rFonts w:ascii="Arial" w:hAnsi="Arial" w:cs="Arial"/>
          <w:sz w:val="24"/>
          <w:szCs w:val="24"/>
        </w:rPr>
        <w:t>stit</w:t>
      </w:r>
      <w:r w:rsidRPr="00435925">
        <w:rPr>
          <w:rFonts w:ascii="Arial" w:hAnsi="Arial" w:cs="Arial"/>
          <w:spacing w:val="1"/>
          <w:sz w:val="24"/>
          <w:szCs w:val="24"/>
        </w:rPr>
        <w:t>u</w:t>
      </w:r>
      <w:r w:rsidRPr="00435925">
        <w:rPr>
          <w:rFonts w:ascii="Arial" w:hAnsi="Arial" w:cs="Arial"/>
          <w:spacing w:val="-2"/>
          <w:sz w:val="24"/>
          <w:szCs w:val="24"/>
        </w:rPr>
        <w:t>t</w:t>
      </w:r>
      <w:r w:rsidRPr="00435925">
        <w:rPr>
          <w:rFonts w:ascii="Arial" w:hAnsi="Arial" w:cs="Arial"/>
          <w:sz w:val="24"/>
          <w:szCs w:val="24"/>
        </w:rPr>
        <w:t>o</w:t>
      </w:r>
      <w:r w:rsidRPr="00435925">
        <w:rPr>
          <w:rFonts w:ascii="Arial" w:hAnsi="Arial" w:cs="Arial"/>
          <w:spacing w:val="4"/>
          <w:sz w:val="24"/>
          <w:szCs w:val="24"/>
        </w:rPr>
        <w:t xml:space="preserve"> </w:t>
      </w:r>
      <w:r w:rsidRPr="00435925">
        <w:rPr>
          <w:rFonts w:ascii="Arial" w:hAnsi="Arial" w:cs="Arial"/>
          <w:sz w:val="24"/>
          <w:szCs w:val="24"/>
        </w:rPr>
        <w:t>Naci</w:t>
      </w:r>
      <w:r w:rsidRPr="00435925">
        <w:rPr>
          <w:rFonts w:ascii="Arial" w:hAnsi="Arial" w:cs="Arial"/>
          <w:spacing w:val="1"/>
          <w:sz w:val="24"/>
          <w:szCs w:val="24"/>
        </w:rPr>
        <w:t>o</w:t>
      </w:r>
      <w:r w:rsidRPr="00435925">
        <w:rPr>
          <w:rFonts w:ascii="Arial" w:hAnsi="Arial" w:cs="Arial"/>
          <w:spacing w:val="-1"/>
          <w:sz w:val="24"/>
          <w:szCs w:val="24"/>
        </w:rPr>
        <w:t>n</w:t>
      </w:r>
      <w:r w:rsidRPr="00435925">
        <w:rPr>
          <w:rFonts w:ascii="Arial" w:hAnsi="Arial" w:cs="Arial"/>
          <w:spacing w:val="1"/>
          <w:sz w:val="24"/>
          <w:szCs w:val="24"/>
        </w:rPr>
        <w:t>a</w:t>
      </w:r>
      <w:r w:rsidRPr="00435925">
        <w:rPr>
          <w:rFonts w:ascii="Arial" w:hAnsi="Arial" w:cs="Arial"/>
          <w:sz w:val="24"/>
          <w:szCs w:val="24"/>
        </w:rPr>
        <w:t>l</w:t>
      </w:r>
      <w:r w:rsidRPr="00435925">
        <w:rPr>
          <w:rFonts w:ascii="Arial" w:hAnsi="Arial" w:cs="Arial"/>
          <w:spacing w:val="2"/>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1"/>
          <w:sz w:val="24"/>
          <w:szCs w:val="24"/>
        </w:rPr>
        <w:t xml:space="preserve"> </w:t>
      </w:r>
      <w:r w:rsidRPr="00435925">
        <w:rPr>
          <w:rFonts w:ascii="Arial" w:hAnsi="Arial" w:cs="Arial"/>
          <w:sz w:val="24"/>
          <w:szCs w:val="24"/>
        </w:rPr>
        <w:t>Est</w:t>
      </w:r>
      <w:r w:rsidRPr="00435925">
        <w:rPr>
          <w:rFonts w:ascii="Arial" w:hAnsi="Arial" w:cs="Arial"/>
          <w:spacing w:val="1"/>
          <w:sz w:val="24"/>
          <w:szCs w:val="24"/>
        </w:rPr>
        <w:t>ad</w:t>
      </w:r>
      <w:r w:rsidRPr="00435925">
        <w:rPr>
          <w:rFonts w:ascii="Arial" w:hAnsi="Arial" w:cs="Arial"/>
          <w:spacing w:val="-2"/>
          <w:sz w:val="24"/>
          <w:szCs w:val="24"/>
        </w:rPr>
        <w:t>í</w:t>
      </w:r>
      <w:r w:rsidRPr="00435925">
        <w:rPr>
          <w:rFonts w:ascii="Arial" w:hAnsi="Arial" w:cs="Arial"/>
          <w:sz w:val="24"/>
          <w:szCs w:val="24"/>
        </w:rPr>
        <w:t>stica</w:t>
      </w:r>
      <w:r w:rsidRPr="00435925">
        <w:rPr>
          <w:rFonts w:ascii="Arial" w:hAnsi="Arial" w:cs="Arial"/>
          <w:spacing w:val="4"/>
          <w:sz w:val="24"/>
          <w:szCs w:val="24"/>
        </w:rPr>
        <w:t xml:space="preserve"> </w:t>
      </w:r>
      <w:r w:rsidRPr="00435925">
        <w:rPr>
          <w:rFonts w:ascii="Arial" w:hAnsi="Arial" w:cs="Arial"/>
          <w:sz w:val="24"/>
          <w:szCs w:val="24"/>
        </w:rPr>
        <w:t>y G</w:t>
      </w:r>
      <w:r w:rsidRPr="00435925">
        <w:rPr>
          <w:rFonts w:ascii="Arial" w:hAnsi="Arial" w:cs="Arial"/>
          <w:spacing w:val="1"/>
          <w:sz w:val="24"/>
          <w:szCs w:val="24"/>
        </w:rPr>
        <w:t>eo</w:t>
      </w:r>
      <w:r w:rsidRPr="00435925">
        <w:rPr>
          <w:rFonts w:ascii="Arial" w:hAnsi="Arial" w:cs="Arial"/>
          <w:spacing w:val="-1"/>
          <w:sz w:val="24"/>
          <w:szCs w:val="24"/>
        </w:rPr>
        <w:t>g</w:t>
      </w:r>
      <w:r w:rsidRPr="00435925">
        <w:rPr>
          <w:rFonts w:ascii="Arial" w:hAnsi="Arial" w:cs="Arial"/>
          <w:sz w:val="24"/>
          <w:szCs w:val="24"/>
        </w:rPr>
        <w:t>ra</w:t>
      </w:r>
      <w:r w:rsidRPr="00435925">
        <w:rPr>
          <w:rFonts w:ascii="Arial" w:hAnsi="Arial" w:cs="Arial"/>
          <w:spacing w:val="3"/>
          <w:sz w:val="24"/>
          <w:szCs w:val="24"/>
        </w:rPr>
        <w:t>f</w:t>
      </w:r>
      <w:r w:rsidRPr="00435925">
        <w:rPr>
          <w:rFonts w:ascii="Arial" w:hAnsi="Arial" w:cs="Arial"/>
          <w:spacing w:val="-2"/>
          <w:sz w:val="24"/>
          <w:szCs w:val="24"/>
        </w:rPr>
        <w:t>í</w:t>
      </w:r>
      <w:r w:rsidRPr="00435925">
        <w:rPr>
          <w:rFonts w:ascii="Arial" w:hAnsi="Arial" w:cs="Arial"/>
          <w:sz w:val="24"/>
          <w:szCs w:val="24"/>
        </w:rPr>
        <w:t>a</w:t>
      </w:r>
      <w:r w:rsidRPr="00435925">
        <w:rPr>
          <w:rFonts w:ascii="Arial" w:hAnsi="Arial" w:cs="Arial"/>
          <w:spacing w:val="4"/>
          <w:sz w:val="24"/>
          <w:szCs w:val="24"/>
        </w:rPr>
        <w:t xml:space="preserve"> </w:t>
      </w:r>
      <w:r w:rsidRPr="00435925">
        <w:rPr>
          <w:rFonts w:ascii="Arial" w:hAnsi="Arial" w:cs="Arial"/>
          <w:sz w:val="24"/>
          <w:szCs w:val="24"/>
        </w:rPr>
        <w:t>(I</w:t>
      </w:r>
      <w:r w:rsidRPr="00435925">
        <w:rPr>
          <w:rFonts w:ascii="Arial" w:hAnsi="Arial" w:cs="Arial"/>
          <w:spacing w:val="-1"/>
          <w:sz w:val="24"/>
          <w:szCs w:val="24"/>
        </w:rPr>
        <w:t>N</w:t>
      </w:r>
      <w:r w:rsidRPr="00435925">
        <w:rPr>
          <w:rFonts w:ascii="Arial" w:hAnsi="Arial" w:cs="Arial"/>
          <w:sz w:val="24"/>
          <w:szCs w:val="24"/>
        </w:rPr>
        <w:t>EG</w:t>
      </w:r>
      <w:r w:rsidRPr="00435925">
        <w:rPr>
          <w:rFonts w:ascii="Arial" w:hAnsi="Arial" w:cs="Arial"/>
          <w:spacing w:val="1"/>
          <w:sz w:val="24"/>
          <w:szCs w:val="24"/>
        </w:rPr>
        <w:t>I</w:t>
      </w:r>
      <w:r w:rsidRPr="00435925">
        <w:rPr>
          <w:rFonts w:ascii="Arial" w:hAnsi="Arial" w:cs="Arial"/>
          <w:sz w:val="24"/>
          <w:szCs w:val="24"/>
        </w:rPr>
        <w:t>),</w:t>
      </w:r>
      <w:r w:rsidR="007D3034" w:rsidRPr="00435925">
        <w:rPr>
          <w:rStyle w:val="Refdenotaalpie"/>
          <w:rFonts w:ascii="Arial" w:hAnsi="Arial" w:cs="Arial"/>
          <w:spacing w:val="1"/>
          <w:sz w:val="24"/>
          <w:szCs w:val="24"/>
        </w:rPr>
        <w:t xml:space="preserve"> </w:t>
      </w:r>
      <w:r w:rsidR="007D3034" w:rsidRPr="00435925">
        <w:rPr>
          <w:rStyle w:val="Refdenotaalpie"/>
          <w:rFonts w:ascii="Arial" w:hAnsi="Arial" w:cs="Arial"/>
          <w:spacing w:val="1"/>
          <w:sz w:val="24"/>
          <w:szCs w:val="24"/>
        </w:rPr>
        <w:footnoteReference w:id="4"/>
      </w:r>
      <w:r w:rsidRPr="00435925">
        <w:rPr>
          <w:rFonts w:ascii="Arial" w:hAnsi="Arial" w:cs="Arial"/>
          <w:spacing w:val="9"/>
          <w:sz w:val="24"/>
          <w:szCs w:val="24"/>
        </w:rPr>
        <w:t xml:space="preserve"> </w:t>
      </w:r>
      <w:r w:rsidR="00CA65F9" w:rsidRPr="00435925">
        <w:rPr>
          <w:rFonts w:ascii="Arial" w:hAnsi="Arial" w:cs="Arial"/>
          <w:sz w:val="24"/>
          <w:szCs w:val="24"/>
          <w:lang w:val="es-ES"/>
        </w:rPr>
        <w:t>l</w:t>
      </w:r>
      <w:r w:rsidR="00802896" w:rsidRPr="00435925">
        <w:rPr>
          <w:rFonts w:ascii="Arial" w:hAnsi="Arial" w:cs="Arial"/>
          <w:sz w:val="24"/>
          <w:szCs w:val="24"/>
          <w:lang w:val="es-ES"/>
        </w:rPr>
        <w:t>a</w:t>
      </w:r>
      <w:r w:rsidR="00335B0C" w:rsidRPr="00435925">
        <w:rPr>
          <w:rFonts w:ascii="Arial" w:hAnsi="Arial" w:cs="Arial"/>
          <w:sz w:val="24"/>
          <w:szCs w:val="24"/>
          <w:lang w:val="es-ES"/>
        </w:rPr>
        <w:t xml:space="preserve"> población de 20 a 24 años tiene</w:t>
      </w:r>
      <w:r w:rsidR="00802896" w:rsidRPr="00435925">
        <w:rPr>
          <w:rFonts w:ascii="Arial" w:hAnsi="Arial" w:cs="Arial"/>
          <w:sz w:val="24"/>
          <w:szCs w:val="24"/>
          <w:lang w:val="es-ES"/>
        </w:rPr>
        <w:t xml:space="preserve"> la tasa más alta de suicidio con 9.3 por cada</w:t>
      </w:r>
      <w:r w:rsidR="00CA65F9" w:rsidRPr="00435925">
        <w:rPr>
          <w:rFonts w:ascii="Arial" w:hAnsi="Arial" w:cs="Arial"/>
          <w:spacing w:val="1"/>
          <w:sz w:val="24"/>
          <w:szCs w:val="24"/>
        </w:rPr>
        <w:t xml:space="preserve"> </w:t>
      </w:r>
      <w:r w:rsidR="00802896" w:rsidRPr="00435925">
        <w:rPr>
          <w:rFonts w:ascii="Arial" w:hAnsi="Arial" w:cs="Arial"/>
          <w:sz w:val="24"/>
          <w:szCs w:val="24"/>
          <w:lang w:val="es-ES"/>
        </w:rPr>
        <w:t>100 m</w:t>
      </w:r>
      <w:r w:rsidR="007D3034" w:rsidRPr="00435925">
        <w:rPr>
          <w:rFonts w:ascii="Arial" w:hAnsi="Arial" w:cs="Arial"/>
          <w:sz w:val="24"/>
          <w:szCs w:val="24"/>
          <w:lang w:val="es-ES"/>
        </w:rPr>
        <w:t>il jóvenes entre estas edades</w:t>
      </w:r>
      <w:r w:rsidR="00CA65F9" w:rsidRPr="00435925">
        <w:rPr>
          <w:rFonts w:ascii="Arial" w:hAnsi="Arial" w:cs="Arial"/>
          <w:sz w:val="24"/>
          <w:szCs w:val="24"/>
          <w:lang w:val="es-ES"/>
        </w:rPr>
        <w:t xml:space="preserve">, </w:t>
      </w:r>
      <w:r w:rsidR="007D3034" w:rsidRPr="00435925">
        <w:rPr>
          <w:rFonts w:ascii="Arial" w:hAnsi="Arial" w:cs="Arial"/>
          <w:sz w:val="24"/>
          <w:szCs w:val="24"/>
          <w:lang w:val="es-ES"/>
        </w:rPr>
        <w:t>pero en general, en</w:t>
      </w:r>
      <w:r w:rsidR="00802896" w:rsidRPr="00435925">
        <w:rPr>
          <w:rFonts w:ascii="Arial" w:hAnsi="Arial" w:cs="Arial"/>
          <w:sz w:val="24"/>
          <w:szCs w:val="24"/>
          <w:lang w:val="es-ES"/>
        </w:rPr>
        <w:t xml:space="preserve"> la población </w:t>
      </w:r>
      <w:r w:rsidR="00335B0C" w:rsidRPr="00435925">
        <w:rPr>
          <w:rFonts w:ascii="Arial" w:hAnsi="Arial" w:cs="Arial"/>
          <w:sz w:val="24"/>
          <w:szCs w:val="24"/>
          <w:lang w:val="es-ES"/>
        </w:rPr>
        <w:t xml:space="preserve">con edades entre los </w:t>
      </w:r>
      <w:r w:rsidR="00CA65F9" w:rsidRPr="00435925">
        <w:rPr>
          <w:rFonts w:ascii="Arial" w:hAnsi="Arial" w:cs="Arial"/>
          <w:spacing w:val="1"/>
          <w:sz w:val="24"/>
          <w:szCs w:val="24"/>
        </w:rPr>
        <w:t>15</w:t>
      </w:r>
      <w:r w:rsidR="00335B0C" w:rsidRPr="00435925">
        <w:rPr>
          <w:rFonts w:ascii="Arial" w:hAnsi="Arial" w:cs="Arial"/>
          <w:spacing w:val="1"/>
          <w:sz w:val="24"/>
          <w:szCs w:val="24"/>
        </w:rPr>
        <w:t xml:space="preserve"> y</w:t>
      </w:r>
      <w:r w:rsidR="00CA65F9" w:rsidRPr="00435925">
        <w:rPr>
          <w:rFonts w:ascii="Arial" w:hAnsi="Arial" w:cs="Arial"/>
          <w:spacing w:val="1"/>
          <w:sz w:val="24"/>
          <w:szCs w:val="24"/>
        </w:rPr>
        <w:t xml:space="preserve"> 29 años</w:t>
      </w:r>
      <w:r w:rsidR="007D3034" w:rsidRPr="00435925">
        <w:rPr>
          <w:rFonts w:ascii="Arial" w:hAnsi="Arial" w:cs="Arial"/>
          <w:spacing w:val="1"/>
          <w:sz w:val="24"/>
          <w:szCs w:val="24"/>
        </w:rPr>
        <w:t xml:space="preserve"> de edad</w:t>
      </w:r>
      <w:r w:rsidR="00CA65F9" w:rsidRPr="00435925">
        <w:rPr>
          <w:rFonts w:ascii="Arial" w:hAnsi="Arial" w:cs="Arial"/>
          <w:spacing w:val="1"/>
          <w:sz w:val="24"/>
          <w:szCs w:val="24"/>
        </w:rPr>
        <w:t xml:space="preserve"> es la segunda causa de muerte.</w:t>
      </w:r>
    </w:p>
    <w:p w:rsidR="008157EA" w:rsidRPr="00435925" w:rsidRDefault="00026870" w:rsidP="00435925">
      <w:pPr>
        <w:jc w:val="both"/>
        <w:rPr>
          <w:rFonts w:ascii="Arial" w:hAnsi="Arial" w:cs="Arial"/>
          <w:sz w:val="24"/>
          <w:szCs w:val="24"/>
        </w:rPr>
      </w:pPr>
      <w:r w:rsidRPr="00435925">
        <w:rPr>
          <w:rFonts w:ascii="Arial" w:hAnsi="Arial" w:cs="Arial"/>
          <w:sz w:val="24"/>
          <w:szCs w:val="24"/>
        </w:rPr>
        <w:lastRenderedPageBreak/>
        <w:t>Por lo que respecta a nuestro</w:t>
      </w:r>
      <w:r w:rsidR="008157EA" w:rsidRPr="00435925">
        <w:rPr>
          <w:rFonts w:ascii="Arial" w:hAnsi="Arial" w:cs="Arial"/>
          <w:sz w:val="24"/>
          <w:szCs w:val="24"/>
        </w:rPr>
        <w:t xml:space="preserve"> Estado, durante el año </w:t>
      </w:r>
      <w:r w:rsidR="00CA65F9" w:rsidRPr="00435925">
        <w:rPr>
          <w:rFonts w:ascii="Arial" w:hAnsi="Arial" w:cs="Arial"/>
          <w:sz w:val="24"/>
          <w:szCs w:val="24"/>
        </w:rPr>
        <w:t>2018</w:t>
      </w:r>
      <w:r w:rsidR="008157EA" w:rsidRPr="00435925">
        <w:rPr>
          <w:rFonts w:ascii="Arial" w:hAnsi="Arial" w:cs="Arial"/>
          <w:sz w:val="24"/>
          <w:szCs w:val="24"/>
        </w:rPr>
        <w:t xml:space="preserve"> </w:t>
      </w:r>
      <w:r w:rsidR="00440AF4" w:rsidRPr="00435925">
        <w:rPr>
          <w:rFonts w:ascii="Arial" w:hAnsi="Arial" w:cs="Arial"/>
          <w:sz w:val="24"/>
          <w:szCs w:val="24"/>
        </w:rPr>
        <w:t>se registraron</w:t>
      </w:r>
      <w:r w:rsidR="008157EA" w:rsidRPr="00435925">
        <w:rPr>
          <w:rFonts w:ascii="Arial" w:hAnsi="Arial" w:cs="Arial"/>
          <w:sz w:val="24"/>
          <w:szCs w:val="24"/>
        </w:rPr>
        <w:t xml:space="preserve"> </w:t>
      </w:r>
      <w:r w:rsidR="00CA65F9" w:rsidRPr="00435925">
        <w:rPr>
          <w:rFonts w:ascii="Arial" w:hAnsi="Arial" w:cs="Arial"/>
          <w:sz w:val="24"/>
          <w:szCs w:val="24"/>
        </w:rPr>
        <w:t>398</w:t>
      </w:r>
      <w:r w:rsidR="008157EA" w:rsidRPr="00435925">
        <w:rPr>
          <w:rFonts w:ascii="Arial" w:hAnsi="Arial" w:cs="Arial"/>
          <w:sz w:val="24"/>
          <w:szCs w:val="24"/>
        </w:rPr>
        <w:t xml:space="preserve"> suicidios</w:t>
      </w:r>
      <w:r w:rsidR="000B6EBC" w:rsidRPr="00435925">
        <w:rPr>
          <w:rStyle w:val="Refdenotaalpie"/>
          <w:rFonts w:ascii="Arial" w:hAnsi="Arial" w:cs="Arial"/>
          <w:sz w:val="24"/>
          <w:szCs w:val="24"/>
        </w:rPr>
        <w:footnoteReference w:id="5"/>
      </w:r>
      <w:r w:rsidR="008157EA" w:rsidRPr="00435925">
        <w:rPr>
          <w:rFonts w:ascii="Arial" w:hAnsi="Arial" w:cs="Arial"/>
          <w:sz w:val="24"/>
          <w:szCs w:val="24"/>
        </w:rPr>
        <w:t xml:space="preserve">; </w:t>
      </w:r>
      <w:r w:rsidR="00A05F55" w:rsidRPr="00435925">
        <w:rPr>
          <w:rFonts w:ascii="Arial" w:hAnsi="Arial" w:cs="Arial"/>
          <w:sz w:val="24"/>
          <w:szCs w:val="24"/>
        </w:rPr>
        <w:t>y en contraste con las demás</w:t>
      </w:r>
      <w:r w:rsidR="00CA65F9" w:rsidRPr="00435925">
        <w:rPr>
          <w:rFonts w:ascii="Arial" w:hAnsi="Arial" w:cs="Arial"/>
          <w:sz w:val="24"/>
          <w:szCs w:val="24"/>
        </w:rPr>
        <w:t xml:space="preserve"> entidades federativas, </w:t>
      </w:r>
      <w:r w:rsidRPr="00435925">
        <w:rPr>
          <w:rFonts w:ascii="Arial" w:hAnsi="Arial" w:cs="Arial"/>
          <w:sz w:val="24"/>
          <w:szCs w:val="24"/>
        </w:rPr>
        <w:t>lamentablemente Chihuahua muestra</w:t>
      </w:r>
      <w:r w:rsidR="00CA65F9" w:rsidRPr="00435925">
        <w:rPr>
          <w:rFonts w:ascii="Arial" w:hAnsi="Arial" w:cs="Arial"/>
          <w:sz w:val="24"/>
          <w:szCs w:val="24"/>
        </w:rPr>
        <w:t xml:space="preserve"> la tasa más alta</w:t>
      </w:r>
      <w:r w:rsidRPr="00435925">
        <w:rPr>
          <w:rFonts w:ascii="Arial" w:hAnsi="Arial" w:cs="Arial"/>
          <w:sz w:val="24"/>
          <w:szCs w:val="24"/>
        </w:rPr>
        <w:t xml:space="preserve"> de mortalidad por suicidios, esto es</w:t>
      </w:r>
      <w:r w:rsidR="00CA65F9" w:rsidRPr="00435925">
        <w:rPr>
          <w:rFonts w:ascii="Arial" w:hAnsi="Arial" w:cs="Arial"/>
          <w:sz w:val="24"/>
          <w:szCs w:val="24"/>
        </w:rPr>
        <w:t xml:space="preserve"> 10.7 suicidios por cada 100 mil habitantes</w:t>
      </w:r>
      <w:r w:rsidR="00A85F4E" w:rsidRPr="00435925">
        <w:rPr>
          <w:rFonts w:ascii="Arial" w:hAnsi="Arial" w:cs="Arial"/>
          <w:sz w:val="24"/>
          <w:szCs w:val="24"/>
        </w:rPr>
        <w:t>.</w:t>
      </w:r>
    </w:p>
    <w:p w:rsidR="008157EA" w:rsidRPr="00435925" w:rsidRDefault="008157EA" w:rsidP="00435925">
      <w:pPr>
        <w:jc w:val="both"/>
        <w:rPr>
          <w:rFonts w:ascii="Arial" w:hAnsi="Arial" w:cs="Arial"/>
          <w:sz w:val="24"/>
          <w:szCs w:val="24"/>
        </w:rPr>
      </w:pPr>
      <w:r w:rsidRPr="00435925">
        <w:rPr>
          <w:rFonts w:ascii="Arial" w:hAnsi="Arial" w:cs="Arial"/>
          <w:sz w:val="24"/>
          <w:szCs w:val="24"/>
        </w:rPr>
        <w:t>Todos los suicidios y los intentos suicidas hablan de una crisis emocional, de una perturbación en la forma en que se vive, de un desacuerdo social, además de otros</w:t>
      </w:r>
      <w:r w:rsidRPr="00435925">
        <w:rPr>
          <w:rFonts w:ascii="Arial" w:hAnsi="Arial" w:cs="Arial"/>
          <w:spacing w:val="3"/>
          <w:sz w:val="24"/>
          <w:szCs w:val="24"/>
        </w:rPr>
        <w:t xml:space="preserve"> </w:t>
      </w:r>
      <w:r w:rsidRPr="00435925">
        <w:rPr>
          <w:rFonts w:ascii="Arial" w:hAnsi="Arial" w:cs="Arial"/>
          <w:sz w:val="24"/>
          <w:szCs w:val="24"/>
        </w:rPr>
        <w:t>f</w:t>
      </w:r>
      <w:r w:rsidRPr="00435925">
        <w:rPr>
          <w:rFonts w:ascii="Arial" w:hAnsi="Arial" w:cs="Arial"/>
          <w:spacing w:val="1"/>
          <w:sz w:val="24"/>
          <w:szCs w:val="24"/>
        </w:rPr>
        <w:t>a</w:t>
      </w:r>
      <w:r w:rsidRPr="00435925">
        <w:rPr>
          <w:rFonts w:ascii="Arial" w:hAnsi="Arial" w:cs="Arial"/>
          <w:sz w:val="24"/>
          <w:szCs w:val="24"/>
        </w:rPr>
        <w:t>ct</w:t>
      </w:r>
      <w:r w:rsidRPr="00435925">
        <w:rPr>
          <w:rFonts w:ascii="Arial" w:hAnsi="Arial" w:cs="Arial"/>
          <w:spacing w:val="1"/>
          <w:sz w:val="24"/>
          <w:szCs w:val="24"/>
        </w:rPr>
        <w:t>o</w:t>
      </w:r>
      <w:r w:rsidRPr="00435925">
        <w:rPr>
          <w:rFonts w:ascii="Arial" w:hAnsi="Arial" w:cs="Arial"/>
          <w:sz w:val="24"/>
          <w:szCs w:val="24"/>
        </w:rPr>
        <w:t>res</w:t>
      </w:r>
      <w:r w:rsidRPr="00435925">
        <w:rPr>
          <w:rFonts w:ascii="Arial" w:hAnsi="Arial" w:cs="Arial"/>
          <w:spacing w:val="3"/>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6"/>
          <w:sz w:val="24"/>
          <w:szCs w:val="24"/>
        </w:rPr>
        <w:t xml:space="preserve"> </w:t>
      </w:r>
      <w:r w:rsidRPr="00435925">
        <w:rPr>
          <w:rFonts w:ascii="Arial" w:hAnsi="Arial" w:cs="Arial"/>
          <w:sz w:val="24"/>
          <w:szCs w:val="24"/>
        </w:rPr>
        <w:t>r</w:t>
      </w:r>
      <w:r w:rsidRPr="00435925">
        <w:rPr>
          <w:rFonts w:ascii="Arial" w:hAnsi="Arial" w:cs="Arial"/>
          <w:spacing w:val="-1"/>
          <w:sz w:val="24"/>
          <w:szCs w:val="24"/>
        </w:rPr>
        <w:t>i</w:t>
      </w:r>
      <w:r w:rsidRPr="00435925">
        <w:rPr>
          <w:rFonts w:ascii="Arial" w:hAnsi="Arial" w:cs="Arial"/>
          <w:spacing w:val="1"/>
          <w:sz w:val="24"/>
          <w:szCs w:val="24"/>
        </w:rPr>
        <w:t>e</w:t>
      </w:r>
      <w:r w:rsidRPr="00435925">
        <w:rPr>
          <w:rFonts w:ascii="Arial" w:hAnsi="Arial" w:cs="Arial"/>
          <w:sz w:val="24"/>
          <w:szCs w:val="24"/>
        </w:rPr>
        <w:t>s</w:t>
      </w:r>
      <w:r w:rsidRPr="00435925">
        <w:rPr>
          <w:rFonts w:ascii="Arial" w:hAnsi="Arial" w:cs="Arial"/>
          <w:spacing w:val="-1"/>
          <w:sz w:val="24"/>
          <w:szCs w:val="24"/>
        </w:rPr>
        <w:t>g</w:t>
      </w:r>
      <w:r w:rsidRPr="00435925">
        <w:rPr>
          <w:rFonts w:ascii="Arial" w:hAnsi="Arial" w:cs="Arial"/>
          <w:sz w:val="24"/>
          <w:szCs w:val="24"/>
        </w:rPr>
        <w:t>o</w:t>
      </w:r>
      <w:r w:rsidRPr="00435925">
        <w:rPr>
          <w:rFonts w:ascii="Arial" w:hAnsi="Arial" w:cs="Arial"/>
          <w:spacing w:val="7"/>
          <w:sz w:val="24"/>
          <w:szCs w:val="24"/>
        </w:rPr>
        <w:t xml:space="preserve"> </w:t>
      </w:r>
      <w:r w:rsidRPr="00435925">
        <w:rPr>
          <w:rFonts w:ascii="Arial" w:hAnsi="Arial" w:cs="Arial"/>
          <w:spacing w:val="1"/>
          <w:sz w:val="24"/>
          <w:szCs w:val="24"/>
        </w:rPr>
        <w:t>p</w:t>
      </w:r>
      <w:r w:rsidRPr="00435925">
        <w:rPr>
          <w:rFonts w:ascii="Arial" w:hAnsi="Arial" w:cs="Arial"/>
          <w:sz w:val="24"/>
          <w:szCs w:val="24"/>
        </w:rPr>
        <w:t>sicol</w:t>
      </w:r>
      <w:r w:rsidRPr="00435925">
        <w:rPr>
          <w:rFonts w:ascii="Arial" w:hAnsi="Arial" w:cs="Arial"/>
          <w:spacing w:val="1"/>
          <w:sz w:val="24"/>
          <w:szCs w:val="24"/>
        </w:rPr>
        <w:t>ó</w:t>
      </w:r>
      <w:r w:rsidRPr="00435925">
        <w:rPr>
          <w:rFonts w:ascii="Arial" w:hAnsi="Arial" w:cs="Arial"/>
          <w:spacing w:val="-1"/>
          <w:sz w:val="24"/>
          <w:szCs w:val="24"/>
        </w:rPr>
        <w:t>g</w:t>
      </w:r>
      <w:r w:rsidRPr="00435925">
        <w:rPr>
          <w:rFonts w:ascii="Arial" w:hAnsi="Arial" w:cs="Arial"/>
          <w:sz w:val="24"/>
          <w:szCs w:val="24"/>
        </w:rPr>
        <w:t>icos</w:t>
      </w:r>
      <w:r w:rsidRPr="00435925">
        <w:rPr>
          <w:rFonts w:ascii="Arial" w:hAnsi="Arial" w:cs="Arial"/>
          <w:spacing w:val="6"/>
          <w:sz w:val="24"/>
          <w:szCs w:val="24"/>
        </w:rPr>
        <w:t xml:space="preserve"> que </w:t>
      </w:r>
      <w:r w:rsidRPr="00435925">
        <w:rPr>
          <w:rFonts w:ascii="Arial" w:hAnsi="Arial" w:cs="Arial"/>
          <w:sz w:val="24"/>
          <w:szCs w:val="24"/>
        </w:rPr>
        <w:t>incl</w:t>
      </w:r>
      <w:r w:rsidRPr="00435925">
        <w:rPr>
          <w:rFonts w:ascii="Arial" w:hAnsi="Arial" w:cs="Arial"/>
          <w:spacing w:val="1"/>
          <w:sz w:val="24"/>
          <w:szCs w:val="24"/>
        </w:rPr>
        <w:t>u</w:t>
      </w:r>
      <w:r w:rsidRPr="00435925">
        <w:rPr>
          <w:rFonts w:ascii="Arial" w:hAnsi="Arial" w:cs="Arial"/>
          <w:spacing w:val="-2"/>
          <w:sz w:val="24"/>
          <w:szCs w:val="24"/>
        </w:rPr>
        <w:t>y</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4"/>
          <w:sz w:val="24"/>
          <w:szCs w:val="24"/>
        </w:rPr>
        <w:t xml:space="preserve"> </w:t>
      </w:r>
      <w:r w:rsidRPr="00435925">
        <w:rPr>
          <w:rFonts w:ascii="Arial" w:hAnsi="Arial" w:cs="Arial"/>
          <w:sz w:val="24"/>
          <w:szCs w:val="24"/>
        </w:rPr>
        <w:t>c</w:t>
      </w:r>
      <w:r w:rsidRPr="00435925">
        <w:rPr>
          <w:rFonts w:ascii="Arial" w:hAnsi="Arial" w:cs="Arial"/>
          <w:spacing w:val="1"/>
          <w:sz w:val="24"/>
          <w:szCs w:val="24"/>
        </w:rPr>
        <w:t>o</w:t>
      </w:r>
      <w:r w:rsidRPr="00435925">
        <w:rPr>
          <w:rFonts w:ascii="Arial" w:hAnsi="Arial" w:cs="Arial"/>
          <w:spacing w:val="-1"/>
          <w:sz w:val="24"/>
          <w:szCs w:val="24"/>
        </w:rPr>
        <w:t>n</w:t>
      </w:r>
      <w:r w:rsidRPr="00435925">
        <w:rPr>
          <w:rFonts w:ascii="Arial" w:hAnsi="Arial" w:cs="Arial"/>
          <w:spacing w:val="3"/>
          <w:sz w:val="24"/>
          <w:szCs w:val="24"/>
        </w:rPr>
        <w:t>f</w:t>
      </w:r>
      <w:r w:rsidRPr="00435925">
        <w:rPr>
          <w:rFonts w:ascii="Arial" w:hAnsi="Arial" w:cs="Arial"/>
          <w:sz w:val="24"/>
          <w:szCs w:val="24"/>
        </w:rPr>
        <w:t>l</w:t>
      </w:r>
      <w:r w:rsidRPr="00435925">
        <w:rPr>
          <w:rFonts w:ascii="Arial" w:hAnsi="Arial" w:cs="Arial"/>
          <w:spacing w:val="-1"/>
          <w:sz w:val="24"/>
          <w:szCs w:val="24"/>
        </w:rPr>
        <w:t>i</w:t>
      </w:r>
      <w:r w:rsidRPr="00435925">
        <w:rPr>
          <w:rFonts w:ascii="Arial" w:hAnsi="Arial" w:cs="Arial"/>
          <w:sz w:val="24"/>
          <w:szCs w:val="24"/>
        </w:rPr>
        <w:t>ct</w:t>
      </w:r>
      <w:r w:rsidRPr="00435925">
        <w:rPr>
          <w:rFonts w:ascii="Arial" w:hAnsi="Arial" w:cs="Arial"/>
          <w:spacing w:val="1"/>
          <w:sz w:val="24"/>
          <w:szCs w:val="24"/>
        </w:rPr>
        <w:t>o</w:t>
      </w:r>
      <w:r w:rsidRPr="00435925">
        <w:rPr>
          <w:rFonts w:ascii="Arial" w:hAnsi="Arial" w:cs="Arial"/>
          <w:sz w:val="24"/>
          <w:szCs w:val="24"/>
        </w:rPr>
        <w:t>s,</w:t>
      </w:r>
      <w:r w:rsidRPr="00435925">
        <w:rPr>
          <w:rFonts w:ascii="Arial" w:hAnsi="Arial" w:cs="Arial"/>
          <w:spacing w:val="3"/>
          <w:sz w:val="24"/>
          <w:szCs w:val="24"/>
        </w:rPr>
        <w:t xml:space="preserve"> </w:t>
      </w:r>
      <w:r w:rsidRPr="00435925">
        <w:rPr>
          <w:rFonts w:ascii="Arial" w:hAnsi="Arial" w:cs="Arial"/>
          <w:spacing w:val="1"/>
          <w:sz w:val="24"/>
          <w:szCs w:val="24"/>
        </w:rPr>
        <w:t>pé</w:t>
      </w:r>
      <w:r w:rsidRPr="00435925">
        <w:rPr>
          <w:rFonts w:ascii="Arial" w:hAnsi="Arial" w:cs="Arial"/>
          <w:spacing w:val="-3"/>
          <w:sz w:val="24"/>
          <w:szCs w:val="24"/>
        </w:rPr>
        <w:t>r</w:t>
      </w:r>
      <w:r w:rsidRPr="00435925">
        <w:rPr>
          <w:rFonts w:ascii="Arial" w:hAnsi="Arial" w:cs="Arial"/>
          <w:spacing w:val="1"/>
          <w:sz w:val="24"/>
          <w:szCs w:val="24"/>
        </w:rPr>
        <w:t>d</w:t>
      </w:r>
      <w:r w:rsidRPr="00435925">
        <w:rPr>
          <w:rFonts w:ascii="Arial" w:hAnsi="Arial" w:cs="Arial"/>
          <w:sz w:val="24"/>
          <w:szCs w:val="24"/>
        </w:rPr>
        <w:t>id</w:t>
      </w:r>
      <w:r w:rsidRPr="00435925">
        <w:rPr>
          <w:rFonts w:ascii="Arial" w:hAnsi="Arial" w:cs="Arial"/>
          <w:spacing w:val="1"/>
          <w:sz w:val="24"/>
          <w:szCs w:val="24"/>
        </w:rPr>
        <w:t>a</w:t>
      </w:r>
      <w:r w:rsidRPr="00435925">
        <w:rPr>
          <w:rFonts w:ascii="Arial" w:hAnsi="Arial" w:cs="Arial"/>
          <w:sz w:val="24"/>
          <w:szCs w:val="24"/>
        </w:rPr>
        <w:t>s</w:t>
      </w:r>
      <w:r w:rsidRPr="00435925">
        <w:rPr>
          <w:rFonts w:ascii="Arial" w:hAnsi="Arial" w:cs="Arial"/>
          <w:spacing w:val="5"/>
          <w:sz w:val="24"/>
          <w:szCs w:val="24"/>
        </w:rPr>
        <w:t xml:space="preserve"> </w:t>
      </w:r>
      <w:r w:rsidRPr="00435925">
        <w:rPr>
          <w:rFonts w:ascii="Arial" w:hAnsi="Arial" w:cs="Arial"/>
          <w:sz w:val="24"/>
          <w:szCs w:val="24"/>
        </w:rPr>
        <w:t>y c</w:t>
      </w:r>
      <w:r w:rsidRPr="00435925">
        <w:rPr>
          <w:rFonts w:ascii="Arial" w:hAnsi="Arial" w:cs="Arial"/>
          <w:spacing w:val="1"/>
          <w:sz w:val="24"/>
          <w:szCs w:val="24"/>
        </w:rPr>
        <w:t>amb</w:t>
      </w:r>
      <w:r w:rsidRPr="00435925">
        <w:rPr>
          <w:rFonts w:ascii="Arial" w:hAnsi="Arial" w:cs="Arial"/>
          <w:spacing w:val="-3"/>
          <w:sz w:val="24"/>
          <w:szCs w:val="24"/>
        </w:rPr>
        <w:t>i</w:t>
      </w:r>
      <w:r w:rsidRPr="00435925">
        <w:rPr>
          <w:rFonts w:ascii="Arial" w:hAnsi="Arial" w:cs="Arial"/>
          <w:spacing w:val="1"/>
          <w:sz w:val="24"/>
          <w:szCs w:val="24"/>
        </w:rPr>
        <w:t>o</w:t>
      </w:r>
      <w:r w:rsidRPr="00435925">
        <w:rPr>
          <w:rFonts w:ascii="Arial" w:hAnsi="Arial" w:cs="Arial"/>
          <w:sz w:val="24"/>
          <w:szCs w:val="24"/>
        </w:rPr>
        <w:t>s</w:t>
      </w:r>
      <w:r w:rsidRPr="00435925">
        <w:rPr>
          <w:rFonts w:ascii="Arial" w:hAnsi="Arial" w:cs="Arial"/>
          <w:spacing w:val="5"/>
          <w:sz w:val="24"/>
          <w:szCs w:val="24"/>
        </w:rPr>
        <w:t xml:space="preserve"> </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6"/>
          <w:sz w:val="24"/>
          <w:szCs w:val="24"/>
        </w:rPr>
        <w:t xml:space="preserve"> </w:t>
      </w:r>
      <w:r w:rsidRPr="00435925">
        <w:rPr>
          <w:rFonts w:ascii="Arial" w:hAnsi="Arial" w:cs="Arial"/>
          <w:sz w:val="24"/>
          <w:szCs w:val="24"/>
        </w:rPr>
        <w:t>l</w:t>
      </w:r>
      <w:r w:rsidRPr="00435925">
        <w:rPr>
          <w:rFonts w:ascii="Arial" w:hAnsi="Arial" w:cs="Arial"/>
          <w:spacing w:val="-2"/>
          <w:sz w:val="24"/>
          <w:szCs w:val="24"/>
        </w:rPr>
        <w:t>a</w:t>
      </w:r>
      <w:r w:rsidRPr="00435925">
        <w:rPr>
          <w:rFonts w:ascii="Arial" w:hAnsi="Arial" w:cs="Arial"/>
          <w:sz w:val="24"/>
          <w:szCs w:val="24"/>
        </w:rPr>
        <w:t>s relacio</w:t>
      </w:r>
      <w:r w:rsidRPr="00435925">
        <w:rPr>
          <w:rFonts w:ascii="Arial" w:hAnsi="Arial" w:cs="Arial"/>
          <w:spacing w:val="1"/>
          <w:sz w:val="24"/>
          <w:szCs w:val="24"/>
        </w:rPr>
        <w:t>ne</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pacing w:val="-3"/>
          <w:sz w:val="24"/>
          <w:szCs w:val="24"/>
        </w:rPr>
        <w:t>i</w:t>
      </w:r>
      <w:r w:rsidRPr="00435925">
        <w:rPr>
          <w:rFonts w:ascii="Arial" w:hAnsi="Arial" w:cs="Arial"/>
          <w:spacing w:val="1"/>
          <w:sz w:val="24"/>
          <w:szCs w:val="24"/>
        </w:rPr>
        <w:t>n</w:t>
      </w:r>
      <w:r w:rsidRPr="00435925">
        <w:rPr>
          <w:rFonts w:ascii="Arial" w:hAnsi="Arial" w:cs="Arial"/>
          <w:sz w:val="24"/>
          <w:szCs w:val="24"/>
        </w:rPr>
        <w:t>t</w:t>
      </w:r>
      <w:r w:rsidRPr="00435925">
        <w:rPr>
          <w:rFonts w:ascii="Arial" w:hAnsi="Arial" w:cs="Arial"/>
          <w:spacing w:val="1"/>
          <w:sz w:val="24"/>
          <w:szCs w:val="24"/>
        </w:rPr>
        <w:t>e</w:t>
      </w:r>
      <w:r w:rsidRPr="00435925">
        <w:rPr>
          <w:rFonts w:ascii="Arial" w:hAnsi="Arial" w:cs="Arial"/>
          <w:sz w:val="24"/>
          <w:szCs w:val="24"/>
        </w:rPr>
        <w:t>r</w:t>
      </w:r>
      <w:r w:rsidRPr="00435925">
        <w:rPr>
          <w:rFonts w:ascii="Arial" w:hAnsi="Arial" w:cs="Arial"/>
          <w:spacing w:val="-2"/>
          <w:sz w:val="24"/>
          <w:szCs w:val="24"/>
        </w:rPr>
        <w:t>p</w:t>
      </w:r>
      <w:r w:rsidRPr="00435925">
        <w:rPr>
          <w:rFonts w:ascii="Arial" w:hAnsi="Arial" w:cs="Arial"/>
          <w:spacing w:val="1"/>
          <w:sz w:val="24"/>
          <w:szCs w:val="24"/>
        </w:rPr>
        <w:t>e</w:t>
      </w:r>
      <w:r w:rsidRPr="00435925">
        <w:rPr>
          <w:rFonts w:ascii="Arial" w:hAnsi="Arial" w:cs="Arial"/>
          <w:sz w:val="24"/>
          <w:szCs w:val="24"/>
        </w:rPr>
        <w:t>rs</w:t>
      </w:r>
      <w:r w:rsidRPr="00435925">
        <w:rPr>
          <w:rFonts w:ascii="Arial" w:hAnsi="Arial" w:cs="Arial"/>
          <w:spacing w:val="-2"/>
          <w:sz w:val="24"/>
          <w:szCs w:val="24"/>
        </w:rPr>
        <w:t>o</w:t>
      </w:r>
      <w:r w:rsidRPr="00435925">
        <w:rPr>
          <w:rFonts w:ascii="Arial" w:hAnsi="Arial" w:cs="Arial"/>
          <w:spacing w:val="1"/>
          <w:sz w:val="24"/>
          <w:szCs w:val="24"/>
        </w:rPr>
        <w:t>na</w:t>
      </w:r>
      <w:r w:rsidRPr="00435925">
        <w:rPr>
          <w:rFonts w:ascii="Arial" w:hAnsi="Arial" w:cs="Arial"/>
          <w:sz w:val="24"/>
          <w:szCs w:val="24"/>
        </w:rPr>
        <w:t>les, f</w:t>
      </w:r>
      <w:r w:rsidRPr="00435925">
        <w:rPr>
          <w:rFonts w:ascii="Arial" w:hAnsi="Arial" w:cs="Arial"/>
          <w:spacing w:val="1"/>
          <w:sz w:val="24"/>
          <w:szCs w:val="24"/>
        </w:rPr>
        <w:t>am</w:t>
      </w:r>
      <w:r w:rsidRPr="00435925">
        <w:rPr>
          <w:rFonts w:ascii="Arial" w:hAnsi="Arial" w:cs="Arial"/>
          <w:sz w:val="24"/>
          <w:szCs w:val="24"/>
        </w:rPr>
        <w:t>i</w:t>
      </w:r>
      <w:r w:rsidRPr="00435925">
        <w:rPr>
          <w:rFonts w:ascii="Arial" w:hAnsi="Arial" w:cs="Arial"/>
          <w:spacing w:val="-1"/>
          <w:sz w:val="24"/>
          <w:szCs w:val="24"/>
        </w:rPr>
        <w:t>l</w:t>
      </w:r>
      <w:r w:rsidRPr="00435925">
        <w:rPr>
          <w:rFonts w:ascii="Arial" w:hAnsi="Arial" w:cs="Arial"/>
          <w:sz w:val="24"/>
          <w:szCs w:val="24"/>
        </w:rPr>
        <w:t>i</w:t>
      </w:r>
      <w:r w:rsidRPr="00435925">
        <w:rPr>
          <w:rFonts w:ascii="Arial" w:hAnsi="Arial" w:cs="Arial"/>
          <w:spacing w:val="-2"/>
          <w:sz w:val="24"/>
          <w:szCs w:val="24"/>
        </w:rPr>
        <w:t>a</w:t>
      </w:r>
      <w:r w:rsidRPr="00435925">
        <w:rPr>
          <w:rFonts w:ascii="Arial" w:hAnsi="Arial" w:cs="Arial"/>
          <w:sz w:val="24"/>
          <w:szCs w:val="24"/>
        </w:rPr>
        <w:t xml:space="preserve">s </w:t>
      </w:r>
      <w:r w:rsidRPr="00435925">
        <w:rPr>
          <w:rFonts w:ascii="Arial" w:hAnsi="Arial" w:cs="Arial"/>
          <w:spacing w:val="1"/>
          <w:sz w:val="24"/>
          <w:szCs w:val="24"/>
        </w:rPr>
        <w:t>d</w:t>
      </w:r>
      <w:r w:rsidRPr="00435925">
        <w:rPr>
          <w:rFonts w:ascii="Arial" w:hAnsi="Arial" w:cs="Arial"/>
          <w:sz w:val="24"/>
          <w:szCs w:val="24"/>
        </w:rPr>
        <w:t>isf</w:t>
      </w:r>
      <w:r w:rsidRPr="00435925">
        <w:rPr>
          <w:rFonts w:ascii="Arial" w:hAnsi="Arial" w:cs="Arial"/>
          <w:spacing w:val="1"/>
          <w:sz w:val="24"/>
          <w:szCs w:val="24"/>
        </w:rPr>
        <w:t>un</w:t>
      </w:r>
      <w:r w:rsidRPr="00435925">
        <w:rPr>
          <w:rFonts w:ascii="Arial" w:hAnsi="Arial" w:cs="Arial"/>
          <w:sz w:val="24"/>
          <w:szCs w:val="24"/>
        </w:rPr>
        <w:t>ci</w:t>
      </w:r>
      <w:r w:rsidRPr="00435925">
        <w:rPr>
          <w:rFonts w:ascii="Arial" w:hAnsi="Arial" w:cs="Arial"/>
          <w:spacing w:val="-2"/>
          <w:sz w:val="24"/>
          <w:szCs w:val="24"/>
        </w:rPr>
        <w:t>o</w:t>
      </w:r>
      <w:r w:rsidRPr="00435925">
        <w:rPr>
          <w:rFonts w:ascii="Arial" w:hAnsi="Arial" w:cs="Arial"/>
          <w:spacing w:val="1"/>
          <w:sz w:val="24"/>
          <w:szCs w:val="24"/>
        </w:rPr>
        <w:t>na</w:t>
      </w:r>
      <w:r w:rsidRPr="00435925">
        <w:rPr>
          <w:rFonts w:ascii="Arial" w:hAnsi="Arial" w:cs="Arial"/>
          <w:sz w:val="24"/>
          <w:szCs w:val="24"/>
        </w:rPr>
        <w:t xml:space="preserve">les, </w:t>
      </w:r>
      <w:r w:rsidRPr="00435925">
        <w:rPr>
          <w:rFonts w:ascii="Arial" w:hAnsi="Arial" w:cs="Arial"/>
          <w:spacing w:val="1"/>
          <w:sz w:val="24"/>
          <w:szCs w:val="24"/>
        </w:rPr>
        <w:t>ma</w:t>
      </w:r>
      <w:r w:rsidRPr="00435925">
        <w:rPr>
          <w:rFonts w:ascii="Arial" w:hAnsi="Arial" w:cs="Arial"/>
          <w:sz w:val="24"/>
          <w:szCs w:val="24"/>
        </w:rPr>
        <w:t>ltr</w:t>
      </w:r>
      <w:r w:rsidRPr="00435925">
        <w:rPr>
          <w:rFonts w:ascii="Arial" w:hAnsi="Arial" w:cs="Arial"/>
          <w:spacing w:val="-2"/>
          <w:sz w:val="24"/>
          <w:szCs w:val="24"/>
        </w:rPr>
        <w:t>a</w:t>
      </w:r>
      <w:r w:rsidRPr="00435925">
        <w:rPr>
          <w:rFonts w:ascii="Arial" w:hAnsi="Arial" w:cs="Arial"/>
          <w:sz w:val="24"/>
          <w:szCs w:val="24"/>
        </w:rPr>
        <w:t>to</w:t>
      </w:r>
      <w:r w:rsidRPr="00435925">
        <w:rPr>
          <w:rFonts w:ascii="Arial" w:hAnsi="Arial" w:cs="Arial"/>
          <w:spacing w:val="5"/>
          <w:sz w:val="24"/>
          <w:szCs w:val="24"/>
        </w:rPr>
        <w:t xml:space="preserve"> </w:t>
      </w:r>
      <w:r w:rsidRPr="00435925">
        <w:rPr>
          <w:rFonts w:ascii="Arial" w:hAnsi="Arial" w:cs="Arial"/>
          <w:sz w:val="24"/>
          <w:szCs w:val="24"/>
        </w:rPr>
        <w:t>o</w:t>
      </w:r>
      <w:r w:rsidRPr="00435925">
        <w:rPr>
          <w:rFonts w:ascii="Arial" w:hAnsi="Arial" w:cs="Arial"/>
          <w:spacing w:val="3"/>
          <w:sz w:val="24"/>
          <w:szCs w:val="24"/>
        </w:rPr>
        <w:t xml:space="preserve"> </w:t>
      </w:r>
      <w:r w:rsidRPr="00435925">
        <w:rPr>
          <w:rFonts w:ascii="Arial" w:hAnsi="Arial" w:cs="Arial"/>
          <w:spacing w:val="-1"/>
          <w:sz w:val="24"/>
          <w:szCs w:val="24"/>
        </w:rPr>
        <w:t>a</w:t>
      </w:r>
      <w:r w:rsidRPr="00435925">
        <w:rPr>
          <w:rFonts w:ascii="Arial" w:hAnsi="Arial" w:cs="Arial"/>
          <w:spacing w:val="1"/>
          <w:sz w:val="24"/>
          <w:szCs w:val="24"/>
        </w:rPr>
        <w:t>bu</w:t>
      </w:r>
      <w:r w:rsidRPr="00435925">
        <w:rPr>
          <w:rFonts w:ascii="Arial" w:hAnsi="Arial" w:cs="Arial"/>
          <w:sz w:val="24"/>
          <w:szCs w:val="24"/>
        </w:rPr>
        <w:t>so</w:t>
      </w:r>
      <w:r w:rsidRPr="00435925">
        <w:rPr>
          <w:rFonts w:ascii="Arial" w:hAnsi="Arial" w:cs="Arial"/>
          <w:spacing w:val="3"/>
          <w:sz w:val="24"/>
          <w:szCs w:val="24"/>
        </w:rPr>
        <w:t xml:space="preserve"> </w:t>
      </w:r>
      <w:r w:rsidRPr="00435925">
        <w:rPr>
          <w:rFonts w:ascii="Arial" w:hAnsi="Arial" w:cs="Arial"/>
          <w:sz w:val="24"/>
          <w:szCs w:val="24"/>
        </w:rPr>
        <w:t>s</w:t>
      </w:r>
      <w:r w:rsidRPr="00435925">
        <w:rPr>
          <w:rFonts w:ascii="Arial" w:hAnsi="Arial" w:cs="Arial"/>
          <w:spacing w:val="1"/>
          <w:sz w:val="24"/>
          <w:szCs w:val="24"/>
        </w:rPr>
        <w:t>e</w:t>
      </w:r>
      <w:r w:rsidRPr="00435925">
        <w:rPr>
          <w:rFonts w:ascii="Arial" w:hAnsi="Arial" w:cs="Arial"/>
          <w:spacing w:val="-2"/>
          <w:sz w:val="24"/>
          <w:szCs w:val="24"/>
        </w:rPr>
        <w:t>x</w:t>
      </w:r>
      <w:r w:rsidRPr="00435925">
        <w:rPr>
          <w:rFonts w:ascii="Arial" w:hAnsi="Arial" w:cs="Arial"/>
          <w:spacing w:val="1"/>
          <w:sz w:val="24"/>
          <w:szCs w:val="24"/>
        </w:rPr>
        <w:t>ua</w:t>
      </w:r>
      <w:r w:rsidRPr="00435925">
        <w:rPr>
          <w:rFonts w:ascii="Arial" w:hAnsi="Arial" w:cs="Arial"/>
          <w:sz w:val="24"/>
          <w:szCs w:val="24"/>
        </w:rPr>
        <w:t>l</w:t>
      </w:r>
      <w:r w:rsidRPr="00435925">
        <w:rPr>
          <w:rFonts w:ascii="Arial" w:hAnsi="Arial" w:cs="Arial"/>
          <w:spacing w:val="4"/>
          <w:sz w:val="24"/>
          <w:szCs w:val="24"/>
        </w:rPr>
        <w:t xml:space="preserve"> </w:t>
      </w:r>
      <w:r w:rsidRPr="00435925">
        <w:rPr>
          <w:rFonts w:ascii="Arial" w:hAnsi="Arial" w:cs="Arial"/>
          <w:spacing w:val="-3"/>
          <w:sz w:val="24"/>
          <w:szCs w:val="24"/>
        </w:rPr>
        <w:t>i</w:t>
      </w:r>
      <w:r w:rsidRPr="00435925">
        <w:rPr>
          <w:rFonts w:ascii="Arial" w:hAnsi="Arial" w:cs="Arial"/>
          <w:spacing w:val="-1"/>
          <w:sz w:val="24"/>
          <w:szCs w:val="24"/>
        </w:rPr>
        <w:t>n</w:t>
      </w:r>
      <w:r w:rsidRPr="00435925">
        <w:rPr>
          <w:rFonts w:ascii="Arial" w:hAnsi="Arial" w:cs="Arial"/>
          <w:spacing w:val="3"/>
          <w:sz w:val="24"/>
          <w:szCs w:val="24"/>
        </w:rPr>
        <w:t>f</w:t>
      </w:r>
      <w:r w:rsidRPr="00435925">
        <w:rPr>
          <w:rFonts w:ascii="Arial" w:hAnsi="Arial" w:cs="Arial"/>
          <w:spacing w:val="1"/>
          <w:sz w:val="24"/>
          <w:szCs w:val="24"/>
        </w:rPr>
        <w:t>a</w:t>
      </w:r>
      <w:r w:rsidRPr="00435925">
        <w:rPr>
          <w:rFonts w:ascii="Arial" w:hAnsi="Arial" w:cs="Arial"/>
          <w:spacing w:val="-1"/>
          <w:sz w:val="24"/>
          <w:szCs w:val="24"/>
        </w:rPr>
        <w:t>n</w:t>
      </w:r>
      <w:r w:rsidRPr="00435925">
        <w:rPr>
          <w:rFonts w:ascii="Arial" w:hAnsi="Arial" w:cs="Arial"/>
          <w:sz w:val="24"/>
          <w:szCs w:val="24"/>
        </w:rPr>
        <w:t>til,</w:t>
      </w:r>
      <w:r w:rsidRPr="00435925">
        <w:rPr>
          <w:rFonts w:ascii="Arial" w:hAnsi="Arial" w:cs="Arial"/>
          <w:spacing w:val="4"/>
          <w:sz w:val="24"/>
          <w:szCs w:val="24"/>
        </w:rPr>
        <w:t xml:space="preserve"> </w:t>
      </w:r>
      <w:r w:rsidRPr="00435925">
        <w:rPr>
          <w:rFonts w:ascii="Arial" w:hAnsi="Arial" w:cs="Arial"/>
          <w:spacing w:val="1"/>
          <w:sz w:val="24"/>
          <w:szCs w:val="24"/>
        </w:rPr>
        <w:t>e</w:t>
      </w:r>
      <w:r w:rsidRPr="00435925">
        <w:rPr>
          <w:rFonts w:ascii="Arial" w:hAnsi="Arial" w:cs="Arial"/>
          <w:sz w:val="24"/>
          <w:szCs w:val="24"/>
        </w:rPr>
        <w:t>l</w:t>
      </w:r>
      <w:r w:rsidRPr="00435925">
        <w:rPr>
          <w:rFonts w:ascii="Arial" w:hAnsi="Arial" w:cs="Arial"/>
          <w:spacing w:val="4"/>
          <w:sz w:val="24"/>
          <w:szCs w:val="24"/>
        </w:rPr>
        <w:t xml:space="preserve"> </w:t>
      </w:r>
      <w:r w:rsidRPr="00435925">
        <w:rPr>
          <w:rFonts w:ascii="Arial" w:hAnsi="Arial" w:cs="Arial"/>
          <w:spacing w:val="-2"/>
          <w:sz w:val="24"/>
          <w:szCs w:val="24"/>
        </w:rPr>
        <w:t>s</w:t>
      </w:r>
      <w:r w:rsidRPr="00435925">
        <w:rPr>
          <w:rFonts w:ascii="Arial" w:hAnsi="Arial" w:cs="Arial"/>
          <w:spacing w:val="1"/>
          <w:sz w:val="24"/>
          <w:szCs w:val="24"/>
        </w:rPr>
        <w:t>en</w:t>
      </w:r>
      <w:r w:rsidRPr="00435925">
        <w:rPr>
          <w:rFonts w:ascii="Arial" w:hAnsi="Arial" w:cs="Arial"/>
          <w:sz w:val="24"/>
          <w:szCs w:val="24"/>
        </w:rPr>
        <w:t>t</w:t>
      </w:r>
      <w:r w:rsidRPr="00435925">
        <w:rPr>
          <w:rFonts w:ascii="Arial" w:hAnsi="Arial" w:cs="Arial"/>
          <w:spacing w:val="-2"/>
          <w:sz w:val="24"/>
          <w:szCs w:val="24"/>
        </w:rPr>
        <w:t>i</w:t>
      </w:r>
      <w:r w:rsidRPr="00435925">
        <w:rPr>
          <w:rFonts w:ascii="Arial" w:hAnsi="Arial" w:cs="Arial"/>
          <w:spacing w:val="1"/>
          <w:sz w:val="24"/>
          <w:szCs w:val="24"/>
        </w:rPr>
        <w:t>m</w:t>
      </w:r>
      <w:r w:rsidRPr="00435925">
        <w:rPr>
          <w:rFonts w:ascii="Arial" w:hAnsi="Arial" w:cs="Arial"/>
          <w:sz w:val="24"/>
          <w:szCs w:val="24"/>
        </w:rPr>
        <w:t>ie</w:t>
      </w:r>
      <w:r w:rsidRPr="00435925">
        <w:rPr>
          <w:rFonts w:ascii="Arial" w:hAnsi="Arial" w:cs="Arial"/>
          <w:spacing w:val="-1"/>
          <w:sz w:val="24"/>
          <w:szCs w:val="24"/>
        </w:rPr>
        <w:t>n</w:t>
      </w:r>
      <w:r w:rsidRPr="00435925">
        <w:rPr>
          <w:rFonts w:ascii="Arial" w:hAnsi="Arial" w:cs="Arial"/>
          <w:sz w:val="24"/>
          <w:szCs w:val="24"/>
        </w:rPr>
        <w:t>to</w:t>
      </w:r>
      <w:r w:rsidRPr="00435925">
        <w:rPr>
          <w:rFonts w:ascii="Arial" w:hAnsi="Arial" w:cs="Arial"/>
          <w:spacing w:val="3"/>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z w:val="24"/>
          <w:szCs w:val="24"/>
        </w:rPr>
        <w:t>s</w:t>
      </w:r>
      <w:r w:rsidRPr="00435925">
        <w:rPr>
          <w:rFonts w:ascii="Arial" w:hAnsi="Arial" w:cs="Arial"/>
          <w:spacing w:val="1"/>
          <w:sz w:val="24"/>
          <w:szCs w:val="24"/>
        </w:rPr>
        <w:t>o</w:t>
      </w:r>
      <w:r w:rsidRPr="00435925">
        <w:rPr>
          <w:rFonts w:ascii="Arial" w:hAnsi="Arial" w:cs="Arial"/>
          <w:sz w:val="24"/>
          <w:szCs w:val="24"/>
        </w:rPr>
        <w:t>l</w:t>
      </w:r>
      <w:r w:rsidRPr="00435925">
        <w:rPr>
          <w:rFonts w:ascii="Arial" w:hAnsi="Arial" w:cs="Arial"/>
          <w:spacing w:val="-2"/>
          <w:sz w:val="24"/>
          <w:szCs w:val="24"/>
        </w:rPr>
        <w:t>e</w:t>
      </w:r>
      <w:r w:rsidRPr="00435925">
        <w:rPr>
          <w:rFonts w:ascii="Arial" w:hAnsi="Arial" w:cs="Arial"/>
          <w:spacing w:val="1"/>
          <w:sz w:val="24"/>
          <w:szCs w:val="24"/>
        </w:rPr>
        <w:t>da</w:t>
      </w:r>
      <w:r w:rsidRPr="00435925">
        <w:rPr>
          <w:rFonts w:ascii="Arial" w:hAnsi="Arial" w:cs="Arial"/>
          <w:sz w:val="24"/>
          <w:szCs w:val="24"/>
        </w:rPr>
        <w:t>d</w:t>
      </w:r>
      <w:r w:rsidRPr="00435925">
        <w:rPr>
          <w:rFonts w:ascii="Arial" w:hAnsi="Arial" w:cs="Arial"/>
          <w:spacing w:val="3"/>
          <w:sz w:val="24"/>
          <w:szCs w:val="24"/>
        </w:rPr>
        <w:t xml:space="preserve"> </w:t>
      </w:r>
      <w:r w:rsidRPr="00435925">
        <w:rPr>
          <w:rFonts w:ascii="Arial" w:hAnsi="Arial" w:cs="Arial"/>
          <w:sz w:val="24"/>
          <w:szCs w:val="24"/>
        </w:rPr>
        <w:t>y c</w:t>
      </w:r>
      <w:r w:rsidRPr="00435925">
        <w:rPr>
          <w:rFonts w:ascii="Arial" w:hAnsi="Arial" w:cs="Arial"/>
          <w:spacing w:val="1"/>
          <w:sz w:val="24"/>
          <w:szCs w:val="24"/>
        </w:rPr>
        <w:t>on</w:t>
      </w:r>
      <w:r w:rsidRPr="00435925">
        <w:rPr>
          <w:rFonts w:ascii="Arial" w:hAnsi="Arial" w:cs="Arial"/>
          <w:spacing w:val="-1"/>
          <w:sz w:val="24"/>
          <w:szCs w:val="24"/>
        </w:rPr>
        <w:t>d</w:t>
      </w:r>
      <w:r w:rsidRPr="00435925">
        <w:rPr>
          <w:rFonts w:ascii="Arial" w:hAnsi="Arial" w:cs="Arial"/>
          <w:spacing w:val="1"/>
          <w:sz w:val="24"/>
          <w:szCs w:val="24"/>
        </w:rPr>
        <w:t>u</w:t>
      </w:r>
      <w:r w:rsidRPr="00435925">
        <w:rPr>
          <w:rFonts w:ascii="Arial" w:hAnsi="Arial" w:cs="Arial"/>
          <w:sz w:val="24"/>
          <w:szCs w:val="24"/>
        </w:rPr>
        <w:t>ct</w:t>
      </w:r>
      <w:r w:rsidRPr="00435925">
        <w:rPr>
          <w:rFonts w:ascii="Arial" w:hAnsi="Arial" w:cs="Arial"/>
          <w:spacing w:val="1"/>
          <w:sz w:val="24"/>
          <w:szCs w:val="24"/>
        </w:rPr>
        <w:t>a</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pacing w:val="1"/>
          <w:sz w:val="24"/>
          <w:szCs w:val="24"/>
        </w:rPr>
        <w:t>au</w:t>
      </w:r>
      <w:r w:rsidRPr="00435925">
        <w:rPr>
          <w:rFonts w:ascii="Arial" w:hAnsi="Arial" w:cs="Arial"/>
          <w:spacing w:val="-2"/>
          <w:sz w:val="24"/>
          <w:szCs w:val="24"/>
        </w:rPr>
        <w:t>t</w:t>
      </w:r>
      <w:r w:rsidRPr="00435925">
        <w:rPr>
          <w:rFonts w:ascii="Arial" w:hAnsi="Arial" w:cs="Arial"/>
          <w:spacing w:val="1"/>
          <w:sz w:val="24"/>
          <w:szCs w:val="24"/>
        </w:rPr>
        <w:t>ode</w:t>
      </w:r>
      <w:r w:rsidRPr="00435925">
        <w:rPr>
          <w:rFonts w:ascii="Arial" w:hAnsi="Arial" w:cs="Arial"/>
          <w:spacing w:val="-2"/>
          <w:sz w:val="24"/>
          <w:szCs w:val="24"/>
        </w:rPr>
        <w:t>s</w:t>
      </w:r>
      <w:r w:rsidRPr="00435925">
        <w:rPr>
          <w:rFonts w:ascii="Arial" w:hAnsi="Arial" w:cs="Arial"/>
          <w:sz w:val="24"/>
          <w:szCs w:val="24"/>
        </w:rPr>
        <w:t>tru</w:t>
      </w:r>
      <w:r w:rsidRPr="00435925">
        <w:rPr>
          <w:rFonts w:ascii="Arial" w:hAnsi="Arial" w:cs="Arial"/>
          <w:spacing w:val="-2"/>
          <w:sz w:val="24"/>
          <w:szCs w:val="24"/>
        </w:rPr>
        <w:t>c</w:t>
      </w:r>
      <w:r w:rsidRPr="00435925">
        <w:rPr>
          <w:rFonts w:ascii="Arial" w:hAnsi="Arial" w:cs="Arial"/>
          <w:sz w:val="24"/>
          <w:szCs w:val="24"/>
        </w:rPr>
        <w:t>ti</w:t>
      </w:r>
      <w:r w:rsidRPr="00435925">
        <w:rPr>
          <w:rFonts w:ascii="Arial" w:hAnsi="Arial" w:cs="Arial"/>
          <w:spacing w:val="-2"/>
          <w:sz w:val="24"/>
          <w:szCs w:val="24"/>
        </w:rPr>
        <w:t>v</w:t>
      </w:r>
      <w:r w:rsidRPr="00435925">
        <w:rPr>
          <w:rFonts w:ascii="Arial" w:hAnsi="Arial" w:cs="Arial"/>
          <w:spacing w:val="1"/>
          <w:sz w:val="24"/>
          <w:szCs w:val="24"/>
        </w:rPr>
        <w:t>a</w:t>
      </w:r>
      <w:r w:rsidRPr="00435925">
        <w:rPr>
          <w:rFonts w:ascii="Arial" w:hAnsi="Arial" w:cs="Arial"/>
          <w:spacing w:val="3"/>
          <w:sz w:val="24"/>
          <w:szCs w:val="24"/>
        </w:rPr>
        <w:t>s</w:t>
      </w:r>
      <w:r w:rsidRPr="00435925">
        <w:rPr>
          <w:rFonts w:ascii="Arial" w:hAnsi="Arial" w:cs="Arial"/>
          <w:sz w:val="24"/>
          <w:szCs w:val="24"/>
        </w:rPr>
        <w:t>.</w:t>
      </w:r>
      <w:r w:rsidR="00954F08" w:rsidRPr="00435925">
        <w:rPr>
          <w:rFonts w:ascii="Arial" w:hAnsi="Arial" w:cs="Arial"/>
          <w:sz w:val="24"/>
          <w:szCs w:val="24"/>
        </w:rPr>
        <w:t xml:space="preserve"> </w:t>
      </w:r>
    </w:p>
    <w:p w:rsidR="00F87CD1" w:rsidRPr="00435925" w:rsidRDefault="008157EA" w:rsidP="00435925">
      <w:pPr>
        <w:jc w:val="both"/>
        <w:rPr>
          <w:rFonts w:ascii="Arial" w:hAnsi="Arial" w:cs="Arial"/>
          <w:sz w:val="24"/>
          <w:szCs w:val="24"/>
        </w:rPr>
      </w:pPr>
      <w:r w:rsidRPr="00435925">
        <w:rPr>
          <w:rFonts w:ascii="Arial" w:hAnsi="Arial" w:cs="Arial"/>
          <w:sz w:val="24"/>
          <w:szCs w:val="24"/>
        </w:rPr>
        <w:t>De</w:t>
      </w:r>
      <w:r w:rsidRPr="00435925">
        <w:rPr>
          <w:rFonts w:ascii="Arial" w:hAnsi="Arial" w:cs="Arial"/>
          <w:spacing w:val="2"/>
          <w:sz w:val="24"/>
          <w:szCs w:val="24"/>
        </w:rPr>
        <w:t xml:space="preserve"> </w:t>
      </w:r>
      <w:r w:rsidRPr="00435925">
        <w:rPr>
          <w:rFonts w:ascii="Arial" w:hAnsi="Arial" w:cs="Arial"/>
          <w:sz w:val="24"/>
          <w:szCs w:val="24"/>
        </w:rPr>
        <w:t>i</w:t>
      </w:r>
      <w:r w:rsidRPr="00435925">
        <w:rPr>
          <w:rFonts w:ascii="Arial" w:hAnsi="Arial" w:cs="Arial"/>
          <w:spacing w:val="-2"/>
          <w:sz w:val="24"/>
          <w:szCs w:val="24"/>
        </w:rPr>
        <w:t>g</w:t>
      </w:r>
      <w:r w:rsidRPr="00435925">
        <w:rPr>
          <w:rFonts w:ascii="Arial" w:hAnsi="Arial" w:cs="Arial"/>
          <w:spacing w:val="1"/>
          <w:sz w:val="24"/>
          <w:szCs w:val="24"/>
        </w:rPr>
        <w:t>ua</w:t>
      </w:r>
      <w:r w:rsidRPr="00435925">
        <w:rPr>
          <w:rFonts w:ascii="Arial" w:hAnsi="Arial" w:cs="Arial"/>
          <w:sz w:val="24"/>
          <w:szCs w:val="24"/>
        </w:rPr>
        <w:t>l</w:t>
      </w:r>
      <w:r w:rsidRPr="00435925">
        <w:rPr>
          <w:rFonts w:ascii="Arial" w:hAnsi="Arial" w:cs="Arial"/>
          <w:spacing w:val="1"/>
          <w:sz w:val="24"/>
          <w:szCs w:val="24"/>
        </w:rPr>
        <w:t xml:space="preserve"> mane</w:t>
      </w:r>
      <w:r w:rsidRPr="00435925">
        <w:rPr>
          <w:rFonts w:ascii="Arial" w:hAnsi="Arial" w:cs="Arial"/>
          <w:sz w:val="24"/>
          <w:szCs w:val="24"/>
        </w:rPr>
        <w:t xml:space="preserve">ra, </w:t>
      </w:r>
      <w:r w:rsidRPr="00435925">
        <w:rPr>
          <w:rFonts w:ascii="Arial" w:hAnsi="Arial" w:cs="Arial"/>
          <w:spacing w:val="1"/>
          <w:sz w:val="24"/>
          <w:szCs w:val="24"/>
        </w:rPr>
        <w:t>e</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z w:val="24"/>
          <w:szCs w:val="24"/>
        </w:rPr>
        <w:t>i</w:t>
      </w:r>
      <w:r w:rsidRPr="00435925">
        <w:rPr>
          <w:rFonts w:ascii="Arial" w:hAnsi="Arial" w:cs="Arial"/>
          <w:spacing w:val="1"/>
          <w:sz w:val="24"/>
          <w:szCs w:val="24"/>
        </w:rPr>
        <w:t>mpo</w:t>
      </w:r>
      <w:r w:rsidRPr="00435925">
        <w:rPr>
          <w:rFonts w:ascii="Arial" w:hAnsi="Arial" w:cs="Arial"/>
          <w:sz w:val="24"/>
          <w:szCs w:val="24"/>
        </w:rPr>
        <w:t>r</w:t>
      </w:r>
      <w:r w:rsidRPr="00435925">
        <w:rPr>
          <w:rFonts w:ascii="Arial" w:hAnsi="Arial" w:cs="Arial"/>
          <w:spacing w:val="-3"/>
          <w:sz w:val="24"/>
          <w:szCs w:val="24"/>
        </w:rPr>
        <w:t>t</w:t>
      </w:r>
      <w:r w:rsidRPr="00435925">
        <w:rPr>
          <w:rFonts w:ascii="Arial" w:hAnsi="Arial" w:cs="Arial"/>
          <w:spacing w:val="1"/>
          <w:sz w:val="24"/>
          <w:szCs w:val="24"/>
        </w:rPr>
        <w:t>an</w:t>
      </w:r>
      <w:r w:rsidRPr="00435925">
        <w:rPr>
          <w:rFonts w:ascii="Arial" w:hAnsi="Arial" w:cs="Arial"/>
          <w:spacing w:val="-2"/>
          <w:sz w:val="24"/>
          <w:szCs w:val="24"/>
        </w:rPr>
        <w:t>t</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z w:val="24"/>
          <w:szCs w:val="24"/>
        </w:rPr>
        <w:t>s</w:t>
      </w:r>
      <w:r w:rsidRPr="00435925">
        <w:rPr>
          <w:rFonts w:ascii="Arial" w:hAnsi="Arial" w:cs="Arial"/>
          <w:spacing w:val="1"/>
          <w:sz w:val="24"/>
          <w:szCs w:val="24"/>
        </w:rPr>
        <w:t>a</w:t>
      </w:r>
      <w:r w:rsidRPr="00435925">
        <w:rPr>
          <w:rFonts w:ascii="Arial" w:hAnsi="Arial" w:cs="Arial"/>
          <w:spacing w:val="-1"/>
          <w:sz w:val="24"/>
          <w:szCs w:val="24"/>
        </w:rPr>
        <w:t>b</w:t>
      </w:r>
      <w:r w:rsidRPr="00435925">
        <w:rPr>
          <w:rFonts w:ascii="Arial" w:hAnsi="Arial" w:cs="Arial"/>
          <w:spacing w:val="1"/>
          <w:sz w:val="24"/>
          <w:szCs w:val="24"/>
        </w:rPr>
        <w:t>e</w:t>
      </w:r>
      <w:r w:rsidRPr="00435925">
        <w:rPr>
          <w:rFonts w:ascii="Arial" w:hAnsi="Arial" w:cs="Arial"/>
          <w:sz w:val="24"/>
          <w:szCs w:val="24"/>
        </w:rPr>
        <w:t>r</w:t>
      </w:r>
      <w:r w:rsidRPr="00435925">
        <w:rPr>
          <w:rFonts w:ascii="Arial" w:hAnsi="Arial" w:cs="Arial"/>
          <w:spacing w:val="1"/>
          <w:sz w:val="24"/>
          <w:szCs w:val="24"/>
        </w:rPr>
        <w:t xml:space="preserve"> </w:t>
      </w:r>
      <w:r w:rsidRPr="00435925">
        <w:rPr>
          <w:rFonts w:ascii="Arial" w:hAnsi="Arial" w:cs="Arial"/>
          <w:spacing w:val="-1"/>
          <w:sz w:val="24"/>
          <w:szCs w:val="24"/>
        </w:rPr>
        <w:t>q</w:t>
      </w:r>
      <w:r w:rsidRPr="00435925">
        <w:rPr>
          <w:rFonts w:ascii="Arial" w:hAnsi="Arial" w:cs="Arial"/>
          <w:spacing w:val="1"/>
          <w:sz w:val="24"/>
          <w:szCs w:val="24"/>
        </w:rPr>
        <w:t>u</w:t>
      </w:r>
      <w:r w:rsidRPr="00435925">
        <w:rPr>
          <w:rFonts w:ascii="Arial" w:hAnsi="Arial" w:cs="Arial"/>
          <w:sz w:val="24"/>
          <w:szCs w:val="24"/>
        </w:rPr>
        <w:t>e</w:t>
      </w:r>
      <w:r w:rsidRPr="00435925">
        <w:rPr>
          <w:rFonts w:ascii="Arial" w:hAnsi="Arial" w:cs="Arial"/>
          <w:spacing w:val="2"/>
          <w:sz w:val="24"/>
          <w:szCs w:val="24"/>
        </w:rPr>
        <w:t xml:space="preserve"> </w:t>
      </w:r>
      <w:r w:rsidRPr="00435925">
        <w:rPr>
          <w:rFonts w:ascii="Arial" w:hAnsi="Arial" w:cs="Arial"/>
          <w:sz w:val="24"/>
          <w:szCs w:val="24"/>
        </w:rPr>
        <w:t>s</w:t>
      </w:r>
      <w:r w:rsidRPr="00435925">
        <w:rPr>
          <w:rFonts w:ascii="Arial" w:hAnsi="Arial" w:cs="Arial"/>
          <w:spacing w:val="1"/>
          <w:sz w:val="24"/>
          <w:szCs w:val="24"/>
        </w:rPr>
        <w:t>ó</w:t>
      </w:r>
      <w:r w:rsidRPr="00435925">
        <w:rPr>
          <w:rFonts w:ascii="Arial" w:hAnsi="Arial" w:cs="Arial"/>
          <w:sz w:val="24"/>
          <w:szCs w:val="24"/>
        </w:rPr>
        <w:t>lo</w:t>
      </w:r>
      <w:r w:rsidRPr="00435925">
        <w:rPr>
          <w:rFonts w:ascii="Arial" w:hAnsi="Arial" w:cs="Arial"/>
          <w:spacing w:val="2"/>
          <w:sz w:val="24"/>
          <w:szCs w:val="24"/>
        </w:rPr>
        <w:t xml:space="preserve"> </w:t>
      </w:r>
      <w:r w:rsidRPr="00435925">
        <w:rPr>
          <w:rFonts w:ascii="Arial" w:hAnsi="Arial" w:cs="Arial"/>
          <w:spacing w:val="1"/>
          <w:sz w:val="24"/>
          <w:szCs w:val="24"/>
        </w:rPr>
        <w:t>u</w:t>
      </w:r>
      <w:r w:rsidRPr="00435925">
        <w:rPr>
          <w:rFonts w:ascii="Arial" w:hAnsi="Arial" w:cs="Arial"/>
          <w:sz w:val="24"/>
          <w:szCs w:val="24"/>
        </w:rPr>
        <w:t>n</w:t>
      </w:r>
      <w:r w:rsidRPr="00435925">
        <w:rPr>
          <w:rFonts w:ascii="Arial" w:hAnsi="Arial" w:cs="Arial"/>
          <w:spacing w:val="2"/>
          <w:sz w:val="24"/>
          <w:szCs w:val="24"/>
        </w:rPr>
        <w:t xml:space="preserve"> </w:t>
      </w:r>
      <w:r w:rsidRPr="00435925">
        <w:rPr>
          <w:rFonts w:ascii="Arial" w:hAnsi="Arial" w:cs="Arial"/>
          <w:spacing w:val="1"/>
          <w:sz w:val="24"/>
          <w:szCs w:val="24"/>
        </w:rPr>
        <w:t>e</w:t>
      </w:r>
      <w:r w:rsidRPr="00435925">
        <w:rPr>
          <w:rFonts w:ascii="Arial" w:hAnsi="Arial" w:cs="Arial"/>
          <w:sz w:val="24"/>
          <w:szCs w:val="24"/>
        </w:rPr>
        <w:t>s</w:t>
      </w:r>
      <w:r w:rsidRPr="00435925">
        <w:rPr>
          <w:rFonts w:ascii="Arial" w:hAnsi="Arial" w:cs="Arial"/>
          <w:spacing w:val="-2"/>
          <w:sz w:val="24"/>
          <w:szCs w:val="24"/>
        </w:rPr>
        <w:t>c</w:t>
      </w:r>
      <w:r w:rsidRPr="00435925">
        <w:rPr>
          <w:rFonts w:ascii="Arial" w:hAnsi="Arial" w:cs="Arial"/>
          <w:spacing w:val="1"/>
          <w:sz w:val="24"/>
          <w:szCs w:val="24"/>
        </w:rPr>
        <w:t>a</w:t>
      </w:r>
      <w:r w:rsidRPr="00435925">
        <w:rPr>
          <w:rFonts w:ascii="Arial" w:hAnsi="Arial" w:cs="Arial"/>
          <w:sz w:val="24"/>
          <w:szCs w:val="24"/>
        </w:rPr>
        <w:t>so</w:t>
      </w:r>
      <w:r w:rsidRPr="00435925">
        <w:rPr>
          <w:rFonts w:ascii="Arial" w:hAnsi="Arial" w:cs="Arial"/>
          <w:spacing w:val="3"/>
          <w:sz w:val="24"/>
          <w:szCs w:val="24"/>
        </w:rPr>
        <w:t xml:space="preserve"> </w:t>
      </w:r>
      <w:r w:rsidRPr="00435925">
        <w:rPr>
          <w:rFonts w:ascii="Arial" w:hAnsi="Arial" w:cs="Arial"/>
          <w:spacing w:val="1"/>
          <w:sz w:val="24"/>
          <w:szCs w:val="24"/>
        </w:rPr>
        <w:t>n</w:t>
      </w:r>
      <w:r w:rsidRPr="00435925">
        <w:rPr>
          <w:rFonts w:ascii="Arial" w:hAnsi="Arial" w:cs="Arial"/>
          <w:spacing w:val="-1"/>
          <w:sz w:val="24"/>
          <w:szCs w:val="24"/>
        </w:rPr>
        <w:t>ú</w:t>
      </w:r>
      <w:r w:rsidRPr="00435925">
        <w:rPr>
          <w:rFonts w:ascii="Arial" w:hAnsi="Arial" w:cs="Arial"/>
          <w:spacing w:val="1"/>
          <w:sz w:val="24"/>
          <w:szCs w:val="24"/>
        </w:rPr>
        <w:t>me</w:t>
      </w:r>
      <w:r w:rsidRPr="00435925">
        <w:rPr>
          <w:rFonts w:ascii="Arial" w:hAnsi="Arial" w:cs="Arial"/>
          <w:spacing w:val="-3"/>
          <w:sz w:val="24"/>
          <w:szCs w:val="24"/>
        </w:rPr>
        <w:t>r</w:t>
      </w:r>
      <w:r w:rsidRPr="00435925">
        <w:rPr>
          <w:rFonts w:ascii="Arial" w:hAnsi="Arial" w:cs="Arial"/>
          <w:sz w:val="24"/>
          <w:szCs w:val="24"/>
        </w:rPr>
        <w:t xml:space="preserve">o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z w:val="24"/>
          <w:szCs w:val="24"/>
        </w:rPr>
        <w:t>s</w:t>
      </w:r>
      <w:r w:rsidRPr="00435925">
        <w:rPr>
          <w:rFonts w:ascii="Arial" w:hAnsi="Arial" w:cs="Arial"/>
          <w:spacing w:val="1"/>
          <w:sz w:val="24"/>
          <w:szCs w:val="24"/>
        </w:rPr>
        <w:t>u</w:t>
      </w:r>
      <w:r w:rsidRPr="00435925">
        <w:rPr>
          <w:rFonts w:ascii="Arial" w:hAnsi="Arial" w:cs="Arial"/>
          <w:sz w:val="24"/>
          <w:szCs w:val="24"/>
        </w:rPr>
        <w:t>ic</w:t>
      </w:r>
      <w:r w:rsidRPr="00435925">
        <w:rPr>
          <w:rFonts w:ascii="Arial" w:hAnsi="Arial" w:cs="Arial"/>
          <w:spacing w:val="-1"/>
          <w:sz w:val="24"/>
          <w:szCs w:val="24"/>
        </w:rPr>
        <w:t>i</w:t>
      </w:r>
      <w:r w:rsidRPr="00435925">
        <w:rPr>
          <w:rFonts w:ascii="Arial" w:hAnsi="Arial" w:cs="Arial"/>
          <w:spacing w:val="1"/>
          <w:sz w:val="24"/>
          <w:szCs w:val="24"/>
        </w:rPr>
        <w:t>d</w:t>
      </w:r>
      <w:r w:rsidRPr="00435925">
        <w:rPr>
          <w:rFonts w:ascii="Arial" w:hAnsi="Arial" w:cs="Arial"/>
          <w:sz w:val="24"/>
          <w:szCs w:val="24"/>
        </w:rPr>
        <w:t>ios se</w:t>
      </w:r>
      <w:r w:rsidRPr="00435925">
        <w:rPr>
          <w:rFonts w:ascii="Arial" w:hAnsi="Arial" w:cs="Arial"/>
          <w:spacing w:val="3"/>
          <w:sz w:val="24"/>
          <w:szCs w:val="24"/>
        </w:rPr>
        <w:t xml:space="preserve"> </w:t>
      </w:r>
      <w:r w:rsidRPr="00435925">
        <w:rPr>
          <w:rFonts w:ascii="Arial" w:hAnsi="Arial" w:cs="Arial"/>
          <w:spacing w:val="1"/>
          <w:sz w:val="24"/>
          <w:szCs w:val="24"/>
        </w:rPr>
        <w:t>p</w:t>
      </w:r>
      <w:r w:rsidRPr="00435925">
        <w:rPr>
          <w:rFonts w:ascii="Arial" w:hAnsi="Arial" w:cs="Arial"/>
          <w:sz w:val="24"/>
          <w:szCs w:val="24"/>
        </w:rPr>
        <w:t>ro</w:t>
      </w:r>
      <w:r w:rsidRPr="00435925">
        <w:rPr>
          <w:rFonts w:ascii="Arial" w:hAnsi="Arial" w:cs="Arial"/>
          <w:spacing w:val="-1"/>
          <w:sz w:val="24"/>
          <w:szCs w:val="24"/>
        </w:rPr>
        <w:t>d</w:t>
      </w:r>
      <w:r w:rsidRPr="00435925">
        <w:rPr>
          <w:rFonts w:ascii="Arial" w:hAnsi="Arial" w:cs="Arial"/>
          <w:spacing w:val="1"/>
          <w:sz w:val="24"/>
          <w:szCs w:val="24"/>
        </w:rPr>
        <w:t>u</w:t>
      </w:r>
      <w:r w:rsidRPr="00435925">
        <w:rPr>
          <w:rFonts w:ascii="Arial" w:hAnsi="Arial" w:cs="Arial"/>
          <w:sz w:val="24"/>
          <w:szCs w:val="24"/>
        </w:rPr>
        <w:t>c</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1"/>
          <w:sz w:val="24"/>
          <w:szCs w:val="24"/>
        </w:rPr>
        <w:t xml:space="preserve"> </w:t>
      </w:r>
      <w:r w:rsidRPr="00435925">
        <w:rPr>
          <w:rFonts w:ascii="Arial" w:hAnsi="Arial" w:cs="Arial"/>
          <w:sz w:val="24"/>
          <w:szCs w:val="24"/>
        </w:rPr>
        <w:t>sin</w:t>
      </w:r>
      <w:r w:rsidRPr="00435925">
        <w:rPr>
          <w:rFonts w:ascii="Arial" w:hAnsi="Arial" w:cs="Arial"/>
          <w:spacing w:val="2"/>
          <w:sz w:val="24"/>
          <w:szCs w:val="24"/>
        </w:rPr>
        <w:t xml:space="preserve"> </w:t>
      </w:r>
      <w:r w:rsidRPr="00435925">
        <w:rPr>
          <w:rFonts w:ascii="Arial" w:hAnsi="Arial" w:cs="Arial"/>
          <w:spacing w:val="1"/>
          <w:sz w:val="24"/>
          <w:szCs w:val="24"/>
        </w:rPr>
        <w:t>a</w:t>
      </w:r>
      <w:r w:rsidRPr="00435925">
        <w:rPr>
          <w:rFonts w:ascii="Arial" w:hAnsi="Arial" w:cs="Arial"/>
          <w:spacing w:val="-2"/>
          <w:sz w:val="24"/>
          <w:szCs w:val="24"/>
        </w:rPr>
        <w:t>v</w:t>
      </w:r>
      <w:r w:rsidRPr="00435925">
        <w:rPr>
          <w:rFonts w:ascii="Arial" w:hAnsi="Arial" w:cs="Arial"/>
          <w:sz w:val="24"/>
          <w:szCs w:val="24"/>
        </w:rPr>
        <w:t>iso.</w:t>
      </w:r>
      <w:r w:rsidRPr="00435925">
        <w:rPr>
          <w:rFonts w:ascii="Arial" w:hAnsi="Arial" w:cs="Arial"/>
          <w:spacing w:val="1"/>
          <w:sz w:val="24"/>
          <w:szCs w:val="24"/>
        </w:rPr>
        <w:t xml:space="preserve"> L</w:t>
      </w:r>
      <w:r w:rsidRPr="00435925">
        <w:rPr>
          <w:rFonts w:ascii="Arial" w:hAnsi="Arial" w:cs="Arial"/>
          <w:sz w:val="24"/>
          <w:szCs w:val="24"/>
        </w:rPr>
        <w:t xml:space="preserve">a </w:t>
      </w:r>
      <w:r w:rsidRPr="00435925">
        <w:rPr>
          <w:rFonts w:ascii="Arial" w:hAnsi="Arial" w:cs="Arial"/>
          <w:spacing w:val="1"/>
          <w:sz w:val="24"/>
          <w:szCs w:val="24"/>
        </w:rPr>
        <w:t>ma</w:t>
      </w:r>
      <w:r w:rsidRPr="00435925">
        <w:rPr>
          <w:rFonts w:ascii="Arial" w:hAnsi="Arial" w:cs="Arial"/>
          <w:spacing w:val="-2"/>
          <w:sz w:val="24"/>
          <w:szCs w:val="24"/>
        </w:rPr>
        <w:t>y</w:t>
      </w:r>
      <w:r w:rsidRPr="00435925">
        <w:rPr>
          <w:rFonts w:ascii="Arial" w:hAnsi="Arial" w:cs="Arial"/>
          <w:spacing w:val="1"/>
          <w:sz w:val="24"/>
          <w:szCs w:val="24"/>
        </w:rPr>
        <w:t>o</w:t>
      </w:r>
      <w:r w:rsidRPr="00435925">
        <w:rPr>
          <w:rFonts w:ascii="Arial" w:hAnsi="Arial" w:cs="Arial"/>
          <w:sz w:val="24"/>
          <w:szCs w:val="24"/>
        </w:rPr>
        <w:t>r</w:t>
      </w:r>
      <w:r w:rsidRPr="00435925">
        <w:rPr>
          <w:rFonts w:ascii="Arial" w:hAnsi="Arial" w:cs="Arial"/>
          <w:spacing w:val="-3"/>
          <w:sz w:val="24"/>
          <w:szCs w:val="24"/>
        </w:rPr>
        <w:t>í</w:t>
      </w:r>
      <w:r w:rsidRPr="00435925">
        <w:rPr>
          <w:rFonts w:ascii="Arial" w:hAnsi="Arial" w:cs="Arial"/>
          <w:sz w:val="24"/>
          <w:szCs w:val="24"/>
        </w:rPr>
        <w:t>a</w:t>
      </w:r>
      <w:r w:rsidRPr="00435925">
        <w:rPr>
          <w:rFonts w:ascii="Arial" w:hAnsi="Arial" w:cs="Arial"/>
          <w:spacing w:val="3"/>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3"/>
          <w:sz w:val="24"/>
          <w:szCs w:val="24"/>
        </w:rPr>
        <w:t xml:space="preserve"> </w:t>
      </w:r>
      <w:r w:rsidR="00A85F4E" w:rsidRPr="00435925">
        <w:rPr>
          <w:rFonts w:ascii="Arial" w:hAnsi="Arial" w:cs="Arial"/>
          <w:sz w:val="24"/>
          <w:szCs w:val="24"/>
        </w:rPr>
        <w:t>las personas</w:t>
      </w:r>
      <w:r w:rsidRPr="00435925">
        <w:rPr>
          <w:rFonts w:ascii="Arial" w:hAnsi="Arial" w:cs="Arial"/>
          <w:spacing w:val="3"/>
          <w:sz w:val="24"/>
          <w:szCs w:val="24"/>
        </w:rPr>
        <w:t xml:space="preserve"> </w:t>
      </w:r>
      <w:r w:rsidRPr="00435925">
        <w:rPr>
          <w:rFonts w:ascii="Arial" w:hAnsi="Arial" w:cs="Arial"/>
          <w:spacing w:val="1"/>
          <w:sz w:val="24"/>
          <w:szCs w:val="24"/>
        </w:rPr>
        <w:t>d</w:t>
      </w:r>
      <w:r w:rsidRPr="00435925">
        <w:rPr>
          <w:rFonts w:ascii="Arial" w:hAnsi="Arial" w:cs="Arial"/>
          <w:spacing w:val="-1"/>
          <w:sz w:val="24"/>
          <w:szCs w:val="24"/>
        </w:rPr>
        <w:t>a</w:t>
      </w:r>
      <w:r w:rsidRPr="00435925">
        <w:rPr>
          <w:rFonts w:ascii="Arial" w:hAnsi="Arial" w:cs="Arial"/>
          <w:sz w:val="24"/>
          <w:szCs w:val="24"/>
        </w:rPr>
        <w:t>n</w:t>
      </w:r>
      <w:r w:rsidR="00A37B0E" w:rsidRPr="00435925">
        <w:rPr>
          <w:rFonts w:ascii="Arial" w:hAnsi="Arial" w:cs="Arial"/>
          <w:spacing w:val="3"/>
          <w:sz w:val="24"/>
          <w:szCs w:val="24"/>
        </w:rPr>
        <w:t xml:space="preserve"> muestra</w:t>
      </w:r>
      <w:r w:rsidRPr="00435925">
        <w:rPr>
          <w:rFonts w:ascii="Arial" w:hAnsi="Arial" w:cs="Arial"/>
          <w:spacing w:val="2"/>
          <w:sz w:val="24"/>
          <w:szCs w:val="24"/>
        </w:rPr>
        <w:t xml:space="preserve"> </w:t>
      </w:r>
      <w:r w:rsidRPr="00435925">
        <w:rPr>
          <w:rFonts w:ascii="Arial" w:hAnsi="Arial" w:cs="Arial"/>
          <w:spacing w:val="1"/>
          <w:sz w:val="24"/>
          <w:szCs w:val="24"/>
        </w:rPr>
        <w:t>e</w:t>
      </w:r>
      <w:r w:rsidRPr="00435925">
        <w:rPr>
          <w:rFonts w:ascii="Arial" w:hAnsi="Arial" w:cs="Arial"/>
          <w:spacing w:val="-2"/>
          <w:sz w:val="24"/>
          <w:szCs w:val="24"/>
        </w:rPr>
        <w:t>v</w:t>
      </w:r>
      <w:r w:rsidRPr="00435925">
        <w:rPr>
          <w:rFonts w:ascii="Arial" w:hAnsi="Arial" w:cs="Arial"/>
          <w:sz w:val="24"/>
          <w:szCs w:val="24"/>
        </w:rPr>
        <w:t>id</w:t>
      </w:r>
      <w:r w:rsidRPr="00435925">
        <w:rPr>
          <w:rFonts w:ascii="Arial" w:hAnsi="Arial" w:cs="Arial"/>
          <w:spacing w:val="1"/>
          <w:sz w:val="24"/>
          <w:szCs w:val="24"/>
        </w:rPr>
        <w:t>en</w:t>
      </w:r>
      <w:r w:rsidRPr="00435925">
        <w:rPr>
          <w:rFonts w:ascii="Arial" w:hAnsi="Arial" w:cs="Arial"/>
          <w:sz w:val="24"/>
          <w:szCs w:val="24"/>
        </w:rPr>
        <w:t>t</w:t>
      </w:r>
      <w:r w:rsidRPr="00435925">
        <w:rPr>
          <w:rFonts w:ascii="Arial" w:hAnsi="Arial" w:cs="Arial"/>
          <w:spacing w:val="1"/>
          <w:sz w:val="24"/>
          <w:szCs w:val="24"/>
        </w:rPr>
        <w:t>e</w:t>
      </w:r>
      <w:r w:rsidRPr="00435925">
        <w:rPr>
          <w:rFonts w:ascii="Arial" w:hAnsi="Arial" w:cs="Arial"/>
          <w:spacing w:val="3"/>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z w:val="24"/>
          <w:szCs w:val="24"/>
        </w:rPr>
        <w:t>s</w:t>
      </w:r>
      <w:r w:rsidRPr="00435925">
        <w:rPr>
          <w:rFonts w:ascii="Arial" w:hAnsi="Arial" w:cs="Arial"/>
          <w:spacing w:val="-1"/>
          <w:sz w:val="24"/>
          <w:szCs w:val="24"/>
        </w:rPr>
        <w:t>u</w:t>
      </w:r>
      <w:r w:rsidRPr="00435925">
        <w:rPr>
          <w:rFonts w:ascii="Arial" w:hAnsi="Arial" w:cs="Arial"/>
          <w:sz w:val="24"/>
          <w:szCs w:val="24"/>
        </w:rPr>
        <w:t>s in</w:t>
      </w:r>
      <w:r w:rsidRPr="00435925">
        <w:rPr>
          <w:rFonts w:ascii="Arial" w:hAnsi="Arial" w:cs="Arial"/>
          <w:spacing w:val="1"/>
          <w:sz w:val="24"/>
          <w:szCs w:val="24"/>
        </w:rPr>
        <w:t>ten</w:t>
      </w:r>
      <w:r w:rsidRPr="00435925">
        <w:rPr>
          <w:rFonts w:ascii="Arial" w:hAnsi="Arial" w:cs="Arial"/>
          <w:sz w:val="24"/>
          <w:szCs w:val="24"/>
        </w:rPr>
        <w:t>ci</w:t>
      </w:r>
      <w:r w:rsidRPr="00435925">
        <w:rPr>
          <w:rFonts w:ascii="Arial" w:hAnsi="Arial" w:cs="Arial"/>
          <w:spacing w:val="-2"/>
          <w:sz w:val="24"/>
          <w:szCs w:val="24"/>
        </w:rPr>
        <w:t>o</w:t>
      </w:r>
      <w:r w:rsidRPr="00435925">
        <w:rPr>
          <w:rFonts w:ascii="Arial" w:hAnsi="Arial" w:cs="Arial"/>
          <w:spacing w:val="1"/>
          <w:sz w:val="24"/>
          <w:szCs w:val="24"/>
        </w:rPr>
        <w:t>ne</w:t>
      </w:r>
      <w:r w:rsidRPr="00435925">
        <w:rPr>
          <w:rFonts w:ascii="Arial" w:hAnsi="Arial" w:cs="Arial"/>
          <w:sz w:val="24"/>
          <w:szCs w:val="24"/>
        </w:rPr>
        <w:t>s;</w:t>
      </w:r>
      <w:r w:rsidRPr="00435925">
        <w:rPr>
          <w:rFonts w:ascii="Arial" w:hAnsi="Arial" w:cs="Arial"/>
          <w:spacing w:val="3"/>
          <w:sz w:val="24"/>
          <w:szCs w:val="24"/>
        </w:rPr>
        <w:t xml:space="preserve"> </w:t>
      </w:r>
      <w:r w:rsidRPr="00435925">
        <w:rPr>
          <w:rFonts w:ascii="Arial" w:hAnsi="Arial" w:cs="Arial"/>
          <w:spacing w:val="-1"/>
          <w:sz w:val="24"/>
          <w:szCs w:val="24"/>
        </w:rPr>
        <w:t>p</w:t>
      </w:r>
      <w:r w:rsidRPr="00435925">
        <w:rPr>
          <w:rFonts w:ascii="Arial" w:hAnsi="Arial" w:cs="Arial"/>
          <w:spacing w:val="1"/>
          <w:sz w:val="24"/>
          <w:szCs w:val="24"/>
        </w:rPr>
        <w:t>o</w:t>
      </w:r>
      <w:r w:rsidRPr="00435925">
        <w:rPr>
          <w:rFonts w:ascii="Arial" w:hAnsi="Arial" w:cs="Arial"/>
          <w:sz w:val="24"/>
          <w:szCs w:val="24"/>
        </w:rPr>
        <w:t>r c</w:t>
      </w:r>
      <w:r w:rsidRPr="00435925">
        <w:rPr>
          <w:rFonts w:ascii="Arial" w:hAnsi="Arial" w:cs="Arial"/>
          <w:spacing w:val="1"/>
          <w:sz w:val="24"/>
          <w:szCs w:val="24"/>
        </w:rPr>
        <w:t>on</w:t>
      </w:r>
      <w:r w:rsidRPr="00435925">
        <w:rPr>
          <w:rFonts w:ascii="Arial" w:hAnsi="Arial" w:cs="Arial"/>
          <w:sz w:val="24"/>
          <w:szCs w:val="24"/>
        </w:rPr>
        <w:t>si</w:t>
      </w:r>
      <w:r w:rsidRPr="00435925">
        <w:rPr>
          <w:rFonts w:ascii="Arial" w:hAnsi="Arial" w:cs="Arial"/>
          <w:spacing w:val="-2"/>
          <w:sz w:val="24"/>
          <w:szCs w:val="24"/>
        </w:rPr>
        <w:t>g</w:t>
      </w:r>
      <w:r w:rsidRPr="00435925">
        <w:rPr>
          <w:rFonts w:ascii="Arial" w:hAnsi="Arial" w:cs="Arial"/>
          <w:spacing w:val="1"/>
          <w:sz w:val="24"/>
          <w:szCs w:val="24"/>
        </w:rPr>
        <w:t>u</w:t>
      </w:r>
      <w:r w:rsidRPr="00435925">
        <w:rPr>
          <w:rFonts w:ascii="Arial" w:hAnsi="Arial" w:cs="Arial"/>
          <w:sz w:val="24"/>
          <w:szCs w:val="24"/>
        </w:rPr>
        <w:t>ie</w:t>
      </w:r>
      <w:r w:rsidRPr="00435925">
        <w:rPr>
          <w:rFonts w:ascii="Arial" w:hAnsi="Arial" w:cs="Arial"/>
          <w:spacing w:val="1"/>
          <w:sz w:val="24"/>
          <w:szCs w:val="24"/>
        </w:rPr>
        <w:t>n</w:t>
      </w:r>
      <w:r w:rsidRPr="00435925">
        <w:rPr>
          <w:rFonts w:ascii="Arial" w:hAnsi="Arial" w:cs="Arial"/>
          <w:sz w:val="24"/>
          <w:szCs w:val="24"/>
        </w:rPr>
        <w:t>t</w:t>
      </w:r>
      <w:r w:rsidRPr="00435925">
        <w:rPr>
          <w:rFonts w:ascii="Arial" w:hAnsi="Arial" w:cs="Arial"/>
          <w:spacing w:val="1"/>
          <w:sz w:val="24"/>
          <w:szCs w:val="24"/>
        </w:rPr>
        <w:t>e</w:t>
      </w:r>
      <w:r w:rsidRPr="00435925">
        <w:rPr>
          <w:rFonts w:ascii="Arial" w:hAnsi="Arial" w:cs="Arial"/>
          <w:sz w:val="24"/>
          <w:szCs w:val="24"/>
        </w:rPr>
        <w:t>,</w:t>
      </w:r>
      <w:r w:rsidRPr="00435925">
        <w:rPr>
          <w:rFonts w:ascii="Arial" w:hAnsi="Arial" w:cs="Arial"/>
          <w:spacing w:val="3"/>
          <w:sz w:val="24"/>
          <w:szCs w:val="24"/>
        </w:rPr>
        <w:t xml:space="preserve"> </w:t>
      </w:r>
      <w:r w:rsidRPr="00435925">
        <w:rPr>
          <w:rFonts w:ascii="Arial" w:hAnsi="Arial" w:cs="Arial"/>
          <w:spacing w:val="1"/>
          <w:sz w:val="24"/>
          <w:szCs w:val="24"/>
        </w:rPr>
        <w:t>d</w:t>
      </w:r>
      <w:r w:rsidRPr="00435925">
        <w:rPr>
          <w:rFonts w:ascii="Arial" w:hAnsi="Arial" w:cs="Arial"/>
          <w:spacing w:val="-1"/>
          <w:sz w:val="24"/>
          <w:szCs w:val="24"/>
        </w:rPr>
        <w:t>e</w:t>
      </w:r>
      <w:r w:rsidRPr="00435925">
        <w:rPr>
          <w:rFonts w:ascii="Arial" w:hAnsi="Arial" w:cs="Arial"/>
          <w:spacing w:val="1"/>
          <w:sz w:val="24"/>
          <w:szCs w:val="24"/>
        </w:rPr>
        <w:t>b</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3"/>
          <w:sz w:val="24"/>
          <w:szCs w:val="24"/>
        </w:rPr>
        <w:t xml:space="preserve"> </w:t>
      </w:r>
      <w:r w:rsidRPr="00435925">
        <w:rPr>
          <w:rFonts w:ascii="Arial" w:hAnsi="Arial" w:cs="Arial"/>
          <w:sz w:val="24"/>
          <w:szCs w:val="24"/>
        </w:rPr>
        <w:t>t</w:t>
      </w:r>
      <w:r w:rsidRPr="00435925">
        <w:rPr>
          <w:rFonts w:ascii="Arial" w:hAnsi="Arial" w:cs="Arial"/>
          <w:spacing w:val="1"/>
          <w:sz w:val="24"/>
          <w:szCs w:val="24"/>
        </w:rPr>
        <w:t>o</w:t>
      </w:r>
      <w:r w:rsidRPr="00435925">
        <w:rPr>
          <w:rFonts w:ascii="Arial" w:hAnsi="Arial" w:cs="Arial"/>
          <w:spacing w:val="-1"/>
          <w:sz w:val="24"/>
          <w:szCs w:val="24"/>
        </w:rPr>
        <w:t>m</w:t>
      </w:r>
      <w:r w:rsidRPr="00435925">
        <w:rPr>
          <w:rFonts w:ascii="Arial" w:hAnsi="Arial" w:cs="Arial"/>
          <w:spacing w:val="1"/>
          <w:sz w:val="24"/>
          <w:szCs w:val="24"/>
        </w:rPr>
        <w:t>a</w:t>
      </w:r>
      <w:r w:rsidRPr="00435925">
        <w:rPr>
          <w:rFonts w:ascii="Arial" w:hAnsi="Arial" w:cs="Arial"/>
          <w:sz w:val="24"/>
          <w:szCs w:val="24"/>
        </w:rPr>
        <w:t>r</w:t>
      </w:r>
      <w:r w:rsidRPr="00435925">
        <w:rPr>
          <w:rFonts w:ascii="Arial" w:hAnsi="Arial" w:cs="Arial"/>
          <w:spacing w:val="-3"/>
          <w:sz w:val="24"/>
          <w:szCs w:val="24"/>
        </w:rPr>
        <w:t>s</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2"/>
          <w:sz w:val="24"/>
          <w:szCs w:val="24"/>
        </w:rPr>
        <w:t xml:space="preserve"> </w:t>
      </w:r>
      <w:r w:rsidRPr="00435925">
        <w:rPr>
          <w:rFonts w:ascii="Arial" w:hAnsi="Arial" w:cs="Arial"/>
          <w:sz w:val="24"/>
          <w:szCs w:val="24"/>
        </w:rPr>
        <w:t>c</w:t>
      </w:r>
      <w:r w:rsidRPr="00435925">
        <w:rPr>
          <w:rFonts w:ascii="Arial" w:hAnsi="Arial" w:cs="Arial"/>
          <w:spacing w:val="1"/>
          <w:sz w:val="24"/>
          <w:szCs w:val="24"/>
        </w:rPr>
        <w:t>ue</w:t>
      </w:r>
      <w:r w:rsidRPr="00435925">
        <w:rPr>
          <w:rFonts w:ascii="Arial" w:hAnsi="Arial" w:cs="Arial"/>
          <w:spacing w:val="-1"/>
          <w:sz w:val="24"/>
          <w:szCs w:val="24"/>
        </w:rPr>
        <w:t>n</w:t>
      </w:r>
      <w:r w:rsidRPr="00435925">
        <w:rPr>
          <w:rFonts w:ascii="Arial" w:hAnsi="Arial" w:cs="Arial"/>
          <w:sz w:val="24"/>
          <w:szCs w:val="24"/>
        </w:rPr>
        <w:t>ta</w:t>
      </w:r>
      <w:r w:rsidRPr="00435925">
        <w:rPr>
          <w:rFonts w:ascii="Arial" w:hAnsi="Arial" w:cs="Arial"/>
          <w:spacing w:val="3"/>
          <w:sz w:val="24"/>
          <w:szCs w:val="24"/>
        </w:rPr>
        <w:t xml:space="preserve"> </w:t>
      </w:r>
      <w:r w:rsidRPr="00435925">
        <w:rPr>
          <w:rFonts w:ascii="Arial" w:hAnsi="Arial" w:cs="Arial"/>
          <w:sz w:val="24"/>
          <w:szCs w:val="24"/>
        </w:rPr>
        <w:t>t</w:t>
      </w:r>
      <w:r w:rsidRPr="00435925">
        <w:rPr>
          <w:rFonts w:ascii="Arial" w:hAnsi="Arial" w:cs="Arial"/>
          <w:spacing w:val="-1"/>
          <w:sz w:val="24"/>
          <w:szCs w:val="24"/>
        </w:rPr>
        <w:t>o</w:t>
      </w:r>
      <w:r w:rsidRPr="00435925">
        <w:rPr>
          <w:rFonts w:ascii="Arial" w:hAnsi="Arial" w:cs="Arial"/>
          <w:spacing w:val="1"/>
          <w:sz w:val="24"/>
          <w:szCs w:val="24"/>
        </w:rPr>
        <w:t>da</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z w:val="24"/>
          <w:szCs w:val="24"/>
        </w:rPr>
        <w:t>las</w:t>
      </w:r>
      <w:r w:rsidRPr="00435925">
        <w:rPr>
          <w:rFonts w:ascii="Arial" w:hAnsi="Arial" w:cs="Arial"/>
          <w:spacing w:val="2"/>
          <w:sz w:val="24"/>
          <w:szCs w:val="24"/>
        </w:rPr>
        <w:t xml:space="preserve"> </w:t>
      </w:r>
      <w:r w:rsidR="00555AF1" w:rsidRPr="00435925">
        <w:rPr>
          <w:rFonts w:ascii="Arial" w:hAnsi="Arial" w:cs="Arial"/>
          <w:spacing w:val="2"/>
          <w:sz w:val="24"/>
          <w:szCs w:val="24"/>
        </w:rPr>
        <w:t xml:space="preserve">señales o </w:t>
      </w:r>
      <w:r w:rsidRPr="00435925">
        <w:rPr>
          <w:rFonts w:ascii="Arial" w:hAnsi="Arial" w:cs="Arial"/>
          <w:spacing w:val="1"/>
          <w:sz w:val="24"/>
          <w:szCs w:val="24"/>
        </w:rPr>
        <w:t>am</w:t>
      </w:r>
      <w:r w:rsidRPr="00435925">
        <w:rPr>
          <w:rFonts w:ascii="Arial" w:hAnsi="Arial" w:cs="Arial"/>
          <w:spacing w:val="-1"/>
          <w:sz w:val="24"/>
          <w:szCs w:val="24"/>
        </w:rPr>
        <w:t>e</w:t>
      </w:r>
      <w:r w:rsidRPr="00435925">
        <w:rPr>
          <w:rFonts w:ascii="Arial" w:hAnsi="Arial" w:cs="Arial"/>
          <w:spacing w:val="1"/>
          <w:sz w:val="24"/>
          <w:szCs w:val="24"/>
        </w:rPr>
        <w:t>na</w:t>
      </w:r>
      <w:r w:rsidRPr="00435925">
        <w:rPr>
          <w:rFonts w:ascii="Arial" w:hAnsi="Arial" w:cs="Arial"/>
          <w:spacing w:val="-2"/>
          <w:sz w:val="24"/>
          <w:szCs w:val="24"/>
        </w:rPr>
        <w:t>z</w:t>
      </w:r>
      <w:r w:rsidRPr="00435925">
        <w:rPr>
          <w:rFonts w:ascii="Arial" w:hAnsi="Arial" w:cs="Arial"/>
          <w:spacing w:val="1"/>
          <w:sz w:val="24"/>
          <w:szCs w:val="24"/>
        </w:rPr>
        <w:t>a</w:t>
      </w:r>
      <w:r w:rsidRPr="00435925">
        <w:rPr>
          <w:rFonts w:ascii="Arial" w:hAnsi="Arial" w:cs="Arial"/>
          <w:sz w:val="24"/>
          <w:szCs w:val="24"/>
        </w:rPr>
        <w:t>s</w:t>
      </w:r>
      <w:r w:rsidRPr="00435925">
        <w:rPr>
          <w:rFonts w:ascii="Arial" w:hAnsi="Arial" w:cs="Arial"/>
          <w:spacing w:val="3"/>
          <w:sz w:val="24"/>
          <w:szCs w:val="24"/>
        </w:rPr>
        <w:t xml:space="preserve"> </w:t>
      </w:r>
      <w:r w:rsidRPr="00435925">
        <w:rPr>
          <w:rFonts w:ascii="Arial" w:hAnsi="Arial" w:cs="Arial"/>
          <w:spacing w:val="-1"/>
          <w:sz w:val="24"/>
          <w:szCs w:val="24"/>
        </w:rPr>
        <w:t xml:space="preserve">de </w:t>
      </w:r>
      <w:r w:rsidRPr="00435925">
        <w:rPr>
          <w:rFonts w:ascii="Arial" w:hAnsi="Arial" w:cs="Arial"/>
          <w:spacing w:val="1"/>
          <w:sz w:val="24"/>
          <w:szCs w:val="24"/>
        </w:rPr>
        <w:t>au</w:t>
      </w:r>
      <w:r w:rsidRPr="00435925">
        <w:rPr>
          <w:rFonts w:ascii="Arial" w:hAnsi="Arial" w:cs="Arial"/>
          <w:sz w:val="24"/>
          <w:szCs w:val="24"/>
        </w:rPr>
        <w:t>t</w:t>
      </w:r>
      <w:r w:rsidRPr="00435925">
        <w:rPr>
          <w:rFonts w:ascii="Arial" w:hAnsi="Arial" w:cs="Arial"/>
          <w:spacing w:val="1"/>
          <w:sz w:val="24"/>
          <w:szCs w:val="24"/>
        </w:rPr>
        <w:t>o</w:t>
      </w:r>
      <w:r w:rsidRPr="00435925">
        <w:rPr>
          <w:rFonts w:ascii="Arial" w:hAnsi="Arial" w:cs="Arial"/>
          <w:spacing w:val="-3"/>
          <w:sz w:val="24"/>
          <w:szCs w:val="24"/>
        </w:rPr>
        <w:t>l</w:t>
      </w:r>
      <w:r w:rsidRPr="00435925">
        <w:rPr>
          <w:rFonts w:ascii="Arial" w:hAnsi="Arial" w:cs="Arial"/>
          <w:spacing w:val="1"/>
          <w:sz w:val="24"/>
          <w:szCs w:val="24"/>
        </w:rPr>
        <w:t>e</w:t>
      </w:r>
      <w:r w:rsidRPr="00435925">
        <w:rPr>
          <w:rFonts w:ascii="Arial" w:hAnsi="Arial" w:cs="Arial"/>
          <w:sz w:val="24"/>
          <w:szCs w:val="24"/>
        </w:rPr>
        <w:t>sió</w:t>
      </w:r>
      <w:r w:rsidRPr="00435925">
        <w:rPr>
          <w:rFonts w:ascii="Arial" w:hAnsi="Arial" w:cs="Arial"/>
          <w:spacing w:val="1"/>
          <w:sz w:val="24"/>
          <w:szCs w:val="24"/>
        </w:rPr>
        <w:t>n</w:t>
      </w:r>
      <w:r w:rsidR="00954F08" w:rsidRPr="00435925">
        <w:rPr>
          <w:rFonts w:ascii="Arial" w:hAnsi="Arial" w:cs="Arial"/>
          <w:sz w:val="24"/>
          <w:szCs w:val="24"/>
        </w:rPr>
        <w:t xml:space="preserve"> para detectarlo oportunamente y poder evitar el trágico desenlace.</w:t>
      </w:r>
    </w:p>
    <w:p w:rsidR="008157EA" w:rsidRPr="00435925" w:rsidRDefault="008157EA" w:rsidP="00435925">
      <w:pPr>
        <w:jc w:val="both"/>
        <w:rPr>
          <w:rFonts w:ascii="Arial" w:hAnsi="Arial" w:cs="Arial"/>
          <w:sz w:val="24"/>
          <w:szCs w:val="24"/>
        </w:rPr>
      </w:pPr>
      <w:r w:rsidRPr="00435925">
        <w:rPr>
          <w:rFonts w:ascii="Arial" w:hAnsi="Arial" w:cs="Arial"/>
          <w:sz w:val="24"/>
          <w:szCs w:val="24"/>
        </w:rPr>
        <w:t>En la actualidad, e</w:t>
      </w:r>
      <w:r w:rsidRPr="00435925">
        <w:rPr>
          <w:rFonts w:ascii="Arial" w:hAnsi="Arial" w:cs="Arial"/>
          <w:spacing w:val="-2"/>
          <w:sz w:val="24"/>
          <w:szCs w:val="24"/>
        </w:rPr>
        <w:t>x</w:t>
      </w:r>
      <w:r w:rsidRPr="00435925">
        <w:rPr>
          <w:rFonts w:ascii="Arial" w:hAnsi="Arial" w:cs="Arial"/>
          <w:sz w:val="24"/>
          <w:szCs w:val="24"/>
        </w:rPr>
        <w:t>ist</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2"/>
          <w:sz w:val="24"/>
          <w:szCs w:val="24"/>
        </w:rPr>
        <w:t xml:space="preserve"> </w:t>
      </w:r>
      <w:r w:rsidR="004E0A84" w:rsidRPr="00435925">
        <w:rPr>
          <w:rFonts w:ascii="Arial" w:hAnsi="Arial" w:cs="Arial"/>
          <w:spacing w:val="2"/>
          <w:sz w:val="24"/>
          <w:szCs w:val="24"/>
        </w:rPr>
        <w:t xml:space="preserve">diversas </w:t>
      </w:r>
      <w:r w:rsidRPr="00435925">
        <w:rPr>
          <w:rFonts w:ascii="Arial" w:hAnsi="Arial" w:cs="Arial"/>
          <w:spacing w:val="1"/>
          <w:sz w:val="24"/>
          <w:szCs w:val="24"/>
        </w:rPr>
        <w:t>med</w:t>
      </w:r>
      <w:r w:rsidRPr="00435925">
        <w:rPr>
          <w:rFonts w:ascii="Arial" w:hAnsi="Arial" w:cs="Arial"/>
          <w:sz w:val="24"/>
          <w:szCs w:val="24"/>
        </w:rPr>
        <w:t>i</w:t>
      </w:r>
      <w:r w:rsidRPr="00435925">
        <w:rPr>
          <w:rFonts w:ascii="Arial" w:hAnsi="Arial" w:cs="Arial"/>
          <w:spacing w:val="-2"/>
          <w:sz w:val="24"/>
          <w:szCs w:val="24"/>
        </w:rPr>
        <w:t>d</w:t>
      </w:r>
      <w:r w:rsidRPr="00435925">
        <w:rPr>
          <w:rFonts w:ascii="Arial" w:hAnsi="Arial" w:cs="Arial"/>
          <w:spacing w:val="1"/>
          <w:sz w:val="24"/>
          <w:szCs w:val="24"/>
        </w:rPr>
        <w:t>a</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pacing w:val="1"/>
          <w:sz w:val="24"/>
          <w:szCs w:val="24"/>
        </w:rPr>
        <w:t>p</w:t>
      </w:r>
      <w:r w:rsidRPr="00435925">
        <w:rPr>
          <w:rFonts w:ascii="Arial" w:hAnsi="Arial" w:cs="Arial"/>
          <w:sz w:val="24"/>
          <w:szCs w:val="24"/>
        </w:rPr>
        <w:t>re</w:t>
      </w:r>
      <w:r w:rsidRPr="00435925">
        <w:rPr>
          <w:rFonts w:ascii="Arial" w:hAnsi="Arial" w:cs="Arial"/>
          <w:spacing w:val="-2"/>
          <w:sz w:val="24"/>
          <w:szCs w:val="24"/>
        </w:rPr>
        <w:t>v</w:t>
      </w:r>
      <w:r w:rsidRPr="00435925">
        <w:rPr>
          <w:rFonts w:ascii="Arial" w:hAnsi="Arial" w:cs="Arial"/>
          <w:spacing w:val="1"/>
          <w:sz w:val="24"/>
          <w:szCs w:val="24"/>
        </w:rPr>
        <w:t>en</w:t>
      </w:r>
      <w:r w:rsidRPr="00435925">
        <w:rPr>
          <w:rFonts w:ascii="Arial" w:hAnsi="Arial" w:cs="Arial"/>
          <w:sz w:val="24"/>
          <w:szCs w:val="24"/>
        </w:rPr>
        <w:t>ti</w:t>
      </w:r>
      <w:r w:rsidRPr="00435925">
        <w:rPr>
          <w:rFonts w:ascii="Arial" w:hAnsi="Arial" w:cs="Arial"/>
          <w:spacing w:val="-2"/>
          <w:sz w:val="24"/>
          <w:szCs w:val="24"/>
        </w:rPr>
        <w:t>v</w:t>
      </w:r>
      <w:r w:rsidRPr="00435925">
        <w:rPr>
          <w:rFonts w:ascii="Arial" w:hAnsi="Arial" w:cs="Arial"/>
          <w:spacing w:val="1"/>
          <w:sz w:val="24"/>
          <w:szCs w:val="24"/>
        </w:rPr>
        <w:t>a</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pacing w:val="-1"/>
          <w:sz w:val="24"/>
          <w:szCs w:val="24"/>
        </w:rPr>
        <w:t>q</w:t>
      </w:r>
      <w:r w:rsidRPr="00435925">
        <w:rPr>
          <w:rFonts w:ascii="Arial" w:hAnsi="Arial" w:cs="Arial"/>
          <w:spacing w:val="1"/>
          <w:sz w:val="24"/>
          <w:szCs w:val="24"/>
        </w:rPr>
        <w:t>u</w:t>
      </w:r>
      <w:r w:rsidRPr="00435925">
        <w:rPr>
          <w:rFonts w:ascii="Arial" w:hAnsi="Arial" w:cs="Arial"/>
          <w:sz w:val="24"/>
          <w:szCs w:val="24"/>
        </w:rPr>
        <w:t>e</w:t>
      </w:r>
      <w:r w:rsidRPr="00435925">
        <w:rPr>
          <w:rFonts w:ascii="Arial" w:hAnsi="Arial" w:cs="Arial"/>
          <w:spacing w:val="2"/>
          <w:sz w:val="24"/>
          <w:szCs w:val="24"/>
        </w:rPr>
        <w:t xml:space="preserve"> </w:t>
      </w:r>
      <w:r w:rsidRPr="00435925">
        <w:rPr>
          <w:rFonts w:ascii="Arial" w:hAnsi="Arial" w:cs="Arial"/>
          <w:sz w:val="24"/>
          <w:szCs w:val="24"/>
        </w:rPr>
        <w:t>s</w:t>
      </w:r>
      <w:r w:rsidRPr="00435925">
        <w:rPr>
          <w:rFonts w:ascii="Arial" w:hAnsi="Arial" w:cs="Arial"/>
          <w:spacing w:val="1"/>
          <w:sz w:val="24"/>
          <w:szCs w:val="24"/>
        </w:rPr>
        <w:t>o</w:t>
      </w:r>
      <w:r w:rsidRPr="00435925">
        <w:rPr>
          <w:rFonts w:ascii="Arial" w:hAnsi="Arial" w:cs="Arial"/>
          <w:sz w:val="24"/>
          <w:szCs w:val="24"/>
        </w:rPr>
        <w:t>n</w:t>
      </w:r>
      <w:r w:rsidRPr="00435925">
        <w:rPr>
          <w:rFonts w:ascii="Arial" w:hAnsi="Arial" w:cs="Arial"/>
          <w:spacing w:val="2"/>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2"/>
          <w:sz w:val="24"/>
          <w:szCs w:val="24"/>
        </w:rPr>
        <w:t xml:space="preserve"> </w:t>
      </w:r>
      <w:r w:rsidRPr="00435925">
        <w:rPr>
          <w:rFonts w:ascii="Arial" w:hAnsi="Arial" w:cs="Arial"/>
          <w:spacing w:val="-1"/>
          <w:sz w:val="24"/>
          <w:szCs w:val="24"/>
        </w:rPr>
        <w:t>g</w:t>
      </w:r>
      <w:r w:rsidRPr="00435925">
        <w:rPr>
          <w:rFonts w:ascii="Arial" w:hAnsi="Arial" w:cs="Arial"/>
          <w:sz w:val="24"/>
          <w:szCs w:val="24"/>
        </w:rPr>
        <w:t>ran</w:t>
      </w:r>
      <w:r w:rsidRPr="00435925">
        <w:rPr>
          <w:rFonts w:ascii="Arial" w:hAnsi="Arial" w:cs="Arial"/>
          <w:spacing w:val="5"/>
          <w:sz w:val="24"/>
          <w:szCs w:val="24"/>
        </w:rPr>
        <w:t xml:space="preserve"> </w:t>
      </w:r>
      <w:r w:rsidRPr="00435925">
        <w:rPr>
          <w:rFonts w:ascii="Arial" w:hAnsi="Arial" w:cs="Arial"/>
          <w:spacing w:val="1"/>
          <w:sz w:val="24"/>
          <w:szCs w:val="24"/>
        </w:rPr>
        <w:t>a</w:t>
      </w:r>
      <w:r w:rsidRPr="00435925">
        <w:rPr>
          <w:rFonts w:ascii="Arial" w:hAnsi="Arial" w:cs="Arial"/>
          <w:spacing w:val="-2"/>
          <w:sz w:val="24"/>
          <w:szCs w:val="24"/>
        </w:rPr>
        <w:t>y</w:t>
      </w:r>
      <w:r w:rsidRPr="00435925">
        <w:rPr>
          <w:rFonts w:ascii="Arial" w:hAnsi="Arial" w:cs="Arial"/>
          <w:spacing w:val="1"/>
          <w:sz w:val="24"/>
          <w:szCs w:val="24"/>
        </w:rPr>
        <w:t>uda</w:t>
      </w:r>
      <w:r w:rsidRPr="00435925">
        <w:rPr>
          <w:rFonts w:ascii="Arial" w:hAnsi="Arial" w:cs="Arial"/>
          <w:sz w:val="24"/>
          <w:szCs w:val="24"/>
        </w:rPr>
        <w:t>,</w:t>
      </w:r>
      <w:r w:rsidRPr="00435925">
        <w:rPr>
          <w:rFonts w:ascii="Arial" w:hAnsi="Arial" w:cs="Arial"/>
          <w:spacing w:val="2"/>
          <w:sz w:val="24"/>
          <w:szCs w:val="24"/>
        </w:rPr>
        <w:t xml:space="preserve"> </w:t>
      </w:r>
      <w:r w:rsidRPr="00435925">
        <w:rPr>
          <w:rFonts w:ascii="Arial" w:hAnsi="Arial" w:cs="Arial"/>
          <w:sz w:val="24"/>
          <w:szCs w:val="24"/>
        </w:rPr>
        <w:t>t</w:t>
      </w:r>
      <w:r w:rsidRPr="00435925">
        <w:rPr>
          <w:rFonts w:ascii="Arial" w:hAnsi="Arial" w:cs="Arial"/>
          <w:spacing w:val="1"/>
          <w:sz w:val="24"/>
          <w:szCs w:val="24"/>
        </w:rPr>
        <w:t>a</w:t>
      </w:r>
      <w:r w:rsidRPr="00435925">
        <w:rPr>
          <w:rFonts w:ascii="Arial" w:hAnsi="Arial" w:cs="Arial"/>
          <w:sz w:val="24"/>
          <w:szCs w:val="24"/>
        </w:rPr>
        <w:t>les</w:t>
      </w:r>
      <w:r w:rsidRPr="00435925">
        <w:rPr>
          <w:rFonts w:ascii="Arial" w:hAnsi="Arial" w:cs="Arial"/>
          <w:spacing w:val="1"/>
          <w:sz w:val="24"/>
          <w:szCs w:val="24"/>
        </w:rPr>
        <w:t xml:space="preserve"> </w:t>
      </w:r>
      <w:r w:rsidRPr="00435925">
        <w:rPr>
          <w:rFonts w:ascii="Arial" w:hAnsi="Arial" w:cs="Arial"/>
          <w:sz w:val="24"/>
          <w:szCs w:val="24"/>
        </w:rPr>
        <w:t>c</w:t>
      </w:r>
      <w:r w:rsidRPr="00435925">
        <w:rPr>
          <w:rFonts w:ascii="Arial" w:hAnsi="Arial" w:cs="Arial"/>
          <w:spacing w:val="1"/>
          <w:sz w:val="24"/>
          <w:szCs w:val="24"/>
        </w:rPr>
        <w:t>o</w:t>
      </w:r>
      <w:r w:rsidRPr="00435925">
        <w:rPr>
          <w:rFonts w:ascii="Arial" w:hAnsi="Arial" w:cs="Arial"/>
          <w:spacing w:val="-1"/>
          <w:sz w:val="24"/>
          <w:szCs w:val="24"/>
        </w:rPr>
        <w:t>m</w:t>
      </w:r>
      <w:r w:rsidRPr="00435925">
        <w:rPr>
          <w:rFonts w:ascii="Arial" w:hAnsi="Arial" w:cs="Arial"/>
          <w:spacing w:val="1"/>
          <w:sz w:val="24"/>
          <w:szCs w:val="24"/>
        </w:rPr>
        <w:t>o</w:t>
      </w:r>
      <w:r w:rsidRPr="00435925">
        <w:rPr>
          <w:rFonts w:ascii="Arial" w:hAnsi="Arial" w:cs="Arial"/>
          <w:sz w:val="24"/>
          <w:szCs w:val="24"/>
        </w:rPr>
        <w:t>:</w:t>
      </w:r>
      <w:r w:rsidRPr="00435925">
        <w:rPr>
          <w:rFonts w:ascii="Arial" w:hAnsi="Arial" w:cs="Arial"/>
          <w:spacing w:val="2"/>
          <w:sz w:val="24"/>
          <w:szCs w:val="24"/>
        </w:rPr>
        <w:t xml:space="preserve"> </w:t>
      </w:r>
      <w:r w:rsidRPr="00435925">
        <w:rPr>
          <w:rFonts w:ascii="Arial" w:hAnsi="Arial" w:cs="Arial"/>
          <w:sz w:val="24"/>
          <w:szCs w:val="24"/>
        </w:rPr>
        <w:t>re</w:t>
      </w:r>
      <w:r w:rsidRPr="00435925">
        <w:rPr>
          <w:rFonts w:ascii="Arial" w:hAnsi="Arial" w:cs="Arial"/>
          <w:spacing w:val="1"/>
          <w:sz w:val="24"/>
          <w:szCs w:val="24"/>
        </w:rPr>
        <w:t>du</w:t>
      </w:r>
      <w:r w:rsidRPr="00435925">
        <w:rPr>
          <w:rFonts w:ascii="Arial" w:hAnsi="Arial" w:cs="Arial"/>
          <w:sz w:val="24"/>
          <w:szCs w:val="24"/>
        </w:rPr>
        <w:t>cir</w:t>
      </w:r>
      <w:r w:rsidRPr="00435925">
        <w:rPr>
          <w:rFonts w:ascii="Arial" w:hAnsi="Arial" w:cs="Arial"/>
          <w:spacing w:val="-1"/>
          <w:sz w:val="24"/>
          <w:szCs w:val="24"/>
        </w:rPr>
        <w:t xml:space="preserve"> </w:t>
      </w:r>
      <w:r w:rsidRPr="00435925">
        <w:rPr>
          <w:rFonts w:ascii="Arial" w:hAnsi="Arial" w:cs="Arial"/>
          <w:spacing w:val="1"/>
          <w:sz w:val="24"/>
          <w:szCs w:val="24"/>
        </w:rPr>
        <w:t>e</w:t>
      </w:r>
      <w:r w:rsidRPr="00435925">
        <w:rPr>
          <w:rFonts w:ascii="Arial" w:hAnsi="Arial" w:cs="Arial"/>
          <w:sz w:val="24"/>
          <w:szCs w:val="24"/>
        </w:rPr>
        <w:t xml:space="preserve">l </w:t>
      </w:r>
      <w:r w:rsidRPr="00435925">
        <w:rPr>
          <w:rFonts w:ascii="Arial" w:hAnsi="Arial" w:cs="Arial"/>
          <w:spacing w:val="1"/>
          <w:sz w:val="24"/>
          <w:szCs w:val="24"/>
        </w:rPr>
        <w:t>a</w:t>
      </w:r>
      <w:r w:rsidRPr="00435925">
        <w:rPr>
          <w:rFonts w:ascii="Arial" w:hAnsi="Arial" w:cs="Arial"/>
          <w:sz w:val="24"/>
          <w:szCs w:val="24"/>
        </w:rPr>
        <w:t>cc</w:t>
      </w:r>
      <w:r w:rsidRPr="00435925">
        <w:rPr>
          <w:rFonts w:ascii="Arial" w:hAnsi="Arial" w:cs="Arial"/>
          <w:spacing w:val="3"/>
          <w:sz w:val="24"/>
          <w:szCs w:val="24"/>
        </w:rPr>
        <w:t>e</w:t>
      </w:r>
      <w:r w:rsidRPr="00435925">
        <w:rPr>
          <w:rFonts w:ascii="Arial" w:hAnsi="Arial" w:cs="Arial"/>
          <w:spacing w:val="-2"/>
          <w:sz w:val="24"/>
          <w:szCs w:val="24"/>
        </w:rPr>
        <w:t>s</w:t>
      </w:r>
      <w:r w:rsidRPr="00435925">
        <w:rPr>
          <w:rFonts w:ascii="Arial" w:hAnsi="Arial" w:cs="Arial"/>
          <w:sz w:val="24"/>
          <w:szCs w:val="24"/>
        </w:rPr>
        <w:t>o a</w:t>
      </w:r>
      <w:r w:rsidRPr="00435925">
        <w:rPr>
          <w:rFonts w:ascii="Arial" w:hAnsi="Arial" w:cs="Arial"/>
          <w:spacing w:val="1"/>
          <w:sz w:val="24"/>
          <w:szCs w:val="24"/>
        </w:rPr>
        <w:t xml:space="preserve"> </w:t>
      </w:r>
      <w:r w:rsidRPr="00435925">
        <w:rPr>
          <w:rFonts w:ascii="Arial" w:hAnsi="Arial" w:cs="Arial"/>
          <w:sz w:val="24"/>
          <w:szCs w:val="24"/>
        </w:rPr>
        <w:t>los</w:t>
      </w:r>
      <w:r w:rsidRPr="00435925">
        <w:rPr>
          <w:rFonts w:ascii="Arial" w:hAnsi="Arial" w:cs="Arial"/>
          <w:spacing w:val="1"/>
          <w:sz w:val="24"/>
          <w:szCs w:val="24"/>
        </w:rPr>
        <w:t xml:space="preserve"> med</w:t>
      </w:r>
      <w:r w:rsidRPr="00435925">
        <w:rPr>
          <w:rFonts w:ascii="Arial" w:hAnsi="Arial" w:cs="Arial"/>
          <w:sz w:val="24"/>
          <w:szCs w:val="24"/>
        </w:rPr>
        <w:t>ios</w:t>
      </w:r>
      <w:r w:rsidRPr="00435925">
        <w:rPr>
          <w:rFonts w:ascii="Arial" w:hAnsi="Arial" w:cs="Arial"/>
          <w:spacing w:val="1"/>
          <w:sz w:val="24"/>
          <w:szCs w:val="24"/>
        </w:rPr>
        <w:t xml:space="preserve"> </w:t>
      </w:r>
      <w:r w:rsidRPr="00435925">
        <w:rPr>
          <w:rFonts w:ascii="Arial" w:hAnsi="Arial" w:cs="Arial"/>
          <w:spacing w:val="-1"/>
          <w:sz w:val="24"/>
          <w:szCs w:val="24"/>
        </w:rPr>
        <w:t>p</w:t>
      </w:r>
      <w:r w:rsidRPr="00435925">
        <w:rPr>
          <w:rFonts w:ascii="Arial" w:hAnsi="Arial" w:cs="Arial"/>
          <w:spacing w:val="1"/>
          <w:sz w:val="24"/>
          <w:szCs w:val="24"/>
        </w:rPr>
        <w:t>a</w:t>
      </w:r>
      <w:r w:rsidRPr="00435925">
        <w:rPr>
          <w:rFonts w:ascii="Arial" w:hAnsi="Arial" w:cs="Arial"/>
          <w:sz w:val="24"/>
          <w:szCs w:val="24"/>
        </w:rPr>
        <w:t>ra</w:t>
      </w:r>
      <w:r w:rsidRPr="00435925">
        <w:rPr>
          <w:rFonts w:ascii="Arial" w:hAnsi="Arial" w:cs="Arial"/>
          <w:spacing w:val="1"/>
          <w:sz w:val="24"/>
          <w:szCs w:val="24"/>
        </w:rPr>
        <w:t xml:space="preserve"> </w:t>
      </w:r>
      <w:r w:rsidRPr="00435925">
        <w:rPr>
          <w:rFonts w:ascii="Arial" w:hAnsi="Arial" w:cs="Arial"/>
          <w:spacing w:val="-2"/>
          <w:sz w:val="24"/>
          <w:szCs w:val="24"/>
        </w:rPr>
        <w:t>s</w:t>
      </w:r>
      <w:r w:rsidRPr="00435925">
        <w:rPr>
          <w:rFonts w:ascii="Arial" w:hAnsi="Arial" w:cs="Arial"/>
          <w:spacing w:val="1"/>
          <w:sz w:val="24"/>
          <w:szCs w:val="24"/>
        </w:rPr>
        <w:t>u</w:t>
      </w:r>
      <w:r w:rsidRPr="00435925">
        <w:rPr>
          <w:rFonts w:ascii="Arial" w:hAnsi="Arial" w:cs="Arial"/>
          <w:sz w:val="24"/>
          <w:szCs w:val="24"/>
        </w:rPr>
        <w:t>ic</w:t>
      </w:r>
      <w:r w:rsidRPr="00435925">
        <w:rPr>
          <w:rFonts w:ascii="Arial" w:hAnsi="Arial" w:cs="Arial"/>
          <w:spacing w:val="-1"/>
          <w:sz w:val="24"/>
          <w:szCs w:val="24"/>
        </w:rPr>
        <w:t>i</w:t>
      </w:r>
      <w:r w:rsidRPr="00435925">
        <w:rPr>
          <w:rFonts w:ascii="Arial" w:hAnsi="Arial" w:cs="Arial"/>
          <w:spacing w:val="1"/>
          <w:sz w:val="24"/>
          <w:szCs w:val="24"/>
        </w:rPr>
        <w:t>da</w:t>
      </w:r>
      <w:r w:rsidRPr="00435925">
        <w:rPr>
          <w:rFonts w:ascii="Arial" w:hAnsi="Arial" w:cs="Arial"/>
          <w:sz w:val="24"/>
          <w:szCs w:val="24"/>
        </w:rPr>
        <w:t>rse;</w:t>
      </w:r>
      <w:r w:rsidRPr="00435925">
        <w:rPr>
          <w:rFonts w:ascii="Arial" w:hAnsi="Arial" w:cs="Arial"/>
          <w:spacing w:val="5"/>
          <w:sz w:val="24"/>
          <w:szCs w:val="24"/>
        </w:rPr>
        <w:t xml:space="preserve"> </w:t>
      </w:r>
      <w:r w:rsidRPr="00435925">
        <w:rPr>
          <w:rFonts w:ascii="Arial" w:hAnsi="Arial" w:cs="Arial"/>
          <w:sz w:val="24"/>
          <w:szCs w:val="24"/>
        </w:rPr>
        <w:t>tra</w:t>
      </w:r>
      <w:r w:rsidRPr="00435925">
        <w:rPr>
          <w:rFonts w:ascii="Arial" w:hAnsi="Arial" w:cs="Arial"/>
          <w:spacing w:val="-2"/>
          <w:sz w:val="24"/>
          <w:szCs w:val="24"/>
        </w:rPr>
        <w:t>t</w:t>
      </w:r>
      <w:r w:rsidRPr="00435925">
        <w:rPr>
          <w:rFonts w:ascii="Arial" w:hAnsi="Arial" w:cs="Arial"/>
          <w:spacing w:val="1"/>
          <w:sz w:val="24"/>
          <w:szCs w:val="24"/>
        </w:rPr>
        <w:t>a</w:t>
      </w:r>
      <w:r w:rsidRPr="00435925">
        <w:rPr>
          <w:rFonts w:ascii="Arial" w:hAnsi="Arial" w:cs="Arial"/>
          <w:sz w:val="24"/>
          <w:szCs w:val="24"/>
        </w:rPr>
        <w:t>r a</w:t>
      </w:r>
      <w:r w:rsidRPr="00435925">
        <w:rPr>
          <w:rFonts w:ascii="Arial" w:hAnsi="Arial" w:cs="Arial"/>
          <w:spacing w:val="1"/>
          <w:sz w:val="24"/>
          <w:szCs w:val="24"/>
        </w:rPr>
        <w:t xml:space="preserve"> </w:t>
      </w:r>
      <w:r w:rsidRPr="00435925">
        <w:rPr>
          <w:rFonts w:ascii="Arial" w:hAnsi="Arial" w:cs="Arial"/>
          <w:sz w:val="24"/>
          <w:szCs w:val="24"/>
        </w:rPr>
        <w:t>las</w:t>
      </w:r>
      <w:r w:rsidRPr="00435925">
        <w:rPr>
          <w:rFonts w:ascii="Arial" w:hAnsi="Arial" w:cs="Arial"/>
          <w:spacing w:val="1"/>
          <w:sz w:val="24"/>
          <w:szCs w:val="24"/>
        </w:rPr>
        <w:t xml:space="preserve"> pe</w:t>
      </w:r>
      <w:r w:rsidRPr="00435925">
        <w:rPr>
          <w:rFonts w:ascii="Arial" w:hAnsi="Arial" w:cs="Arial"/>
          <w:sz w:val="24"/>
          <w:szCs w:val="24"/>
        </w:rPr>
        <w:t>rso</w:t>
      </w:r>
      <w:r w:rsidRPr="00435925">
        <w:rPr>
          <w:rFonts w:ascii="Arial" w:hAnsi="Arial" w:cs="Arial"/>
          <w:spacing w:val="1"/>
          <w:sz w:val="24"/>
          <w:szCs w:val="24"/>
        </w:rPr>
        <w:t>na</w:t>
      </w:r>
      <w:r w:rsidRPr="00435925">
        <w:rPr>
          <w:rFonts w:ascii="Arial" w:hAnsi="Arial" w:cs="Arial"/>
          <w:sz w:val="24"/>
          <w:szCs w:val="24"/>
        </w:rPr>
        <w:t>s</w:t>
      </w:r>
      <w:r w:rsidRPr="00435925">
        <w:rPr>
          <w:rFonts w:ascii="Arial" w:hAnsi="Arial" w:cs="Arial"/>
          <w:spacing w:val="1"/>
          <w:sz w:val="24"/>
          <w:szCs w:val="24"/>
        </w:rPr>
        <w:t xml:space="preserve"> </w:t>
      </w:r>
      <w:r w:rsidRPr="00435925">
        <w:rPr>
          <w:rFonts w:ascii="Arial" w:hAnsi="Arial" w:cs="Arial"/>
          <w:sz w:val="24"/>
          <w:szCs w:val="24"/>
        </w:rPr>
        <w:t>c</w:t>
      </w:r>
      <w:r w:rsidRPr="00435925">
        <w:rPr>
          <w:rFonts w:ascii="Arial" w:hAnsi="Arial" w:cs="Arial"/>
          <w:spacing w:val="-1"/>
          <w:sz w:val="24"/>
          <w:szCs w:val="24"/>
        </w:rPr>
        <w:t>o</w:t>
      </w:r>
      <w:r w:rsidRPr="00435925">
        <w:rPr>
          <w:rFonts w:ascii="Arial" w:hAnsi="Arial" w:cs="Arial"/>
          <w:sz w:val="24"/>
          <w:szCs w:val="24"/>
        </w:rPr>
        <w:t>n</w:t>
      </w:r>
      <w:r w:rsidRPr="00435925">
        <w:rPr>
          <w:rFonts w:ascii="Arial" w:hAnsi="Arial" w:cs="Arial"/>
          <w:spacing w:val="1"/>
          <w:sz w:val="24"/>
          <w:szCs w:val="24"/>
        </w:rPr>
        <w:t xml:space="preserve"> </w:t>
      </w:r>
      <w:r w:rsidRPr="00435925">
        <w:rPr>
          <w:rFonts w:ascii="Arial" w:hAnsi="Arial" w:cs="Arial"/>
          <w:sz w:val="24"/>
          <w:szCs w:val="24"/>
        </w:rPr>
        <w:t>trast</w:t>
      </w:r>
      <w:r w:rsidRPr="00435925">
        <w:rPr>
          <w:rFonts w:ascii="Arial" w:hAnsi="Arial" w:cs="Arial"/>
          <w:spacing w:val="-1"/>
          <w:sz w:val="24"/>
          <w:szCs w:val="24"/>
        </w:rPr>
        <w:t>o</w:t>
      </w:r>
      <w:r w:rsidRPr="00435925">
        <w:rPr>
          <w:rFonts w:ascii="Arial" w:hAnsi="Arial" w:cs="Arial"/>
          <w:sz w:val="24"/>
          <w:szCs w:val="24"/>
        </w:rPr>
        <w:t>rn</w:t>
      </w:r>
      <w:r w:rsidRPr="00435925">
        <w:rPr>
          <w:rFonts w:ascii="Arial" w:hAnsi="Arial" w:cs="Arial"/>
          <w:spacing w:val="1"/>
          <w:sz w:val="24"/>
          <w:szCs w:val="24"/>
        </w:rPr>
        <w:t>o</w:t>
      </w:r>
      <w:r w:rsidRPr="00435925">
        <w:rPr>
          <w:rFonts w:ascii="Arial" w:hAnsi="Arial" w:cs="Arial"/>
          <w:sz w:val="24"/>
          <w:szCs w:val="24"/>
        </w:rPr>
        <w:t>s</w:t>
      </w:r>
      <w:r w:rsidRPr="00435925">
        <w:rPr>
          <w:rFonts w:ascii="Arial" w:hAnsi="Arial" w:cs="Arial"/>
          <w:spacing w:val="1"/>
          <w:sz w:val="24"/>
          <w:szCs w:val="24"/>
        </w:rPr>
        <w:t xml:space="preserve"> m</w:t>
      </w:r>
      <w:r w:rsidRPr="00435925">
        <w:rPr>
          <w:rFonts w:ascii="Arial" w:hAnsi="Arial" w:cs="Arial"/>
          <w:spacing w:val="-1"/>
          <w:sz w:val="24"/>
          <w:szCs w:val="24"/>
        </w:rPr>
        <w:t>e</w:t>
      </w:r>
      <w:r w:rsidRPr="00435925">
        <w:rPr>
          <w:rFonts w:ascii="Arial" w:hAnsi="Arial" w:cs="Arial"/>
          <w:spacing w:val="1"/>
          <w:sz w:val="24"/>
          <w:szCs w:val="24"/>
        </w:rPr>
        <w:t>n</w:t>
      </w:r>
      <w:r w:rsidRPr="00435925">
        <w:rPr>
          <w:rFonts w:ascii="Arial" w:hAnsi="Arial" w:cs="Arial"/>
          <w:sz w:val="24"/>
          <w:szCs w:val="24"/>
        </w:rPr>
        <w:t>t</w:t>
      </w:r>
      <w:r w:rsidRPr="00435925">
        <w:rPr>
          <w:rFonts w:ascii="Arial" w:hAnsi="Arial" w:cs="Arial"/>
          <w:spacing w:val="1"/>
          <w:sz w:val="24"/>
          <w:szCs w:val="24"/>
        </w:rPr>
        <w:t>a</w:t>
      </w:r>
      <w:r w:rsidRPr="00435925">
        <w:rPr>
          <w:rFonts w:ascii="Arial" w:hAnsi="Arial" w:cs="Arial"/>
          <w:sz w:val="24"/>
          <w:szCs w:val="24"/>
        </w:rPr>
        <w:t>le</w:t>
      </w:r>
      <w:r w:rsidRPr="00435925">
        <w:rPr>
          <w:rFonts w:ascii="Arial" w:hAnsi="Arial" w:cs="Arial"/>
          <w:spacing w:val="-2"/>
          <w:sz w:val="24"/>
          <w:szCs w:val="24"/>
        </w:rPr>
        <w:t>s</w:t>
      </w:r>
      <w:r w:rsidRPr="00435925">
        <w:rPr>
          <w:rFonts w:ascii="Arial" w:hAnsi="Arial" w:cs="Arial"/>
          <w:sz w:val="24"/>
          <w:szCs w:val="24"/>
        </w:rPr>
        <w:t xml:space="preserve">, </w:t>
      </w:r>
      <w:r w:rsidRPr="00435925">
        <w:rPr>
          <w:rFonts w:ascii="Arial" w:hAnsi="Arial" w:cs="Arial"/>
          <w:spacing w:val="1"/>
          <w:sz w:val="24"/>
          <w:szCs w:val="24"/>
        </w:rPr>
        <w:t>pa</w:t>
      </w:r>
      <w:r w:rsidRPr="00435925">
        <w:rPr>
          <w:rFonts w:ascii="Arial" w:hAnsi="Arial" w:cs="Arial"/>
          <w:sz w:val="24"/>
          <w:szCs w:val="24"/>
        </w:rPr>
        <w:t>rt</w:t>
      </w:r>
      <w:r w:rsidRPr="00435925">
        <w:rPr>
          <w:rFonts w:ascii="Arial" w:hAnsi="Arial" w:cs="Arial"/>
          <w:spacing w:val="-1"/>
          <w:sz w:val="24"/>
          <w:szCs w:val="24"/>
        </w:rPr>
        <w:t>i</w:t>
      </w:r>
      <w:r w:rsidRPr="00435925">
        <w:rPr>
          <w:rFonts w:ascii="Arial" w:hAnsi="Arial" w:cs="Arial"/>
          <w:sz w:val="24"/>
          <w:szCs w:val="24"/>
        </w:rPr>
        <w:t>c</w:t>
      </w:r>
      <w:r w:rsidRPr="00435925">
        <w:rPr>
          <w:rFonts w:ascii="Arial" w:hAnsi="Arial" w:cs="Arial"/>
          <w:spacing w:val="1"/>
          <w:sz w:val="24"/>
          <w:szCs w:val="24"/>
        </w:rPr>
        <w:t>u</w:t>
      </w:r>
      <w:r w:rsidRPr="00435925">
        <w:rPr>
          <w:rFonts w:ascii="Arial" w:hAnsi="Arial" w:cs="Arial"/>
          <w:sz w:val="24"/>
          <w:szCs w:val="24"/>
        </w:rPr>
        <w:t>lar</w:t>
      </w:r>
      <w:r w:rsidRPr="00435925">
        <w:rPr>
          <w:rFonts w:ascii="Arial" w:hAnsi="Arial" w:cs="Arial"/>
          <w:spacing w:val="-1"/>
          <w:sz w:val="24"/>
          <w:szCs w:val="24"/>
        </w:rPr>
        <w:t>m</w:t>
      </w:r>
      <w:r w:rsidRPr="00435925">
        <w:rPr>
          <w:rFonts w:ascii="Arial" w:hAnsi="Arial" w:cs="Arial"/>
          <w:spacing w:val="1"/>
          <w:sz w:val="24"/>
          <w:szCs w:val="24"/>
        </w:rPr>
        <w:t>en</w:t>
      </w:r>
      <w:r w:rsidRPr="00435925">
        <w:rPr>
          <w:rFonts w:ascii="Arial" w:hAnsi="Arial" w:cs="Arial"/>
          <w:spacing w:val="-2"/>
          <w:sz w:val="24"/>
          <w:szCs w:val="24"/>
        </w:rPr>
        <w:t>t</w:t>
      </w:r>
      <w:r w:rsidRPr="00435925">
        <w:rPr>
          <w:rFonts w:ascii="Arial" w:hAnsi="Arial" w:cs="Arial"/>
          <w:sz w:val="24"/>
          <w:szCs w:val="24"/>
        </w:rPr>
        <w:t>e</w:t>
      </w:r>
      <w:r w:rsidRPr="00435925">
        <w:rPr>
          <w:rFonts w:ascii="Arial" w:hAnsi="Arial" w:cs="Arial"/>
          <w:spacing w:val="4"/>
          <w:sz w:val="24"/>
          <w:szCs w:val="24"/>
        </w:rPr>
        <w:t xml:space="preserve"> </w:t>
      </w:r>
      <w:r w:rsidRPr="00435925">
        <w:rPr>
          <w:rFonts w:ascii="Arial" w:hAnsi="Arial" w:cs="Arial"/>
          <w:sz w:val="24"/>
          <w:szCs w:val="24"/>
        </w:rPr>
        <w:t>a</w:t>
      </w:r>
      <w:r w:rsidRPr="00435925">
        <w:rPr>
          <w:rFonts w:ascii="Arial" w:hAnsi="Arial" w:cs="Arial"/>
          <w:spacing w:val="3"/>
          <w:sz w:val="24"/>
          <w:szCs w:val="24"/>
        </w:rPr>
        <w:t xml:space="preserve"> </w:t>
      </w:r>
      <w:r w:rsidRPr="00435925">
        <w:rPr>
          <w:rFonts w:ascii="Arial" w:hAnsi="Arial" w:cs="Arial"/>
          <w:spacing w:val="-1"/>
          <w:sz w:val="24"/>
          <w:szCs w:val="24"/>
        </w:rPr>
        <w:t>q</w:t>
      </w:r>
      <w:r w:rsidRPr="00435925">
        <w:rPr>
          <w:rFonts w:ascii="Arial" w:hAnsi="Arial" w:cs="Arial"/>
          <w:spacing w:val="1"/>
          <w:sz w:val="24"/>
          <w:szCs w:val="24"/>
        </w:rPr>
        <w:t>u</w:t>
      </w:r>
      <w:r w:rsidRPr="00435925">
        <w:rPr>
          <w:rFonts w:ascii="Arial" w:hAnsi="Arial" w:cs="Arial"/>
          <w:sz w:val="24"/>
          <w:szCs w:val="24"/>
        </w:rPr>
        <w:t>ie</w:t>
      </w:r>
      <w:r w:rsidRPr="00435925">
        <w:rPr>
          <w:rFonts w:ascii="Arial" w:hAnsi="Arial" w:cs="Arial"/>
          <w:spacing w:val="1"/>
          <w:sz w:val="24"/>
          <w:szCs w:val="24"/>
        </w:rPr>
        <w:t>ne</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pacing w:val="-1"/>
          <w:sz w:val="24"/>
          <w:szCs w:val="24"/>
        </w:rPr>
        <w:t>p</w:t>
      </w:r>
      <w:r w:rsidRPr="00435925">
        <w:rPr>
          <w:rFonts w:ascii="Arial" w:hAnsi="Arial" w:cs="Arial"/>
          <w:spacing w:val="1"/>
          <w:sz w:val="24"/>
          <w:szCs w:val="24"/>
        </w:rPr>
        <w:t>ade</w:t>
      </w:r>
      <w:r w:rsidRPr="00435925">
        <w:rPr>
          <w:rFonts w:ascii="Arial" w:hAnsi="Arial" w:cs="Arial"/>
          <w:spacing w:val="-2"/>
          <w:sz w:val="24"/>
          <w:szCs w:val="24"/>
        </w:rPr>
        <w:t>c</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3"/>
          <w:sz w:val="24"/>
          <w:szCs w:val="24"/>
        </w:rPr>
        <w:t xml:space="preserve"> </w:t>
      </w:r>
      <w:r w:rsidRPr="00435925">
        <w:rPr>
          <w:rFonts w:ascii="Arial" w:hAnsi="Arial" w:cs="Arial"/>
          <w:spacing w:val="-1"/>
          <w:sz w:val="24"/>
          <w:szCs w:val="24"/>
        </w:rPr>
        <w:t>d</w:t>
      </w:r>
      <w:r w:rsidRPr="00435925">
        <w:rPr>
          <w:rFonts w:ascii="Arial" w:hAnsi="Arial" w:cs="Arial"/>
          <w:spacing w:val="1"/>
          <w:sz w:val="24"/>
          <w:szCs w:val="24"/>
        </w:rPr>
        <w:t>ep</w:t>
      </w:r>
      <w:r w:rsidRPr="00435925">
        <w:rPr>
          <w:rFonts w:ascii="Arial" w:hAnsi="Arial" w:cs="Arial"/>
          <w:sz w:val="24"/>
          <w:szCs w:val="24"/>
        </w:rPr>
        <w:t>re</w:t>
      </w:r>
      <w:r w:rsidRPr="00435925">
        <w:rPr>
          <w:rFonts w:ascii="Arial" w:hAnsi="Arial" w:cs="Arial"/>
          <w:spacing w:val="-2"/>
          <w:sz w:val="24"/>
          <w:szCs w:val="24"/>
        </w:rPr>
        <w:t>s</w:t>
      </w:r>
      <w:r w:rsidRPr="00435925">
        <w:rPr>
          <w:rFonts w:ascii="Arial" w:hAnsi="Arial" w:cs="Arial"/>
          <w:sz w:val="24"/>
          <w:szCs w:val="24"/>
        </w:rPr>
        <w:t>ió</w:t>
      </w:r>
      <w:r w:rsidRPr="00435925">
        <w:rPr>
          <w:rFonts w:ascii="Arial" w:hAnsi="Arial" w:cs="Arial"/>
          <w:spacing w:val="1"/>
          <w:sz w:val="24"/>
          <w:szCs w:val="24"/>
        </w:rPr>
        <w:t>n</w:t>
      </w:r>
      <w:r w:rsidRPr="00435925">
        <w:rPr>
          <w:rFonts w:ascii="Arial" w:hAnsi="Arial" w:cs="Arial"/>
          <w:sz w:val="24"/>
          <w:szCs w:val="24"/>
        </w:rPr>
        <w:t>,</w:t>
      </w:r>
      <w:r w:rsidRPr="00435925">
        <w:rPr>
          <w:rFonts w:ascii="Arial" w:hAnsi="Arial" w:cs="Arial"/>
          <w:spacing w:val="2"/>
          <w:sz w:val="24"/>
          <w:szCs w:val="24"/>
        </w:rPr>
        <w:t xml:space="preserve"> </w:t>
      </w:r>
      <w:r w:rsidRPr="00435925">
        <w:rPr>
          <w:rFonts w:ascii="Arial" w:hAnsi="Arial" w:cs="Arial"/>
          <w:spacing w:val="1"/>
          <w:sz w:val="24"/>
          <w:szCs w:val="24"/>
        </w:rPr>
        <w:t>a</w:t>
      </w:r>
      <w:r w:rsidRPr="00435925">
        <w:rPr>
          <w:rFonts w:ascii="Arial" w:hAnsi="Arial" w:cs="Arial"/>
          <w:sz w:val="24"/>
          <w:szCs w:val="24"/>
        </w:rPr>
        <w:t>lco</w:t>
      </w:r>
      <w:r w:rsidRPr="00435925">
        <w:rPr>
          <w:rFonts w:ascii="Arial" w:hAnsi="Arial" w:cs="Arial"/>
          <w:spacing w:val="-1"/>
          <w:sz w:val="24"/>
          <w:szCs w:val="24"/>
        </w:rPr>
        <w:t>h</w:t>
      </w:r>
      <w:r w:rsidRPr="00435925">
        <w:rPr>
          <w:rFonts w:ascii="Arial" w:hAnsi="Arial" w:cs="Arial"/>
          <w:spacing w:val="1"/>
          <w:sz w:val="24"/>
          <w:szCs w:val="24"/>
        </w:rPr>
        <w:t>o</w:t>
      </w:r>
      <w:r w:rsidRPr="00435925">
        <w:rPr>
          <w:rFonts w:ascii="Arial" w:hAnsi="Arial" w:cs="Arial"/>
          <w:sz w:val="24"/>
          <w:szCs w:val="24"/>
        </w:rPr>
        <w:t>l</w:t>
      </w:r>
      <w:r w:rsidRPr="00435925">
        <w:rPr>
          <w:rFonts w:ascii="Arial" w:hAnsi="Arial" w:cs="Arial"/>
          <w:spacing w:val="-1"/>
          <w:sz w:val="24"/>
          <w:szCs w:val="24"/>
        </w:rPr>
        <w:t>i</w:t>
      </w:r>
      <w:r w:rsidRPr="00435925">
        <w:rPr>
          <w:rFonts w:ascii="Arial" w:hAnsi="Arial" w:cs="Arial"/>
          <w:sz w:val="24"/>
          <w:szCs w:val="24"/>
        </w:rPr>
        <w:t>s</w:t>
      </w:r>
      <w:r w:rsidRPr="00435925">
        <w:rPr>
          <w:rFonts w:ascii="Arial" w:hAnsi="Arial" w:cs="Arial"/>
          <w:spacing w:val="1"/>
          <w:sz w:val="24"/>
          <w:szCs w:val="24"/>
        </w:rPr>
        <w:t>m</w:t>
      </w:r>
      <w:r w:rsidRPr="00435925">
        <w:rPr>
          <w:rFonts w:ascii="Arial" w:hAnsi="Arial" w:cs="Arial"/>
          <w:sz w:val="24"/>
          <w:szCs w:val="24"/>
        </w:rPr>
        <w:t>o o</w:t>
      </w:r>
      <w:r w:rsidRPr="00435925">
        <w:rPr>
          <w:rFonts w:ascii="Arial" w:hAnsi="Arial" w:cs="Arial"/>
          <w:spacing w:val="3"/>
          <w:sz w:val="24"/>
          <w:szCs w:val="24"/>
        </w:rPr>
        <w:t xml:space="preserve"> </w:t>
      </w:r>
      <w:r w:rsidRPr="00435925">
        <w:rPr>
          <w:rFonts w:ascii="Arial" w:hAnsi="Arial" w:cs="Arial"/>
          <w:spacing w:val="1"/>
          <w:sz w:val="24"/>
          <w:szCs w:val="24"/>
        </w:rPr>
        <w:t>e</w:t>
      </w:r>
      <w:r w:rsidRPr="00435925">
        <w:rPr>
          <w:rFonts w:ascii="Arial" w:hAnsi="Arial" w:cs="Arial"/>
          <w:spacing w:val="-2"/>
          <w:sz w:val="24"/>
          <w:szCs w:val="24"/>
        </w:rPr>
        <w:t>s</w:t>
      </w:r>
      <w:r w:rsidRPr="00435925">
        <w:rPr>
          <w:rFonts w:ascii="Arial" w:hAnsi="Arial" w:cs="Arial"/>
          <w:spacing w:val="-1"/>
          <w:sz w:val="24"/>
          <w:szCs w:val="24"/>
        </w:rPr>
        <w:t>q</w:t>
      </w:r>
      <w:r w:rsidRPr="00435925">
        <w:rPr>
          <w:rFonts w:ascii="Arial" w:hAnsi="Arial" w:cs="Arial"/>
          <w:spacing w:val="1"/>
          <w:sz w:val="24"/>
          <w:szCs w:val="24"/>
        </w:rPr>
        <w:t>u</w:t>
      </w:r>
      <w:r w:rsidRPr="00435925">
        <w:rPr>
          <w:rFonts w:ascii="Arial" w:hAnsi="Arial" w:cs="Arial"/>
          <w:sz w:val="24"/>
          <w:szCs w:val="24"/>
        </w:rPr>
        <w:t>i</w:t>
      </w:r>
      <w:r w:rsidRPr="00435925">
        <w:rPr>
          <w:rFonts w:ascii="Arial" w:hAnsi="Arial" w:cs="Arial"/>
          <w:spacing w:val="-3"/>
          <w:sz w:val="24"/>
          <w:szCs w:val="24"/>
        </w:rPr>
        <w:t>z</w:t>
      </w:r>
      <w:r w:rsidRPr="00435925">
        <w:rPr>
          <w:rFonts w:ascii="Arial" w:hAnsi="Arial" w:cs="Arial"/>
          <w:spacing w:val="1"/>
          <w:sz w:val="24"/>
          <w:szCs w:val="24"/>
        </w:rPr>
        <w:t>o</w:t>
      </w:r>
      <w:r w:rsidRPr="00435925">
        <w:rPr>
          <w:rFonts w:ascii="Arial" w:hAnsi="Arial" w:cs="Arial"/>
          <w:spacing w:val="3"/>
          <w:sz w:val="24"/>
          <w:szCs w:val="24"/>
        </w:rPr>
        <w:t>f</w:t>
      </w:r>
      <w:r w:rsidRPr="00435925">
        <w:rPr>
          <w:rFonts w:ascii="Arial" w:hAnsi="Arial" w:cs="Arial"/>
          <w:sz w:val="24"/>
          <w:szCs w:val="24"/>
        </w:rPr>
        <w:t>re</w:t>
      </w:r>
      <w:r w:rsidRPr="00435925">
        <w:rPr>
          <w:rFonts w:ascii="Arial" w:hAnsi="Arial" w:cs="Arial"/>
          <w:spacing w:val="1"/>
          <w:sz w:val="24"/>
          <w:szCs w:val="24"/>
        </w:rPr>
        <w:t>n</w:t>
      </w:r>
      <w:r w:rsidRPr="00435925">
        <w:rPr>
          <w:rFonts w:ascii="Arial" w:hAnsi="Arial" w:cs="Arial"/>
          <w:sz w:val="24"/>
          <w:szCs w:val="24"/>
        </w:rPr>
        <w:t>ia;</w:t>
      </w:r>
      <w:r w:rsidRPr="00435925">
        <w:rPr>
          <w:rFonts w:ascii="Arial" w:hAnsi="Arial" w:cs="Arial"/>
          <w:spacing w:val="12"/>
          <w:sz w:val="24"/>
          <w:szCs w:val="24"/>
        </w:rPr>
        <w:t xml:space="preserve"> </w:t>
      </w:r>
      <w:r w:rsidRPr="00435925">
        <w:rPr>
          <w:rFonts w:ascii="Arial" w:hAnsi="Arial" w:cs="Arial"/>
          <w:spacing w:val="1"/>
          <w:sz w:val="24"/>
          <w:szCs w:val="24"/>
        </w:rPr>
        <w:t>d</w:t>
      </w:r>
      <w:r w:rsidRPr="00435925">
        <w:rPr>
          <w:rFonts w:ascii="Arial" w:hAnsi="Arial" w:cs="Arial"/>
          <w:spacing w:val="-1"/>
          <w:sz w:val="24"/>
          <w:szCs w:val="24"/>
        </w:rPr>
        <w:t>a</w:t>
      </w:r>
      <w:r w:rsidRPr="00435925">
        <w:rPr>
          <w:rFonts w:ascii="Arial" w:hAnsi="Arial" w:cs="Arial"/>
          <w:sz w:val="24"/>
          <w:szCs w:val="24"/>
        </w:rPr>
        <w:t>r s</w:t>
      </w:r>
      <w:r w:rsidRPr="00435925">
        <w:rPr>
          <w:rFonts w:ascii="Arial" w:hAnsi="Arial" w:cs="Arial"/>
          <w:spacing w:val="1"/>
          <w:sz w:val="24"/>
          <w:szCs w:val="24"/>
        </w:rPr>
        <w:t>e</w:t>
      </w:r>
      <w:r w:rsidRPr="00435925">
        <w:rPr>
          <w:rFonts w:ascii="Arial" w:hAnsi="Arial" w:cs="Arial"/>
          <w:spacing w:val="-1"/>
          <w:sz w:val="24"/>
          <w:szCs w:val="24"/>
        </w:rPr>
        <w:t>g</w:t>
      </w:r>
      <w:r w:rsidRPr="00435925">
        <w:rPr>
          <w:rFonts w:ascii="Arial" w:hAnsi="Arial" w:cs="Arial"/>
          <w:spacing w:val="1"/>
          <w:sz w:val="24"/>
          <w:szCs w:val="24"/>
        </w:rPr>
        <w:t>u</w:t>
      </w:r>
      <w:r w:rsidRPr="00435925">
        <w:rPr>
          <w:rFonts w:ascii="Arial" w:hAnsi="Arial" w:cs="Arial"/>
          <w:sz w:val="24"/>
          <w:szCs w:val="24"/>
        </w:rPr>
        <w:t>i</w:t>
      </w:r>
      <w:r w:rsidRPr="00435925">
        <w:rPr>
          <w:rFonts w:ascii="Arial" w:hAnsi="Arial" w:cs="Arial"/>
          <w:spacing w:val="1"/>
          <w:sz w:val="24"/>
          <w:szCs w:val="24"/>
        </w:rPr>
        <w:t>m</w:t>
      </w:r>
      <w:r w:rsidRPr="00435925">
        <w:rPr>
          <w:rFonts w:ascii="Arial" w:hAnsi="Arial" w:cs="Arial"/>
          <w:sz w:val="24"/>
          <w:szCs w:val="24"/>
        </w:rPr>
        <w:t>ie</w:t>
      </w:r>
      <w:r w:rsidRPr="00435925">
        <w:rPr>
          <w:rFonts w:ascii="Arial" w:hAnsi="Arial" w:cs="Arial"/>
          <w:spacing w:val="1"/>
          <w:sz w:val="24"/>
          <w:szCs w:val="24"/>
        </w:rPr>
        <w:t>n</w:t>
      </w:r>
      <w:r w:rsidRPr="00435925">
        <w:rPr>
          <w:rFonts w:ascii="Arial" w:hAnsi="Arial" w:cs="Arial"/>
          <w:spacing w:val="-2"/>
          <w:sz w:val="24"/>
          <w:szCs w:val="24"/>
        </w:rPr>
        <w:t>t</w:t>
      </w:r>
      <w:r w:rsidRPr="00435925">
        <w:rPr>
          <w:rFonts w:ascii="Arial" w:hAnsi="Arial" w:cs="Arial"/>
          <w:sz w:val="24"/>
          <w:szCs w:val="24"/>
        </w:rPr>
        <w:t>o</w:t>
      </w:r>
      <w:r w:rsidRPr="00435925">
        <w:rPr>
          <w:rFonts w:ascii="Arial" w:hAnsi="Arial" w:cs="Arial"/>
          <w:spacing w:val="3"/>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z w:val="24"/>
          <w:szCs w:val="24"/>
        </w:rPr>
        <w:t xml:space="preserve">los </w:t>
      </w:r>
      <w:r w:rsidRPr="00435925">
        <w:rPr>
          <w:rFonts w:ascii="Arial" w:hAnsi="Arial" w:cs="Arial"/>
          <w:spacing w:val="1"/>
          <w:sz w:val="24"/>
          <w:szCs w:val="24"/>
        </w:rPr>
        <w:t>p</w:t>
      </w:r>
      <w:r w:rsidRPr="00435925">
        <w:rPr>
          <w:rFonts w:ascii="Arial" w:hAnsi="Arial" w:cs="Arial"/>
          <w:spacing w:val="-1"/>
          <w:sz w:val="24"/>
          <w:szCs w:val="24"/>
        </w:rPr>
        <w:t>a</w:t>
      </w:r>
      <w:r w:rsidRPr="00435925">
        <w:rPr>
          <w:rFonts w:ascii="Arial" w:hAnsi="Arial" w:cs="Arial"/>
          <w:sz w:val="24"/>
          <w:szCs w:val="24"/>
        </w:rPr>
        <w:t>cie</w:t>
      </w:r>
      <w:r w:rsidRPr="00435925">
        <w:rPr>
          <w:rFonts w:ascii="Arial" w:hAnsi="Arial" w:cs="Arial"/>
          <w:spacing w:val="1"/>
          <w:sz w:val="24"/>
          <w:szCs w:val="24"/>
        </w:rPr>
        <w:t>n</w:t>
      </w:r>
      <w:r w:rsidRPr="00435925">
        <w:rPr>
          <w:rFonts w:ascii="Arial" w:hAnsi="Arial" w:cs="Arial"/>
          <w:sz w:val="24"/>
          <w:szCs w:val="24"/>
        </w:rPr>
        <w:t>t</w:t>
      </w:r>
      <w:r w:rsidRPr="00435925">
        <w:rPr>
          <w:rFonts w:ascii="Arial" w:hAnsi="Arial" w:cs="Arial"/>
          <w:spacing w:val="1"/>
          <w:sz w:val="24"/>
          <w:szCs w:val="24"/>
        </w:rPr>
        <w:t>e</w:t>
      </w:r>
      <w:r w:rsidRPr="00435925">
        <w:rPr>
          <w:rFonts w:ascii="Arial" w:hAnsi="Arial" w:cs="Arial"/>
          <w:sz w:val="24"/>
          <w:szCs w:val="24"/>
        </w:rPr>
        <w:t>s</w:t>
      </w:r>
      <w:r w:rsidRPr="00435925">
        <w:rPr>
          <w:rFonts w:ascii="Arial" w:hAnsi="Arial" w:cs="Arial"/>
          <w:spacing w:val="2"/>
          <w:sz w:val="24"/>
          <w:szCs w:val="24"/>
        </w:rPr>
        <w:t xml:space="preserve"> </w:t>
      </w:r>
      <w:r w:rsidRPr="00435925">
        <w:rPr>
          <w:rFonts w:ascii="Arial" w:hAnsi="Arial" w:cs="Arial"/>
          <w:spacing w:val="-1"/>
          <w:sz w:val="24"/>
          <w:szCs w:val="24"/>
        </w:rPr>
        <w:t>q</w:t>
      </w:r>
      <w:r w:rsidRPr="00435925">
        <w:rPr>
          <w:rFonts w:ascii="Arial" w:hAnsi="Arial" w:cs="Arial"/>
          <w:spacing w:val="1"/>
          <w:sz w:val="24"/>
          <w:szCs w:val="24"/>
        </w:rPr>
        <w:t>u</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pacing w:val="-1"/>
          <w:sz w:val="24"/>
          <w:szCs w:val="24"/>
        </w:rPr>
        <w:t>h</w:t>
      </w:r>
      <w:r w:rsidRPr="00435925">
        <w:rPr>
          <w:rFonts w:ascii="Arial" w:hAnsi="Arial" w:cs="Arial"/>
          <w:spacing w:val="1"/>
          <w:sz w:val="24"/>
          <w:szCs w:val="24"/>
        </w:rPr>
        <w:t>a</w:t>
      </w:r>
      <w:r w:rsidRPr="00435925">
        <w:rPr>
          <w:rFonts w:ascii="Arial" w:hAnsi="Arial" w:cs="Arial"/>
          <w:sz w:val="24"/>
          <w:szCs w:val="24"/>
        </w:rPr>
        <w:t>n</w:t>
      </w:r>
      <w:r w:rsidRPr="00435925">
        <w:rPr>
          <w:rFonts w:ascii="Arial" w:hAnsi="Arial" w:cs="Arial"/>
          <w:spacing w:val="3"/>
          <w:sz w:val="24"/>
          <w:szCs w:val="24"/>
        </w:rPr>
        <w:t xml:space="preserve"> </w:t>
      </w:r>
      <w:r w:rsidRPr="00435925">
        <w:rPr>
          <w:rFonts w:ascii="Arial" w:hAnsi="Arial" w:cs="Arial"/>
          <w:sz w:val="24"/>
          <w:szCs w:val="24"/>
        </w:rPr>
        <w:t>c</w:t>
      </w:r>
      <w:r w:rsidRPr="00435925">
        <w:rPr>
          <w:rFonts w:ascii="Arial" w:hAnsi="Arial" w:cs="Arial"/>
          <w:spacing w:val="-1"/>
          <w:sz w:val="24"/>
          <w:szCs w:val="24"/>
        </w:rPr>
        <w:t>ome</w:t>
      </w:r>
      <w:r w:rsidRPr="00435925">
        <w:rPr>
          <w:rFonts w:ascii="Arial" w:hAnsi="Arial" w:cs="Arial"/>
          <w:sz w:val="24"/>
          <w:szCs w:val="24"/>
        </w:rPr>
        <w:t>ti</w:t>
      </w:r>
      <w:r w:rsidRPr="00435925">
        <w:rPr>
          <w:rFonts w:ascii="Arial" w:hAnsi="Arial" w:cs="Arial"/>
          <w:spacing w:val="1"/>
          <w:sz w:val="24"/>
          <w:szCs w:val="24"/>
        </w:rPr>
        <w:t>d</w:t>
      </w:r>
      <w:r w:rsidRPr="00435925">
        <w:rPr>
          <w:rFonts w:ascii="Arial" w:hAnsi="Arial" w:cs="Arial"/>
          <w:sz w:val="24"/>
          <w:szCs w:val="24"/>
        </w:rPr>
        <w:t>o</w:t>
      </w:r>
      <w:r w:rsidR="00A85F4E" w:rsidRPr="00435925">
        <w:rPr>
          <w:rFonts w:ascii="Arial" w:hAnsi="Arial" w:cs="Arial"/>
          <w:sz w:val="24"/>
          <w:szCs w:val="24"/>
        </w:rPr>
        <w:t xml:space="preserve"> </w:t>
      </w:r>
      <w:r w:rsidRPr="00435925">
        <w:rPr>
          <w:rFonts w:ascii="Arial" w:hAnsi="Arial" w:cs="Arial"/>
          <w:spacing w:val="3"/>
          <w:sz w:val="24"/>
          <w:szCs w:val="24"/>
        </w:rPr>
        <w:t xml:space="preserve"> </w:t>
      </w:r>
      <w:r w:rsidRPr="00435925">
        <w:rPr>
          <w:rFonts w:ascii="Arial" w:hAnsi="Arial" w:cs="Arial"/>
          <w:sz w:val="24"/>
          <w:szCs w:val="24"/>
        </w:rPr>
        <w:t>in</w:t>
      </w:r>
      <w:r w:rsidRPr="00435925">
        <w:rPr>
          <w:rFonts w:ascii="Arial" w:hAnsi="Arial" w:cs="Arial"/>
          <w:spacing w:val="1"/>
          <w:sz w:val="24"/>
          <w:szCs w:val="24"/>
        </w:rPr>
        <w:t>t</w:t>
      </w:r>
      <w:r w:rsidRPr="00435925">
        <w:rPr>
          <w:rFonts w:ascii="Arial" w:hAnsi="Arial" w:cs="Arial"/>
          <w:spacing w:val="-1"/>
          <w:sz w:val="24"/>
          <w:szCs w:val="24"/>
        </w:rPr>
        <w:t>e</w:t>
      </w:r>
      <w:r w:rsidRPr="00435925">
        <w:rPr>
          <w:rFonts w:ascii="Arial" w:hAnsi="Arial" w:cs="Arial"/>
          <w:spacing w:val="1"/>
          <w:sz w:val="24"/>
          <w:szCs w:val="24"/>
        </w:rPr>
        <w:t>n</w:t>
      </w:r>
      <w:r w:rsidRPr="00435925">
        <w:rPr>
          <w:rFonts w:ascii="Arial" w:hAnsi="Arial" w:cs="Arial"/>
          <w:sz w:val="24"/>
          <w:szCs w:val="24"/>
        </w:rPr>
        <w:t>t</w:t>
      </w:r>
      <w:r w:rsidRPr="00435925">
        <w:rPr>
          <w:rFonts w:ascii="Arial" w:hAnsi="Arial" w:cs="Arial"/>
          <w:spacing w:val="1"/>
          <w:sz w:val="24"/>
          <w:szCs w:val="24"/>
        </w:rPr>
        <w:t>o</w:t>
      </w:r>
      <w:r w:rsidRPr="00435925">
        <w:rPr>
          <w:rFonts w:ascii="Arial" w:hAnsi="Arial" w:cs="Arial"/>
          <w:sz w:val="24"/>
          <w:szCs w:val="24"/>
        </w:rPr>
        <w:t xml:space="preserve">s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z w:val="24"/>
          <w:szCs w:val="24"/>
        </w:rPr>
        <w:t>s</w:t>
      </w:r>
      <w:r w:rsidRPr="00435925">
        <w:rPr>
          <w:rFonts w:ascii="Arial" w:hAnsi="Arial" w:cs="Arial"/>
          <w:spacing w:val="1"/>
          <w:sz w:val="24"/>
          <w:szCs w:val="24"/>
        </w:rPr>
        <w:t>u</w:t>
      </w:r>
      <w:r w:rsidRPr="00435925">
        <w:rPr>
          <w:rFonts w:ascii="Arial" w:hAnsi="Arial" w:cs="Arial"/>
          <w:sz w:val="24"/>
          <w:szCs w:val="24"/>
        </w:rPr>
        <w:t>ic</w:t>
      </w:r>
      <w:r w:rsidRPr="00435925">
        <w:rPr>
          <w:rFonts w:ascii="Arial" w:hAnsi="Arial" w:cs="Arial"/>
          <w:spacing w:val="-1"/>
          <w:sz w:val="24"/>
          <w:szCs w:val="24"/>
        </w:rPr>
        <w:t>i</w:t>
      </w:r>
      <w:r w:rsidRPr="00435925">
        <w:rPr>
          <w:rFonts w:ascii="Arial" w:hAnsi="Arial" w:cs="Arial"/>
          <w:spacing w:val="1"/>
          <w:sz w:val="24"/>
          <w:szCs w:val="24"/>
        </w:rPr>
        <w:t>d</w:t>
      </w:r>
      <w:r w:rsidRPr="00435925">
        <w:rPr>
          <w:rFonts w:ascii="Arial" w:hAnsi="Arial" w:cs="Arial"/>
          <w:spacing w:val="-3"/>
          <w:sz w:val="24"/>
          <w:szCs w:val="24"/>
        </w:rPr>
        <w:t>i</w:t>
      </w:r>
      <w:r w:rsidRPr="00435925">
        <w:rPr>
          <w:rFonts w:ascii="Arial" w:hAnsi="Arial" w:cs="Arial"/>
          <w:spacing w:val="1"/>
          <w:sz w:val="24"/>
          <w:szCs w:val="24"/>
        </w:rPr>
        <w:t>o</w:t>
      </w:r>
      <w:r w:rsidRPr="00435925">
        <w:rPr>
          <w:rFonts w:ascii="Arial" w:hAnsi="Arial" w:cs="Arial"/>
          <w:sz w:val="24"/>
          <w:szCs w:val="24"/>
        </w:rPr>
        <w:t>;</w:t>
      </w:r>
      <w:r w:rsidRPr="00435925">
        <w:rPr>
          <w:rFonts w:ascii="Arial" w:hAnsi="Arial" w:cs="Arial"/>
          <w:spacing w:val="10"/>
          <w:sz w:val="24"/>
          <w:szCs w:val="24"/>
        </w:rPr>
        <w:t xml:space="preserve"> </w:t>
      </w:r>
      <w:r w:rsidRPr="00435925">
        <w:rPr>
          <w:rFonts w:ascii="Arial" w:hAnsi="Arial" w:cs="Arial"/>
          <w:spacing w:val="3"/>
          <w:sz w:val="24"/>
          <w:szCs w:val="24"/>
        </w:rPr>
        <w:t>f</w:t>
      </w:r>
      <w:r w:rsidRPr="00435925">
        <w:rPr>
          <w:rFonts w:ascii="Arial" w:hAnsi="Arial" w:cs="Arial"/>
          <w:spacing w:val="-1"/>
          <w:sz w:val="24"/>
          <w:szCs w:val="24"/>
        </w:rPr>
        <w:t>o</w:t>
      </w:r>
      <w:r w:rsidRPr="00435925">
        <w:rPr>
          <w:rFonts w:ascii="Arial" w:hAnsi="Arial" w:cs="Arial"/>
          <w:spacing w:val="1"/>
          <w:sz w:val="24"/>
          <w:szCs w:val="24"/>
        </w:rPr>
        <w:t>m</w:t>
      </w:r>
      <w:r w:rsidRPr="00435925">
        <w:rPr>
          <w:rFonts w:ascii="Arial" w:hAnsi="Arial" w:cs="Arial"/>
          <w:spacing w:val="-1"/>
          <w:sz w:val="24"/>
          <w:szCs w:val="24"/>
        </w:rPr>
        <w:t>e</w:t>
      </w:r>
      <w:r w:rsidRPr="00435925">
        <w:rPr>
          <w:rFonts w:ascii="Arial" w:hAnsi="Arial" w:cs="Arial"/>
          <w:spacing w:val="1"/>
          <w:sz w:val="24"/>
          <w:szCs w:val="24"/>
        </w:rPr>
        <w:t>n</w:t>
      </w:r>
      <w:r w:rsidRPr="00435925">
        <w:rPr>
          <w:rFonts w:ascii="Arial" w:hAnsi="Arial" w:cs="Arial"/>
          <w:sz w:val="24"/>
          <w:szCs w:val="24"/>
        </w:rPr>
        <w:t>t</w:t>
      </w:r>
      <w:r w:rsidRPr="00435925">
        <w:rPr>
          <w:rFonts w:ascii="Arial" w:hAnsi="Arial" w:cs="Arial"/>
          <w:spacing w:val="1"/>
          <w:sz w:val="24"/>
          <w:szCs w:val="24"/>
        </w:rPr>
        <w:t>a</w:t>
      </w:r>
      <w:r w:rsidRPr="00435925">
        <w:rPr>
          <w:rFonts w:ascii="Arial" w:hAnsi="Arial" w:cs="Arial"/>
          <w:sz w:val="24"/>
          <w:szCs w:val="24"/>
        </w:rPr>
        <w:t>r</w:t>
      </w:r>
      <w:r w:rsidRPr="00435925">
        <w:rPr>
          <w:rFonts w:ascii="Arial" w:hAnsi="Arial" w:cs="Arial"/>
          <w:spacing w:val="1"/>
          <w:sz w:val="24"/>
          <w:szCs w:val="24"/>
        </w:rPr>
        <w:t xml:space="preserve"> </w:t>
      </w:r>
      <w:r w:rsidRPr="00435925">
        <w:rPr>
          <w:rFonts w:ascii="Arial" w:hAnsi="Arial" w:cs="Arial"/>
          <w:spacing w:val="-1"/>
          <w:sz w:val="24"/>
          <w:szCs w:val="24"/>
        </w:rPr>
        <w:t>u</w:t>
      </w:r>
      <w:r w:rsidRPr="00435925">
        <w:rPr>
          <w:rFonts w:ascii="Arial" w:hAnsi="Arial" w:cs="Arial"/>
          <w:sz w:val="24"/>
          <w:szCs w:val="24"/>
        </w:rPr>
        <w:t>n trat</w:t>
      </w:r>
      <w:r w:rsidRPr="00435925">
        <w:rPr>
          <w:rFonts w:ascii="Arial" w:hAnsi="Arial" w:cs="Arial"/>
          <w:spacing w:val="-1"/>
          <w:sz w:val="24"/>
          <w:szCs w:val="24"/>
        </w:rPr>
        <w:t>a</w:t>
      </w:r>
      <w:r w:rsidRPr="00435925">
        <w:rPr>
          <w:rFonts w:ascii="Arial" w:hAnsi="Arial" w:cs="Arial"/>
          <w:spacing w:val="1"/>
          <w:sz w:val="24"/>
          <w:szCs w:val="24"/>
        </w:rPr>
        <w:t>m</w:t>
      </w:r>
      <w:r w:rsidRPr="00435925">
        <w:rPr>
          <w:rFonts w:ascii="Arial" w:hAnsi="Arial" w:cs="Arial"/>
          <w:sz w:val="24"/>
          <w:szCs w:val="24"/>
        </w:rPr>
        <w:t>ie</w:t>
      </w:r>
      <w:r w:rsidRPr="00435925">
        <w:rPr>
          <w:rFonts w:ascii="Arial" w:hAnsi="Arial" w:cs="Arial"/>
          <w:spacing w:val="1"/>
          <w:sz w:val="24"/>
          <w:szCs w:val="24"/>
        </w:rPr>
        <w:t>n</w:t>
      </w:r>
      <w:r w:rsidRPr="00435925">
        <w:rPr>
          <w:rFonts w:ascii="Arial" w:hAnsi="Arial" w:cs="Arial"/>
          <w:spacing w:val="-2"/>
          <w:sz w:val="24"/>
          <w:szCs w:val="24"/>
        </w:rPr>
        <w:t>t</w:t>
      </w:r>
      <w:r w:rsidRPr="00435925">
        <w:rPr>
          <w:rFonts w:ascii="Arial" w:hAnsi="Arial" w:cs="Arial"/>
          <w:sz w:val="24"/>
          <w:szCs w:val="24"/>
        </w:rPr>
        <w:t>o</w:t>
      </w:r>
      <w:r w:rsidRPr="00435925">
        <w:rPr>
          <w:rFonts w:ascii="Arial" w:hAnsi="Arial" w:cs="Arial"/>
          <w:spacing w:val="3"/>
          <w:sz w:val="24"/>
          <w:szCs w:val="24"/>
        </w:rPr>
        <w:t xml:space="preserve"> </w:t>
      </w:r>
      <w:r w:rsidRPr="00435925">
        <w:rPr>
          <w:rFonts w:ascii="Arial" w:hAnsi="Arial" w:cs="Arial"/>
          <w:sz w:val="24"/>
          <w:szCs w:val="24"/>
        </w:rPr>
        <w:t>res</w:t>
      </w:r>
      <w:r w:rsidRPr="00435925">
        <w:rPr>
          <w:rFonts w:ascii="Arial" w:hAnsi="Arial" w:cs="Arial"/>
          <w:spacing w:val="1"/>
          <w:sz w:val="24"/>
          <w:szCs w:val="24"/>
        </w:rPr>
        <w:t>p</w:t>
      </w:r>
      <w:r w:rsidRPr="00435925">
        <w:rPr>
          <w:rFonts w:ascii="Arial" w:hAnsi="Arial" w:cs="Arial"/>
          <w:spacing w:val="-1"/>
          <w:sz w:val="24"/>
          <w:szCs w:val="24"/>
        </w:rPr>
        <w:t>o</w:t>
      </w:r>
      <w:r w:rsidRPr="00435925">
        <w:rPr>
          <w:rFonts w:ascii="Arial" w:hAnsi="Arial" w:cs="Arial"/>
          <w:spacing w:val="1"/>
          <w:sz w:val="24"/>
          <w:szCs w:val="24"/>
        </w:rPr>
        <w:t>n</w:t>
      </w:r>
      <w:r w:rsidRPr="00435925">
        <w:rPr>
          <w:rFonts w:ascii="Arial" w:hAnsi="Arial" w:cs="Arial"/>
          <w:sz w:val="24"/>
          <w:szCs w:val="24"/>
        </w:rPr>
        <w:t>s</w:t>
      </w:r>
      <w:r w:rsidRPr="00435925">
        <w:rPr>
          <w:rFonts w:ascii="Arial" w:hAnsi="Arial" w:cs="Arial"/>
          <w:spacing w:val="1"/>
          <w:sz w:val="24"/>
          <w:szCs w:val="24"/>
        </w:rPr>
        <w:t>a</w:t>
      </w:r>
      <w:r w:rsidRPr="00435925">
        <w:rPr>
          <w:rFonts w:ascii="Arial" w:hAnsi="Arial" w:cs="Arial"/>
          <w:spacing w:val="-1"/>
          <w:sz w:val="24"/>
          <w:szCs w:val="24"/>
        </w:rPr>
        <w:t>b</w:t>
      </w:r>
      <w:r w:rsidRPr="00435925">
        <w:rPr>
          <w:rFonts w:ascii="Arial" w:hAnsi="Arial" w:cs="Arial"/>
          <w:sz w:val="24"/>
          <w:szCs w:val="24"/>
        </w:rPr>
        <w:t>le</w:t>
      </w:r>
      <w:r w:rsidRPr="00435925">
        <w:rPr>
          <w:rFonts w:ascii="Arial" w:hAnsi="Arial" w:cs="Arial"/>
          <w:spacing w:val="2"/>
          <w:sz w:val="24"/>
          <w:szCs w:val="24"/>
        </w:rPr>
        <w:t xml:space="preserve"> </w:t>
      </w:r>
      <w:r w:rsidRPr="00435925">
        <w:rPr>
          <w:rFonts w:ascii="Arial" w:hAnsi="Arial" w:cs="Arial"/>
          <w:spacing w:val="1"/>
          <w:sz w:val="24"/>
          <w:szCs w:val="24"/>
        </w:rPr>
        <w:t>de</w:t>
      </w:r>
      <w:r w:rsidRPr="00435925">
        <w:rPr>
          <w:rFonts w:ascii="Arial" w:hAnsi="Arial" w:cs="Arial"/>
          <w:sz w:val="24"/>
          <w:szCs w:val="24"/>
        </w:rPr>
        <w:t>l</w:t>
      </w:r>
      <w:r w:rsidRPr="00435925">
        <w:rPr>
          <w:rFonts w:ascii="Arial" w:hAnsi="Arial" w:cs="Arial"/>
          <w:spacing w:val="1"/>
          <w:sz w:val="24"/>
          <w:szCs w:val="24"/>
        </w:rPr>
        <w:t xml:space="preserve"> </w:t>
      </w:r>
      <w:r w:rsidRPr="00435925">
        <w:rPr>
          <w:rFonts w:ascii="Arial" w:hAnsi="Arial" w:cs="Arial"/>
          <w:sz w:val="24"/>
          <w:szCs w:val="24"/>
        </w:rPr>
        <w:t>t</w:t>
      </w:r>
      <w:r w:rsidRPr="00435925">
        <w:rPr>
          <w:rFonts w:ascii="Arial" w:hAnsi="Arial" w:cs="Arial"/>
          <w:spacing w:val="-1"/>
          <w:sz w:val="24"/>
          <w:szCs w:val="24"/>
        </w:rPr>
        <w:t>e</w:t>
      </w:r>
      <w:r w:rsidRPr="00435925">
        <w:rPr>
          <w:rFonts w:ascii="Arial" w:hAnsi="Arial" w:cs="Arial"/>
          <w:spacing w:val="1"/>
          <w:sz w:val="24"/>
          <w:szCs w:val="24"/>
        </w:rPr>
        <w:t>m</w:t>
      </w:r>
      <w:r w:rsidRPr="00435925">
        <w:rPr>
          <w:rFonts w:ascii="Arial" w:hAnsi="Arial" w:cs="Arial"/>
          <w:sz w:val="24"/>
          <w:szCs w:val="24"/>
        </w:rPr>
        <w:t>a</w:t>
      </w:r>
      <w:r w:rsidRPr="00435925">
        <w:rPr>
          <w:rFonts w:ascii="Arial" w:hAnsi="Arial" w:cs="Arial"/>
          <w:spacing w:val="3"/>
          <w:sz w:val="24"/>
          <w:szCs w:val="24"/>
        </w:rPr>
        <w:t xml:space="preserve"> </w:t>
      </w:r>
      <w:r w:rsidRPr="00435925">
        <w:rPr>
          <w:rFonts w:ascii="Arial" w:hAnsi="Arial" w:cs="Arial"/>
          <w:spacing w:val="1"/>
          <w:sz w:val="24"/>
          <w:szCs w:val="24"/>
        </w:rPr>
        <w:t>e</w:t>
      </w:r>
      <w:r w:rsidRPr="00435925">
        <w:rPr>
          <w:rFonts w:ascii="Arial" w:hAnsi="Arial" w:cs="Arial"/>
          <w:sz w:val="24"/>
          <w:szCs w:val="24"/>
        </w:rPr>
        <w:t>n</w:t>
      </w:r>
      <w:r w:rsidRPr="00435925">
        <w:rPr>
          <w:rFonts w:ascii="Arial" w:hAnsi="Arial" w:cs="Arial"/>
          <w:spacing w:val="3"/>
          <w:sz w:val="24"/>
          <w:szCs w:val="24"/>
        </w:rPr>
        <w:t xml:space="preserve"> </w:t>
      </w:r>
      <w:r w:rsidRPr="00435925">
        <w:rPr>
          <w:rFonts w:ascii="Arial" w:hAnsi="Arial" w:cs="Arial"/>
          <w:sz w:val="24"/>
          <w:szCs w:val="24"/>
        </w:rPr>
        <w:t xml:space="preserve">los </w:t>
      </w:r>
      <w:r w:rsidRPr="00435925">
        <w:rPr>
          <w:rFonts w:ascii="Arial" w:hAnsi="Arial" w:cs="Arial"/>
          <w:spacing w:val="-1"/>
          <w:sz w:val="24"/>
          <w:szCs w:val="24"/>
        </w:rPr>
        <w:t>m</w:t>
      </w:r>
      <w:r w:rsidRPr="00435925">
        <w:rPr>
          <w:rFonts w:ascii="Arial" w:hAnsi="Arial" w:cs="Arial"/>
          <w:spacing w:val="1"/>
          <w:sz w:val="24"/>
          <w:szCs w:val="24"/>
        </w:rPr>
        <w:t>ed</w:t>
      </w:r>
      <w:r w:rsidRPr="00435925">
        <w:rPr>
          <w:rFonts w:ascii="Arial" w:hAnsi="Arial" w:cs="Arial"/>
          <w:sz w:val="24"/>
          <w:szCs w:val="24"/>
        </w:rPr>
        <w:t>ios</w:t>
      </w:r>
      <w:r w:rsidRPr="00435925">
        <w:rPr>
          <w:rFonts w:ascii="Arial" w:hAnsi="Arial" w:cs="Arial"/>
          <w:spacing w:val="2"/>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3"/>
          <w:sz w:val="24"/>
          <w:szCs w:val="24"/>
        </w:rPr>
        <w:t xml:space="preserve"> </w:t>
      </w:r>
      <w:r w:rsidRPr="00435925">
        <w:rPr>
          <w:rFonts w:ascii="Arial" w:hAnsi="Arial" w:cs="Arial"/>
          <w:spacing w:val="5"/>
          <w:sz w:val="24"/>
          <w:szCs w:val="24"/>
        </w:rPr>
        <w:t>c</w:t>
      </w:r>
      <w:r w:rsidRPr="00435925">
        <w:rPr>
          <w:rFonts w:ascii="Arial" w:hAnsi="Arial" w:cs="Arial"/>
          <w:spacing w:val="1"/>
          <w:sz w:val="24"/>
          <w:szCs w:val="24"/>
        </w:rPr>
        <w:t>o</w:t>
      </w:r>
      <w:r w:rsidRPr="00435925">
        <w:rPr>
          <w:rFonts w:ascii="Arial" w:hAnsi="Arial" w:cs="Arial"/>
          <w:spacing w:val="-1"/>
          <w:sz w:val="24"/>
          <w:szCs w:val="24"/>
        </w:rPr>
        <w:t>m</w:t>
      </w:r>
      <w:r w:rsidRPr="00435925">
        <w:rPr>
          <w:rFonts w:ascii="Arial" w:hAnsi="Arial" w:cs="Arial"/>
          <w:spacing w:val="1"/>
          <w:sz w:val="24"/>
          <w:szCs w:val="24"/>
        </w:rPr>
        <w:t>un</w:t>
      </w:r>
      <w:r w:rsidRPr="00435925">
        <w:rPr>
          <w:rFonts w:ascii="Arial" w:hAnsi="Arial" w:cs="Arial"/>
          <w:sz w:val="24"/>
          <w:szCs w:val="24"/>
        </w:rPr>
        <w:t>icaci</w:t>
      </w:r>
      <w:r w:rsidRPr="00435925">
        <w:rPr>
          <w:rFonts w:ascii="Arial" w:hAnsi="Arial" w:cs="Arial"/>
          <w:spacing w:val="-1"/>
          <w:sz w:val="24"/>
          <w:szCs w:val="24"/>
        </w:rPr>
        <w:t>ó</w:t>
      </w:r>
      <w:r w:rsidRPr="00435925">
        <w:rPr>
          <w:rFonts w:ascii="Arial" w:hAnsi="Arial" w:cs="Arial"/>
          <w:spacing w:val="1"/>
          <w:sz w:val="24"/>
          <w:szCs w:val="24"/>
        </w:rPr>
        <w:t>n</w:t>
      </w:r>
      <w:r w:rsidRPr="00435925">
        <w:rPr>
          <w:rFonts w:ascii="Arial" w:hAnsi="Arial" w:cs="Arial"/>
          <w:sz w:val="24"/>
          <w:szCs w:val="24"/>
        </w:rPr>
        <w:t>;</w:t>
      </w:r>
      <w:r w:rsidRPr="00435925">
        <w:rPr>
          <w:rFonts w:ascii="Arial" w:hAnsi="Arial" w:cs="Arial"/>
          <w:spacing w:val="2"/>
          <w:sz w:val="24"/>
          <w:szCs w:val="24"/>
        </w:rPr>
        <w:t xml:space="preserve"> </w:t>
      </w:r>
      <w:r w:rsidRPr="00435925">
        <w:rPr>
          <w:rFonts w:ascii="Arial" w:hAnsi="Arial" w:cs="Arial"/>
          <w:spacing w:val="3"/>
          <w:sz w:val="24"/>
          <w:szCs w:val="24"/>
        </w:rPr>
        <w:t>f</w:t>
      </w:r>
      <w:r w:rsidRPr="00435925">
        <w:rPr>
          <w:rFonts w:ascii="Arial" w:hAnsi="Arial" w:cs="Arial"/>
          <w:spacing w:val="1"/>
          <w:sz w:val="24"/>
          <w:szCs w:val="24"/>
        </w:rPr>
        <w:t>o</w:t>
      </w:r>
      <w:r w:rsidRPr="00435925">
        <w:rPr>
          <w:rFonts w:ascii="Arial" w:hAnsi="Arial" w:cs="Arial"/>
          <w:sz w:val="24"/>
          <w:szCs w:val="24"/>
        </w:rPr>
        <w:t>r</w:t>
      </w:r>
      <w:r w:rsidRPr="00435925">
        <w:rPr>
          <w:rFonts w:ascii="Arial" w:hAnsi="Arial" w:cs="Arial"/>
          <w:spacing w:val="-1"/>
          <w:sz w:val="24"/>
          <w:szCs w:val="24"/>
        </w:rPr>
        <w:t>m</w:t>
      </w:r>
      <w:r w:rsidRPr="00435925">
        <w:rPr>
          <w:rFonts w:ascii="Arial" w:hAnsi="Arial" w:cs="Arial"/>
          <w:spacing w:val="1"/>
          <w:sz w:val="24"/>
          <w:szCs w:val="24"/>
        </w:rPr>
        <w:t>a</w:t>
      </w:r>
      <w:r w:rsidRPr="00435925">
        <w:rPr>
          <w:rFonts w:ascii="Arial" w:hAnsi="Arial" w:cs="Arial"/>
          <w:sz w:val="24"/>
          <w:szCs w:val="24"/>
        </w:rPr>
        <w:t>r</w:t>
      </w:r>
      <w:r w:rsidRPr="00435925">
        <w:rPr>
          <w:rFonts w:ascii="Arial" w:hAnsi="Arial" w:cs="Arial"/>
          <w:spacing w:val="1"/>
          <w:sz w:val="24"/>
          <w:szCs w:val="24"/>
        </w:rPr>
        <w:t xml:space="preserve"> </w:t>
      </w:r>
      <w:r w:rsidRPr="00435925">
        <w:rPr>
          <w:rFonts w:ascii="Arial" w:hAnsi="Arial" w:cs="Arial"/>
          <w:sz w:val="24"/>
          <w:szCs w:val="24"/>
        </w:rPr>
        <w:t>a</w:t>
      </w:r>
      <w:r w:rsidRPr="00435925">
        <w:rPr>
          <w:rFonts w:ascii="Arial" w:hAnsi="Arial" w:cs="Arial"/>
          <w:spacing w:val="3"/>
          <w:sz w:val="24"/>
          <w:szCs w:val="24"/>
        </w:rPr>
        <w:t xml:space="preserve"> </w:t>
      </w:r>
      <w:r w:rsidRPr="00435925">
        <w:rPr>
          <w:rFonts w:ascii="Arial" w:hAnsi="Arial" w:cs="Arial"/>
          <w:sz w:val="24"/>
          <w:szCs w:val="24"/>
        </w:rPr>
        <w:t>l</w:t>
      </w:r>
      <w:r w:rsidRPr="00435925">
        <w:rPr>
          <w:rFonts w:ascii="Arial" w:hAnsi="Arial" w:cs="Arial"/>
          <w:spacing w:val="-2"/>
          <w:sz w:val="24"/>
          <w:szCs w:val="24"/>
        </w:rPr>
        <w:t>o</w:t>
      </w:r>
      <w:r w:rsidRPr="00435925">
        <w:rPr>
          <w:rFonts w:ascii="Arial" w:hAnsi="Arial" w:cs="Arial"/>
          <w:sz w:val="24"/>
          <w:szCs w:val="24"/>
        </w:rPr>
        <w:t xml:space="preserve">s </w:t>
      </w:r>
      <w:r w:rsidRPr="00435925">
        <w:rPr>
          <w:rFonts w:ascii="Arial" w:hAnsi="Arial" w:cs="Arial"/>
          <w:spacing w:val="1"/>
          <w:sz w:val="24"/>
          <w:szCs w:val="24"/>
        </w:rPr>
        <w:t>p</w:t>
      </w:r>
      <w:r w:rsidRPr="00435925">
        <w:rPr>
          <w:rFonts w:ascii="Arial" w:hAnsi="Arial" w:cs="Arial"/>
          <w:sz w:val="24"/>
          <w:szCs w:val="24"/>
        </w:rPr>
        <w:t>r</w:t>
      </w:r>
      <w:r w:rsidRPr="00435925">
        <w:rPr>
          <w:rFonts w:ascii="Arial" w:hAnsi="Arial" w:cs="Arial"/>
          <w:spacing w:val="-2"/>
          <w:sz w:val="24"/>
          <w:szCs w:val="24"/>
        </w:rPr>
        <w:t>o</w:t>
      </w:r>
      <w:r w:rsidRPr="00435925">
        <w:rPr>
          <w:rFonts w:ascii="Arial" w:hAnsi="Arial" w:cs="Arial"/>
          <w:spacing w:val="3"/>
          <w:sz w:val="24"/>
          <w:szCs w:val="24"/>
        </w:rPr>
        <w:t>f</w:t>
      </w:r>
      <w:r w:rsidRPr="00435925">
        <w:rPr>
          <w:rFonts w:ascii="Arial" w:hAnsi="Arial" w:cs="Arial"/>
          <w:spacing w:val="1"/>
          <w:sz w:val="24"/>
          <w:szCs w:val="24"/>
        </w:rPr>
        <w:t>e</w:t>
      </w:r>
      <w:r w:rsidRPr="00435925">
        <w:rPr>
          <w:rFonts w:ascii="Arial" w:hAnsi="Arial" w:cs="Arial"/>
          <w:sz w:val="24"/>
          <w:szCs w:val="24"/>
        </w:rPr>
        <w:t>si</w:t>
      </w:r>
      <w:r w:rsidRPr="00435925">
        <w:rPr>
          <w:rFonts w:ascii="Arial" w:hAnsi="Arial" w:cs="Arial"/>
          <w:spacing w:val="-2"/>
          <w:sz w:val="24"/>
          <w:szCs w:val="24"/>
        </w:rPr>
        <w:t>o</w:t>
      </w:r>
      <w:r w:rsidRPr="00435925">
        <w:rPr>
          <w:rFonts w:ascii="Arial" w:hAnsi="Arial" w:cs="Arial"/>
          <w:spacing w:val="1"/>
          <w:sz w:val="24"/>
          <w:szCs w:val="24"/>
        </w:rPr>
        <w:t>na</w:t>
      </w:r>
      <w:r w:rsidRPr="00435925">
        <w:rPr>
          <w:rFonts w:ascii="Arial" w:hAnsi="Arial" w:cs="Arial"/>
          <w:sz w:val="24"/>
          <w:szCs w:val="24"/>
        </w:rPr>
        <w:t>les</w:t>
      </w:r>
      <w:r w:rsidRPr="00435925">
        <w:rPr>
          <w:rFonts w:ascii="Arial" w:hAnsi="Arial" w:cs="Arial"/>
          <w:spacing w:val="-1"/>
          <w:sz w:val="24"/>
          <w:szCs w:val="24"/>
        </w:rPr>
        <w:t xml:space="preserve"> </w:t>
      </w:r>
      <w:r w:rsidRPr="00435925">
        <w:rPr>
          <w:rFonts w:ascii="Arial" w:hAnsi="Arial" w:cs="Arial"/>
          <w:spacing w:val="2"/>
          <w:sz w:val="24"/>
          <w:szCs w:val="24"/>
        </w:rPr>
        <w:t>d</w:t>
      </w:r>
      <w:r w:rsidRPr="00435925">
        <w:rPr>
          <w:rFonts w:ascii="Arial" w:hAnsi="Arial" w:cs="Arial"/>
          <w:sz w:val="24"/>
          <w:szCs w:val="24"/>
        </w:rPr>
        <w:t>e</w:t>
      </w:r>
      <w:r w:rsidRPr="00435925">
        <w:rPr>
          <w:rFonts w:ascii="Arial" w:hAnsi="Arial" w:cs="Arial"/>
          <w:spacing w:val="1"/>
          <w:sz w:val="24"/>
          <w:szCs w:val="24"/>
        </w:rPr>
        <w:t xml:space="preserve"> </w:t>
      </w:r>
      <w:r w:rsidRPr="00435925">
        <w:rPr>
          <w:rFonts w:ascii="Arial" w:hAnsi="Arial" w:cs="Arial"/>
          <w:sz w:val="24"/>
          <w:szCs w:val="24"/>
        </w:rPr>
        <w:t>la</w:t>
      </w:r>
      <w:r w:rsidRPr="00435925">
        <w:rPr>
          <w:rFonts w:ascii="Arial" w:hAnsi="Arial" w:cs="Arial"/>
          <w:spacing w:val="-1"/>
          <w:sz w:val="24"/>
          <w:szCs w:val="24"/>
        </w:rPr>
        <w:t xml:space="preserve"> </w:t>
      </w:r>
      <w:r w:rsidRPr="00435925">
        <w:rPr>
          <w:rFonts w:ascii="Arial" w:hAnsi="Arial" w:cs="Arial"/>
          <w:spacing w:val="1"/>
          <w:sz w:val="24"/>
          <w:szCs w:val="24"/>
        </w:rPr>
        <w:t>a</w:t>
      </w:r>
      <w:r w:rsidRPr="00435925">
        <w:rPr>
          <w:rFonts w:ascii="Arial" w:hAnsi="Arial" w:cs="Arial"/>
          <w:spacing w:val="-2"/>
          <w:sz w:val="24"/>
          <w:szCs w:val="24"/>
        </w:rPr>
        <w:t>t</w:t>
      </w:r>
      <w:r w:rsidRPr="00435925">
        <w:rPr>
          <w:rFonts w:ascii="Arial" w:hAnsi="Arial" w:cs="Arial"/>
          <w:spacing w:val="-1"/>
          <w:sz w:val="24"/>
          <w:szCs w:val="24"/>
        </w:rPr>
        <w:t>e</w:t>
      </w:r>
      <w:r w:rsidRPr="00435925">
        <w:rPr>
          <w:rFonts w:ascii="Arial" w:hAnsi="Arial" w:cs="Arial"/>
          <w:spacing w:val="1"/>
          <w:sz w:val="24"/>
          <w:szCs w:val="24"/>
        </w:rPr>
        <w:t>n</w:t>
      </w:r>
      <w:r w:rsidRPr="00435925">
        <w:rPr>
          <w:rFonts w:ascii="Arial" w:hAnsi="Arial" w:cs="Arial"/>
          <w:sz w:val="24"/>
          <w:szCs w:val="24"/>
        </w:rPr>
        <w:t xml:space="preserve">ción </w:t>
      </w:r>
      <w:r w:rsidRPr="00435925">
        <w:rPr>
          <w:rFonts w:ascii="Arial" w:hAnsi="Arial" w:cs="Arial"/>
          <w:spacing w:val="1"/>
          <w:sz w:val="24"/>
          <w:szCs w:val="24"/>
        </w:rPr>
        <w:t>p</w:t>
      </w:r>
      <w:r w:rsidRPr="00435925">
        <w:rPr>
          <w:rFonts w:ascii="Arial" w:hAnsi="Arial" w:cs="Arial"/>
          <w:sz w:val="24"/>
          <w:szCs w:val="24"/>
        </w:rPr>
        <w:t>r</w:t>
      </w:r>
      <w:r w:rsidRPr="00435925">
        <w:rPr>
          <w:rFonts w:ascii="Arial" w:hAnsi="Arial" w:cs="Arial"/>
          <w:spacing w:val="-1"/>
          <w:sz w:val="24"/>
          <w:szCs w:val="24"/>
        </w:rPr>
        <w:t>i</w:t>
      </w:r>
      <w:r w:rsidRPr="00435925">
        <w:rPr>
          <w:rFonts w:ascii="Arial" w:hAnsi="Arial" w:cs="Arial"/>
          <w:spacing w:val="1"/>
          <w:sz w:val="24"/>
          <w:szCs w:val="24"/>
        </w:rPr>
        <w:t>ma</w:t>
      </w:r>
      <w:r w:rsidRPr="00435925">
        <w:rPr>
          <w:rFonts w:ascii="Arial" w:hAnsi="Arial" w:cs="Arial"/>
          <w:sz w:val="24"/>
          <w:szCs w:val="24"/>
        </w:rPr>
        <w:t>r</w:t>
      </w:r>
      <w:r w:rsidRPr="00435925">
        <w:rPr>
          <w:rFonts w:ascii="Arial" w:hAnsi="Arial" w:cs="Arial"/>
          <w:spacing w:val="-1"/>
          <w:sz w:val="24"/>
          <w:szCs w:val="24"/>
        </w:rPr>
        <w:t>i</w:t>
      </w:r>
      <w:r w:rsidRPr="00435925">
        <w:rPr>
          <w:rFonts w:ascii="Arial" w:hAnsi="Arial" w:cs="Arial"/>
          <w:sz w:val="24"/>
          <w:szCs w:val="24"/>
        </w:rPr>
        <w:t>a</w:t>
      </w:r>
      <w:r w:rsidRPr="00435925">
        <w:rPr>
          <w:rFonts w:ascii="Arial" w:hAnsi="Arial" w:cs="Arial"/>
          <w:spacing w:val="-1"/>
          <w:sz w:val="24"/>
          <w:szCs w:val="24"/>
        </w:rPr>
        <w:t xml:space="preserve"> </w:t>
      </w:r>
      <w:r w:rsidRPr="00435925">
        <w:rPr>
          <w:rFonts w:ascii="Arial" w:hAnsi="Arial" w:cs="Arial"/>
          <w:spacing w:val="1"/>
          <w:sz w:val="24"/>
          <w:szCs w:val="24"/>
        </w:rPr>
        <w:t>d</w:t>
      </w:r>
      <w:r w:rsidRPr="00435925">
        <w:rPr>
          <w:rFonts w:ascii="Arial" w:hAnsi="Arial" w:cs="Arial"/>
          <w:sz w:val="24"/>
          <w:szCs w:val="24"/>
        </w:rPr>
        <w:t>e</w:t>
      </w:r>
      <w:r w:rsidRPr="00435925">
        <w:rPr>
          <w:rFonts w:ascii="Arial" w:hAnsi="Arial" w:cs="Arial"/>
          <w:spacing w:val="1"/>
          <w:sz w:val="24"/>
          <w:szCs w:val="24"/>
        </w:rPr>
        <w:t xml:space="preserve"> </w:t>
      </w:r>
      <w:r w:rsidRPr="00435925">
        <w:rPr>
          <w:rFonts w:ascii="Arial" w:hAnsi="Arial" w:cs="Arial"/>
          <w:sz w:val="24"/>
          <w:szCs w:val="24"/>
        </w:rPr>
        <w:t>s</w:t>
      </w:r>
      <w:r w:rsidRPr="00435925">
        <w:rPr>
          <w:rFonts w:ascii="Arial" w:hAnsi="Arial" w:cs="Arial"/>
          <w:spacing w:val="1"/>
          <w:sz w:val="24"/>
          <w:szCs w:val="24"/>
        </w:rPr>
        <w:t>a</w:t>
      </w:r>
      <w:r w:rsidRPr="00435925">
        <w:rPr>
          <w:rFonts w:ascii="Arial" w:hAnsi="Arial" w:cs="Arial"/>
          <w:spacing w:val="-3"/>
          <w:sz w:val="24"/>
          <w:szCs w:val="24"/>
        </w:rPr>
        <w:t>l</w:t>
      </w:r>
      <w:r w:rsidRPr="00435925">
        <w:rPr>
          <w:rFonts w:ascii="Arial" w:hAnsi="Arial" w:cs="Arial"/>
          <w:spacing w:val="-1"/>
          <w:sz w:val="24"/>
          <w:szCs w:val="24"/>
        </w:rPr>
        <w:t>u</w:t>
      </w:r>
      <w:r w:rsidRPr="00435925">
        <w:rPr>
          <w:rFonts w:ascii="Arial" w:hAnsi="Arial" w:cs="Arial"/>
          <w:spacing w:val="1"/>
          <w:sz w:val="24"/>
          <w:szCs w:val="24"/>
        </w:rPr>
        <w:t>d</w:t>
      </w:r>
      <w:r w:rsidRPr="00435925">
        <w:rPr>
          <w:rFonts w:ascii="Arial" w:hAnsi="Arial" w:cs="Arial"/>
          <w:sz w:val="24"/>
          <w:szCs w:val="24"/>
        </w:rPr>
        <w:t>,</w:t>
      </w:r>
      <w:r w:rsidRPr="00435925">
        <w:rPr>
          <w:rFonts w:ascii="Arial" w:hAnsi="Arial" w:cs="Arial"/>
          <w:spacing w:val="1"/>
          <w:sz w:val="24"/>
          <w:szCs w:val="24"/>
        </w:rPr>
        <w:t xml:space="preserve"> </w:t>
      </w:r>
      <w:r w:rsidRPr="00435925">
        <w:rPr>
          <w:rFonts w:ascii="Arial" w:hAnsi="Arial" w:cs="Arial"/>
          <w:spacing w:val="-1"/>
          <w:sz w:val="24"/>
          <w:szCs w:val="24"/>
        </w:rPr>
        <w:t>e</w:t>
      </w:r>
      <w:r w:rsidRPr="00435925">
        <w:rPr>
          <w:rFonts w:ascii="Arial" w:hAnsi="Arial" w:cs="Arial"/>
          <w:spacing w:val="1"/>
          <w:sz w:val="24"/>
          <w:szCs w:val="24"/>
        </w:rPr>
        <w:t>n</w:t>
      </w:r>
      <w:r w:rsidRPr="00435925">
        <w:rPr>
          <w:rFonts w:ascii="Arial" w:hAnsi="Arial" w:cs="Arial"/>
          <w:sz w:val="24"/>
          <w:szCs w:val="24"/>
        </w:rPr>
        <w:t>tre</w:t>
      </w:r>
      <w:r w:rsidRPr="00435925">
        <w:rPr>
          <w:rFonts w:ascii="Arial" w:hAnsi="Arial" w:cs="Arial"/>
          <w:spacing w:val="1"/>
          <w:sz w:val="24"/>
          <w:szCs w:val="24"/>
        </w:rPr>
        <w:t xml:space="preserve"> </w:t>
      </w:r>
      <w:r w:rsidRPr="00435925">
        <w:rPr>
          <w:rFonts w:ascii="Arial" w:hAnsi="Arial" w:cs="Arial"/>
          <w:spacing w:val="-1"/>
          <w:sz w:val="24"/>
          <w:szCs w:val="24"/>
        </w:rPr>
        <w:t>o</w:t>
      </w:r>
      <w:r w:rsidRPr="00435925">
        <w:rPr>
          <w:rFonts w:ascii="Arial" w:hAnsi="Arial" w:cs="Arial"/>
          <w:sz w:val="24"/>
          <w:szCs w:val="24"/>
        </w:rPr>
        <w:t>tras.</w:t>
      </w:r>
    </w:p>
    <w:p w:rsidR="00A37B0E" w:rsidRPr="00435925" w:rsidRDefault="00A85F4E" w:rsidP="00435925">
      <w:pPr>
        <w:spacing w:after="0"/>
        <w:jc w:val="both"/>
        <w:rPr>
          <w:rFonts w:ascii="Arial" w:hAnsi="Arial" w:cs="Arial"/>
          <w:sz w:val="24"/>
          <w:szCs w:val="24"/>
          <w:lang w:val="es-ES"/>
        </w:rPr>
      </w:pPr>
      <w:r w:rsidRPr="00435925">
        <w:rPr>
          <w:rFonts w:ascii="Arial" w:hAnsi="Arial" w:cs="Arial"/>
          <w:sz w:val="24"/>
          <w:szCs w:val="24"/>
          <w:lang w:val="es-ES"/>
        </w:rPr>
        <w:t>E</w:t>
      </w:r>
      <w:r w:rsidR="004E0A84" w:rsidRPr="00435925">
        <w:rPr>
          <w:rFonts w:ascii="Arial" w:hAnsi="Arial" w:cs="Arial"/>
          <w:sz w:val="24"/>
          <w:szCs w:val="24"/>
          <w:lang w:val="es-ES"/>
        </w:rPr>
        <w:t>n nuestro estado la propia</w:t>
      </w:r>
      <w:r w:rsidR="008157EA" w:rsidRPr="00435925">
        <w:rPr>
          <w:rFonts w:ascii="Arial" w:hAnsi="Arial" w:cs="Arial"/>
          <w:sz w:val="24"/>
          <w:szCs w:val="24"/>
          <w:lang w:val="es-ES"/>
        </w:rPr>
        <w:t xml:space="preserve"> Ley Estatal de Salud</w:t>
      </w:r>
      <w:r w:rsidR="004E0A84" w:rsidRPr="00435925">
        <w:rPr>
          <w:rFonts w:ascii="Arial" w:hAnsi="Arial" w:cs="Arial"/>
          <w:sz w:val="24"/>
          <w:szCs w:val="24"/>
          <w:lang w:val="es-ES"/>
        </w:rPr>
        <w:t xml:space="preserve"> y la Ley de Salud Mental</w:t>
      </w:r>
      <w:r w:rsidR="008157EA" w:rsidRPr="00435925">
        <w:rPr>
          <w:rFonts w:ascii="Arial" w:hAnsi="Arial" w:cs="Arial"/>
          <w:sz w:val="24"/>
          <w:szCs w:val="24"/>
          <w:lang w:val="es-ES"/>
        </w:rPr>
        <w:t xml:space="preserve">, </w:t>
      </w:r>
      <w:r w:rsidR="004E0A84" w:rsidRPr="00435925">
        <w:rPr>
          <w:rFonts w:ascii="Arial" w:hAnsi="Arial" w:cs="Arial"/>
          <w:sz w:val="24"/>
          <w:szCs w:val="24"/>
          <w:lang w:val="es-ES"/>
        </w:rPr>
        <w:t>establecen</w:t>
      </w:r>
      <w:r w:rsidR="008157EA" w:rsidRPr="00435925">
        <w:rPr>
          <w:rFonts w:ascii="Arial" w:hAnsi="Arial" w:cs="Arial"/>
          <w:sz w:val="24"/>
          <w:szCs w:val="24"/>
          <w:lang w:val="es-ES"/>
        </w:rPr>
        <w:t xml:space="preserve"> programas de promoción, prevención, atención y rehabilitación en materia de salud mental, por medio de</w:t>
      </w:r>
      <w:r w:rsidR="00A11DC4" w:rsidRPr="00435925">
        <w:rPr>
          <w:rFonts w:ascii="Arial" w:hAnsi="Arial" w:cs="Arial"/>
          <w:sz w:val="24"/>
          <w:szCs w:val="24"/>
          <w:lang w:val="es-ES"/>
        </w:rPr>
        <w:t>l</w:t>
      </w:r>
      <w:r w:rsidR="008157EA" w:rsidRPr="00435925">
        <w:rPr>
          <w:rFonts w:ascii="Arial" w:hAnsi="Arial" w:cs="Arial"/>
          <w:sz w:val="24"/>
          <w:szCs w:val="24"/>
          <w:lang w:val="es-ES"/>
        </w:rPr>
        <w:t xml:space="preserve"> </w:t>
      </w:r>
      <w:r w:rsidR="00A11DC4" w:rsidRPr="00435925">
        <w:rPr>
          <w:rFonts w:ascii="Arial" w:hAnsi="Arial" w:cs="Arial"/>
          <w:sz w:val="24"/>
          <w:szCs w:val="24"/>
        </w:rPr>
        <w:t>Instituto Estatal de Salud Mental y Adicciones</w:t>
      </w:r>
      <w:r w:rsidR="008157EA" w:rsidRPr="00435925">
        <w:rPr>
          <w:rFonts w:ascii="Arial" w:hAnsi="Arial" w:cs="Arial"/>
          <w:sz w:val="24"/>
          <w:szCs w:val="24"/>
          <w:lang w:val="es-ES"/>
        </w:rPr>
        <w:t xml:space="preserve">; por otro lado, el </w:t>
      </w:r>
      <w:r w:rsidR="008157EA" w:rsidRPr="00435925">
        <w:rPr>
          <w:rFonts w:ascii="Arial" w:hAnsi="Arial" w:cs="Arial"/>
          <w:sz w:val="24"/>
          <w:szCs w:val="24"/>
        </w:rPr>
        <w:t xml:space="preserve">Centro de Atención y Prevención Psicológica </w:t>
      </w:r>
      <w:r w:rsidR="00A37B0E" w:rsidRPr="00435925">
        <w:rPr>
          <w:rFonts w:ascii="Arial" w:hAnsi="Arial" w:cs="Arial"/>
          <w:sz w:val="24"/>
          <w:szCs w:val="24"/>
        </w:rPr>
        <w:t>(CAPPSI</w:t>
      </w:r>
      <w:r w:rsidR="008157EA" w:rsidRPr="00435925">
        <w:rPr>
          <w:rFonts w:ascii="Arial" w:hAnsi="Arial" w:cs="Arial"/>
          <w:sz w:val="24"/>
          <w:szCs w:val="24"/>
        </w:rPr>
        <w:t xml:space="preserve">) hace sus propios esfuerzos </w:t>
      </w:r>
      <w:r w:rsidR="008157EA" w:rsidRPr="00435925">
        <w:rPr>
          <w:rFonts w:ascii="Arial" w:hAnsi="Arial" w:cs="Arial"/>
          <w:sz w:val="24"/>
          <w:szCs w:val="24"/>
          <w:lang w:val="es-ES"/>
        </w:rPr>
        <w:t xml:space="preserve">en programas de prevención, sin embargo, </w:t>
      </w:r>
      <w:r w:rsidR="00A37B0E" w:rsidRPr="00435925">
        <w:rPr>
          <w:rFonts w:ascii="Arial" w:hAnsi="Arial" w:cs="Arial"/>
          <w:sz w:val="24"/>
          <w:szCs w:val="24"/>
          <w:lang w:val="es-ES"/>
        </w:rPr>
        <w:t>la problemática nos ha superado y en lugar de ir reduciendo las cifras de muertes por ésta causa, encabezamos lamentablemente la</w:t>
      </w:r>
      <w:r w:rsidR="007D3034" w:rsidRPr="00435925">
        <w:rPr>
          <w:rFonts w:ascii="Arial" w:hAnsi="Arial" w:cs="Arial"/>
          <w:sz w:val="24"/>
          <w:szCs w:val="24"/>
          <w:lang w:val="es-ES"/>
        </w:rPr>
        <w:t xml:space="preserve"> lista de suicidios</w:t>
      </w:r>
      <w:r w:rsidRPr="00435925">
        <w:rPr>
          <w:rFonts w:ascii="Arial" w:hAnsi="Arial" w:cs="Arial"/>
          <w:sz w:val="24"/>
          <w:szCs w:val="24"/>
          <w:lang w:val="es-ES"/>
        </w:rPr>
        <w:t>.</w:t>
      </w:r>
    </w:p>
    <w:p w:rsidR="007D3034" w:rsidRPr="00435925" w:rsidRDefault="007D3034" w:rsidP="00435925">
      <w:pPr>
        <w:spacing w:after="0"/>
        <w:jc w:val="both"/>
        <w:rPr>
          <w:rFonts w:ascii="Arial" w:hAnsi="Arial" w:cs="Arial"/>
          <w:sz w:val="24"/>
          <w:szCs w:val="24"/>
          <w:lang w:val="es-ES"/>
        </w:rPr>
      </w:pPr>
    </w:p>
    <w:p w:rsidR="00F43F94" w:rsidRPr="00435925" w:rsidRDefault="003345F7" w:rsidP="00435925">
      <w:pPr>
        <w:jc w:val="both"/>
        <w:rPr>
          <w:rFonts w:ascii="Arial" w:hAnsi="Arial" w:cs="Arial"/>
          <w:sz w:val="24"/>
          <w:szCs w:val="24"/>
          <w:lang w:val="es-ES"/>
        </w:rPr>
      </w:pPr>
      <w:r w:rsidRPr="00435925">
        <w:rPr>
          <w:rFonts w:ascii="Arial" w:hAnsi="Arial" w:cs="Arial"/>
          <w:sz w:val="24"/>
          <w:szCs w:val="24"/>
          <w:lang w:val="es-ES"/>
        </w:rPr>
        <w:t xml:space="preserve">Con lo antes mencionado podemos darnos cuenta de la </w:t>
      </w:r>
      <w:r w:rsidR="00A85F4E" w:rsidRPr="00435925">
        <w:rPr>
          <w:rFonts w:ascii="Arial" w:hAnsi="Arial" w:cs="Arial"/>
          <w:sz w:val="24"/>
          <w:szCs w:val="24"/>
          <w:lang w:val="es-ES"/>
        </w:rPr>
        <w:t>necesidad de implementar medida</w:t>
      </w:r>
      <w:r w:rsidRPr="00435925">
        <w:rPr>
          <w:rFonts w:ascii="Arial" w:hAnsi="Arial" w:cs="Arial"/>
          <w:sz w:val="24"/>
          <w:szCs w:val="24"/>
          <w:lang w:val="es-ES"/>
        </w:rPr>
        <w:t>s que nos permitan prevenir los suicidios, desde el momento en que las primeras conductas suicidas son identifi</w:t>
      </w:r>
      <w:r w:rsidR="00981B78" w:rsidRPr="00435925">
        <w:rPr>
          <w:rFonts w:ascii="Arial" w:hAnsi="Arial" w:cs="Arial"/>
          <w:sz w:val="24"/>
          <w:szCs w:val="24"/>
          <w:lang w:val="es-ES"/>
        </w:rPr>
        <w:t>cadas, hasta el momento en que é</w:t>
      </w:r>
      <w:r w:rsidRPr="00435925">
        <w:rPr>
          <w:rFonts w:ascii="Arial" w:hAnsi="Arial" w:cs="Arial"/>
          <w:sz w:val="24"/>
          <w:szCs w:val="24"/>
          <w:lang w:val="es-ES"/>
        </w:rPr>
        <w:t>stas se vayan a ejecutar, siendo el entorno</w:t>
      </w:r>
      <w:r w:rsidR="00F87CD1" w:rsidRPr="00435925">
        <w:rPr>
          <w:rFonts w:ascii="Arial" w:hAnsi="Arial" w:cs="Arial"/>
          <w:sz w:val="24"/>
          <w:szCs w:val="24"/>
          <w:lang w:val="es-ES"/>
        </w:rPr>
        <w:t xml:space="preserve"> social</w:t>
      </w:r>
      <w:r w:rsidR="00981B78" w:rsidRPr="00435925">
        <w:rPr>
          <w:rFonts w:ascii="Arial" w:hAnsi="Arial" w:cs="Arial"/>
          <w:sz w:val="24"/>
          <w:szCs w:val="24"/>
          <w:lang w:val="es-ES"/>
        </w:rPr>
        <w:t xml:space="preserve">, familiar y </w:t>
      </w:r>
      <w:r w:rsidRPr="00435925">
        <w:rPr>
          <w:rFonts w:ascii="Arial" w:hAnsi="Arial" w:cs="Arial"/>
          <w:sz w:val="24"/>
          <w:szCs w:val="24"/>
          <w:lang w:val="es-ES"/>
        </w:rPr>
        <w:t>educativo un espacio privilegiado para la prevención y detección de las diferentes manifestaciones de riesgo.</w:t>
      </w:r>
    </w:p>
    <w:p w:rsidR="00AC72C8" w:rsidRPr="00435925" w:rsidRDefault="007E4ED7" w:rsidP="00435925">
      <w:pPr>
        <w:jc w:val="both"/>
        <w:rPr>
          <w:rFonts w:ascii="Arial" w:hAnsi="Arial" w:cs="Arial"/>
          <w:sz w:val="24"/>
          <w:szCs w:val="24"/>
        </w:rPr>
      </w:pPr>
      <w:r w:rsidRPr="00435925">
        <w:rPr>
          <w:rFonts w:ascii="Arial" w:hAnsi="Arial" w:cs="Arial"/>
          <w:sz w:val="24"/>
          <w:szCs w:val="24"/>
        </w:rPr>
        <w:lastRenderedPageBreak/>
        <w:t>Contextualizando, e</w:t>
      </w:r>
      <w:r w:rsidR="00AC72C8" w:rsidRPr="00435925">
        <w:rPr>
          <w:rFonts w:ascii="Arial" w:hAnsi="Arial" w:cs="Arial"/>
          <w:sz w:val="24"/>
          <w:szCs w:val="24"/>
        </w:rPr>
        <w:t>l suicidio es un problema de relevancia porque la persona por voluntad ejerce acciones contra sí mismo con el deseo de terminar con su vida, al perder el sentido de existir, y socialmente también es un signo de alerta pues para que la persona tome tal decisión, es por no encontrar una salida adecuada a sus conflictos, y en ocasiones por no recibir la atención oportuna que demanda.</w:t>
      </w:r>
    </w:p>
    <w:p w:rsidR="0041633F" w:rsidRPr="00435925" w:rsidRDefault="00D837BE" w:rsidP="00435925">
      <w:pPr>
        <w:jc w:val="both"/>
        <w:rPr>
          <w:rFonts w:ascii="Arial" w:hAnsi="Arial" w:cs="Arial"/>
          <w:sz w:val="24"/>
          <w:szCs w:val="24"/>
        </w:rPr>
      </w:pPr>
      <w:r w:rsidRPr="00435925">
        <w:rPr>
          <w:rFonts w:ascii="Arial" w:hAnsi="Arial" w:cs="Arial"/>
          <w:sz w:val="24"/>
          <w:szCs w:val="24"/>
        </w:rPr>
        <w:t>Estudiosos del tema coinciden en que la conducta suicida no obedece a una sola causa, es decir</w:t>
      </w:r>
      <w:r w:rsidR="0041633F" w:rsidRPr="00435925">
        <w:rPr>
          <w:rFonts w:ascii="Arial" w:hAnsi="Arial" w:cs="Arial"/>
          <w:sz w:val="24"/>
          <w:szCs w:val="24"/>
        </w:rPr>
        <w:t>,</w:t>
      </w:r>
      <w:r w:rsidRPr="00435925">
        <w:rPr>
          <w:rFonts w:ascii="Arial" w:hAnsi="Arial" w:cs="Arial"/>
          <w:sz w:val="24"/>
          <w:szCs w:val="24"/>
        </w:rPr>
        <w:t xml:space="preserve"> no sólo deriva de un trastorno mental como lo es la depresión, existen muchos otros </w:t>
      </w:r>
      <w:r w:rsidR="00435925">
        <w:rPr>
          <w:rFonts w:ascii="Arial" w:hAnsi="Arial" w:cs="Arial"/>
          <w:sz w:val="24"/>
          <w:szCs w:val="24"/>
        </w:rPr>
        <w:t>motivos</w:t>
      </w:r>
      <w:r w:rsidR="00AC72C8" w:rsidRPr="00435925">
        <w:rPr>
          <w:rFonts w:ascii="Arial" w:hAnsi="Arial" w:cs="Arial"/>
          <w:sz w:val="24"/>
          <w:szCs w:val="24"/>
        </w:rPr>
        <w:t xml:space="preserve"> asociados</w:t>
      </w:r>
      <w:r w:rsidR="0041633F" w:rsidRPr="00435925">
        <w:rPr>
          <w:rFonts w:ascii="Arial" w:hAnsi="Arial" w:cs="Arial"/>
          <w:sz w:val="24"/>
          <w:szCs w:val="24"/>
        </w:rPr>
        <w:t xml:space="preserve"> </w:t>
      </w:r>
      <w:r w:rsidR="00D93C29" w:rsidRPr="00435925">
        <w:rPr>
          <w:rFonts w:ascii="Arial" w:hAnsi="Arial" w:cs="Arial"/>
          <w:sz w:val="24"/>
          <w:szCs w:val="24"/>
        </w:rPr>
        <w:t xml:space="preserve">que </w:t>
      </w:r>
      <w:r w:rsidR="0041633F" w:rsidRPr="00435925">
        <w:rPr>
          <w:rFonts w:ascii="Arial" w:hAnsi="Arial" w:cs="Arial"/>
          <w:sz w:val="24"/>
          <w:szCs w:val="24"/>
        </w:rPr>
        <w:t>se clasifican en factores de riesgo, precipitantes y protectores</w:t>
      </w:r>
      <w:r w:rsidR="00AC72C8" w:rsidRPr="00435925">
        <w:rPr>
          <w:rStyle w:val="Refdenotaalpie"/>
          <w:rFonts w:ascii="Arial" w:hAnsi="Arial" w:cs="Arial"/>
          <w:sz w:val="24"/>
          <w:szCs w:val="24"/>
        </w:rPr>
        <w:footnoteReference w:id="6"/>
      </w:r>
      <w:r w:rsidR="0041633F" w:rsidRPr="00435925">
        <w:rPr>
          <w:rFonts w:ascii="Arial" w:hAnsi="Arial" w:cs="Arial"/>
          <w:sz w:val="24"/>
          <w:szCs w:val="24"/>
        </w:rPr>
        <w:t>. Referiré es</w:t>
      </w:r>
      <w:r w:rsidR="00D93C29" w:rsidRPr="00435925">
        <w:rPr>
          <w:rFonts w:ascii="Arial" w:hAnsi="Arial" w:cs="Arial"/>
          <w:sz w:val="24"/>
          <w:szCs w:val="24"/>
        </w:rPr>
        <w:t>to</w:t>
      </w:r>
      <w:r w:rsidR="00A85F4E" w:rsidRPr="00435925">
        <w:rPr>
          <w:rFonts w:ascii="Arial" w:hAnsi="Arial" w:cs="Arial"/>
          <w:sz w:val="24"/>
          <w:szCs w:val="24"/>
        </w:rPr>
        <w:t xml:space="preserve"> de manera simple</w:t>
      </w:r>
      <w:r w:rsidR="0041633F" w:rsidRPr="00435925">
        <w:rPr>
          <w:rFonts w:ascii="Arial" w:hAnsi="Arial" w:cs="Arial"/>
          <w:sz w:val="24"/>
          <w:szCs w:val="24"/>
        </w:rPr>
        <w:t>:</w:t>
      </w:r>
    </w:p>
    <w:p w:rsidR="008B54B9" w:rsidRPr="00435925" w:rsidRDefault="0041633F" w:rsidP="00435925">
      <w:pPr>
        <w:pStyle w:val="Prrafodelista"/>
        <w:numPr>
          <w:ilvl w:val="0"/>
          <w:numId w:val="7"/>
        </w:numPr>
        <w:jc w:val="both"/>
        <w:rPr>
          <w:rFonts w:ascii="Arial" w:hAnsi="Arial" w:cs="Arial"/>
          <w:sz w:val="24"/>
          <w:szCs w:val="24"/>
        </w:rPr>
      </w:pPr>
      <w:r w:rsidRPr="00435925">
        <w:rPr>
          <w:rFonts w:ascii="Arial" w:hAnsi="Arial" w:cs="Arial"/>
          <w:sz w:val="24"/>
          <w:szCs w:val="24"/>
        </w:rPr>
        <w:t xml:space="preserve">Los factores de riesgo pueden entenderse  como los factores individuales, familiares o contextuales que constituyen acontecimientos estresantes para las personas. </w:t>
      </w:r>
      <w:r w:rsidR="002F250B" w:rsidRPr="00435925">
        <w:rPr>
          <w:rFonts w:ascii="Arial" w:hAnsi="Arial" w:cs="Arial"/>
          <w:sz w:val="24"/>
          <w:szCs w:val="24"/>
        </w:rPr>
        <w:t xml:space="preserve">Sólo por citar algunos ejemplos, en lo </w:t>
      </w:r>
      <w:r w:rsidRPr="00435925">
        <w:rPr>
          <w:rFonts w:ascii="Arial" w:hAnsi="Arial" w:cs="Arial"/>
          <w:sz w:val="24"/>
          <w:szCs w:val="24"/>
        </w:rPr>
        <w:t>individual, pueden ser el padecimiento de un trastorno mental, como la depresión;</w:t>
      </w:r>
      <w:r w:rsidR="008B54B9" w:rsidRPr="00435925">
        <w:rPr>
          <w:rFonts w:ascii="Arial" w:hAnsi="Arial" w:cs="Arial"/>
          <w:sz w:val="24"/>
          <w:szCs w:val="24"/>
        </w:rPr>
        <w:t xml:space="preserve"> </w:t>
      </w:r>
      <w:r w:rsidRPr="00435925">
        <w:rPr>
          <w:rFonts w:ascii="Arial" w:hAnsi="Arial" w:cs="Arial"/>
          <w:sz w:val="24"/>
          <w:szCs w:val="24"/>
        </w:rPr>
        <w:t xml:space="preserve">pueden existir factores psicológicos, como la desesperanza, la dificultad de resolución de problemas; intentos previos de suicidio, a lo cual se unen factores como </w:t>
      </w:r>
      <w:r w:rsidR="008B54B9" w:rsidRPr="00435925">
        <w:rPr>
          <w:rFonts w:ascii="Arial" w:hAnsi="Arial" w:cs="Arial"/>
          <w:sz w:val="24"/>
          <w:szCs w:val="24"/>
        </w:rPr>
        <w:t>la edad o el sexo;</w:t>
      </w:r>
      <w:r w:rsidRPr="00435925">
        <w:rPr>
          <w:rFonts w:ascii="Arial" w:hAnsi="Arial" w:cs="Arial"/>
          <w:sz w:val="24"/>
          <w:szCs w:val="24"/>
        </w:rPr>
        <w:t xml:space="preserve"> factores genéticos o </w:t>
      </w:r>
      <w:r w:rsidR="008B54B9" w:rsidRPr="00435925">
        <w:rPr>
          <w:rFonts w:ascii="Arial" w:hAnsi="Arial" w:cs="Arial"/>
          <w:sz w:val="24"/>
          <w:szCs w:val="24"/>
        </w:rPr>
        <w:t xml:space="preserve">biológicos, como la disfunción del sistema serotininérgico central, el padecimiento de </w:t>
      </w:r>
      <w:r w:rsidRPr="00435925">
        <w:rPr>
          <w:rFonts w:ascii="Arial" w:hAnsi="Arial" w:cs="Arial"/>
          <w:sz w:val="24"/>
          <w:szCs w:val="24"/>
        </w:rPr>
        <w:t>una enfermedad</w:t>
      </w:r>
      <w:r w:rsidR="008B54B9" w:rsidRPr="00435925">
        <w:rPr>
          <w:rFonts w:ascii="Arial" w:hAnsi="Arial" w:cs="Arial"/>
          <w:sz w:val="24"/>
          <w:szCs w:val="24"/>
        </w:rPr>
        <w:t>. Factores sociofamiliares como carecer de apoyo social y familiar, la soledad, la pobreza, la pér</w:t>
      </w:r>
      <w:r w:rsidR="00A85F4E" w:rsidRPr="00435925">
        <w:rPr>
          <w:rFonts w:ascii="Arial" w:hAnsi="Arial" w:cs="Arial"/>
          <w:sz w:val="24"/>
          <w:szCs w:val="24"/>
        </w:rPr>
        <w:t>dida de empleo, y otros</w:t>
      </w:r>
      <w:r w:rsidR="008B54B9" w:rsidRPr="00435925">
        <w:rPr>
          <w:rFonts w:ascii="Arial" w:hAnsi="Arial" w:cs="Arial"/>
          <w:sz w:val="24"/>
          <w:szCs w:val="24"/>
        </w:rPr>
        <w:t xml:space="preserve"> como pueden ser historia de maltrato físico, violencia, así como el fácil acceso a elementos o herramientas que faciliten el paso del pensamiento a la acción suicida.</w:t>
      </w:r>
    </w:p>
    <w:p w:rsidR="0041633F" w:rsidRPr="00435925" w:rsidRDefault="0041633F" w:rsidP="00435925">
      <w:pPr>
        <w:pStyle w:val="Prrafodelista"/>
        <w:numPr>
          <w:ilvl w:val="0"/>
          <w:numId w:val="7"/>
        </w:numPr>
        <w:jc w:val="both"/>
        <w:rPr>
          <w:rFonts w:ascii="Arial" w:hAnsi="Arial" w:cs="Arial"/>
          <w:sz w:val="24"/>
          <w:szCs w:val="24"/>
        </w:rPr>
      </w:pPr>
      <w:r w:rsidRPr="00435925">
        <w:rPr>
          <w:rFonts w:ascii="Arial" w:hAnsi="Arial" w:cs="Arial"/>
          <w:sz w:val="24"/>
          <w:szCs w:val="24"/>
        </w:rPr>
        <w:t xml:space="preserve">Los </w:t>
      </w:r>
      <w:r w:rsidR="008B54B9" w:rsidRPr="00435925">
        <w:rPr>
          <w:rFonts w:ascii="Arial" w:hAnsi="Arial" w:cs="Arial"/>
          <w:sz w:val="24"/>
          <w:szCs w:val="24"/>
        </w:rPr>
        <w:t>factores pre</w:t>
      </w:r>
      <w:r w:rsidR="00A85F4E" w:rsidRPr="00435925">
        <w:rPr>
          <w:rFonts w:ascii="Arial" w:hAnsi="Arial" w:cs="Arial"/>
          <w:sz w:val="24"/>
          <w:szCs w:val="24"/>
        </w:rPr>
        <w:t>cipitantes constituyen</w:t>
      </w:r>
      <w:r w:rsidR="008B54B9" w:rsidRPr="00435925">
        <w:rPr>
          <w:rFonts w:ascii="Arial" w:hAnsi="Arial" w:cs="Arial"/>
          <w:sz w:val="24"/>
          <w:szCs w:val="24"/>
        </w:rPr>
        <w:t xml:space="preserve"> acontecimientos que resultan estresantes</w:t>
      </w:r>
      <w:r w:rsidR="00A85F4E" w:rsidRPr="00435925">
        <w:rPr>
          <w:rFonts w:ascii="Arial" w:hAnsi="Arial" w:cs="Arial"/>
          <w:sz w:val="24"/>
          <w:szCs w:val="24"/>
        </w:rPr>
        <w:t xml:space="preserve"> y</w:t>
      </w:r>
      <w:r w:rsidR="008B54B9" w:rsidRPr="00435925">
        <w:rPr>
          <w:rFonts w:ascii="Arial" w:hAnsi="Arial" w:cs="Arial"/>
          <w:sz w:val="24"/>
          <w:szCs w:val="24"/>
        </w:rPr>
        <w:t xml:space="preserve"> pueden acelerar la conducta</w:t>
      </w:r>
      <w:r w:rsidR="00A85F4E" w:rsidRPr="00435925">
        <w:rPr>
          <w:rFonts w:ascii="Arial" w:hAnsi="Arial" w:cs="Arial"/>
          <w:sz w:val="24"/>
          <w:szCs w:val="24"/>
        </w:rPr>
        <w:t xml:space="preserve"> suicida</w:t>
      </w:r>
      <w:r w:rsidR="008B54B9" w:rsidRPr="00435925">
        <w:rPr>
          <w:rFonts w:ascii="Arial" w:hAnsi="Arial" w:cs="Arial"/>
          <w:sz w:val="24"/>
          <w:szCs w:val="24"/>
        </w:rPr>
        <w:t>, como la pérdida</w:t>
      </w:r>
      <w:r w:rsidR="00820110" w:rsidRPr="00435925">
        <w:rPr>
          <w:rFonts w:ascii="Arial" w:hAnsi="Arial" w:cs="Arial"/>
          <w:sz w:val="24"/>
          <w:szCs w:val="24"/>
        </w:rPr>
        <w:t xml:space="preserve"> de un vínculo profundo</w:t>
      </w:r>
      <w:r w:rsidR="008B54B9" w:rsidRPr="00435925">
        <w:rPr>
          <w:rFonts w:ascii="Arial" w:hAnsi="Arial" w:cs="Arial"/>
          <w:sz w:val="24"/>
          <w:szCs w:val="24"/>
        </w:rPr>
        <w:t>, por ejemplo un divorcio, una r</w:t>
      </w:r>
      <w:r w:rsidR="00820110" w:rsidRPr="00435925">
        <w:rPr>
          <w:rFonts w:ascii="Arial" w:hAnsi="Arial" w:cs="Arial"/>
          <w:sz w:val="24"/>
          <w:szCs w:val="24"/>
        </w:rPr>
        <w:t>uptura sentimental, la humillación en adolescentes.</w:t>
      </w:r>
    </w:p>
    <w:p w:rsidR="00820110" w:rsidRPr="00435925" w:rsidRDefault="00820110" w:rsidP="00435925">
      <w:pPr>
        <w:pStyle w:val="Prrafodelista"/>
        <w:numPr>
          <w:ilvl w:val="0"/>
          <w:numId w:val="7"/>
        </w:numPr>
        <w:jc w:val="both"/>
        <w:rPr>
          <w:rFonts w:ascii="Arial" w:hAnsi="Arial" w:cs="Arial"/>
          <w:sz w:val="24"/>
          <w:szCs w:val="24"/>
        </w:rPr>
      </w:pPr>
      <w:r w:rsidRPr="00435925">
        <w:rPr>
          <w:rFonts w:ascii="Arial" w:hAnsi="Arial" w:cs="Arial"/>
          <w:sz w:val="24"/>
          <w:szCs w:val="24"/>
        </w:rPr>
        <w:t>Fin</w:t>
      </w:r>
      <w:r w:rsidR="00A85F4E" w:rsidRPr="00435925">
        <w:rPr>
          <w:rFonts w:ascii="Arial" w:hAnsi="Arial" w:cs="Arial"/>
          <w:sz w:val="24"/>
          <w:szCs w:val="24"/>
        </w:rPr>
        <w:t>almente los factores protectores</w:t>
      </w:r>
      <w:r w:rsidRPr="00435925">
        <w:rPr>
          <w:rFonts w:ascii="Arial" w:hAnsi="Arial" w:cs="Arial"/>
          <w:sz w:val="24"/>
          <w:szCs w:val="24"/>
        </w:rPr>
        <w:t xml:space="preserve"> </w:t>
      </w:r>
      <w:r w:rsidR="002F250B" w:rsidRPr="00435925">
        <w:rPr>
          <w:rFonts w:ascii="Arial" w:hAnsi="Arial" w:cs="Arial"/>
          <w:sz w:val="24"/>
          <w:szCs w:val="24"/>
        </w:rPr>
        <w:t xml:space="preserve">son aquellos </w:t>
      </w:r>
      <w:r w:rsidRPr="00435925">
        <w:rPr>
          <w:rFonts w:ascii="Arial" w:hAnsi="Arial" w:cs="Arial"/>
          <w:sz w:val="24"/>
          <w:szCs w:val="24"/>
        </w:rPr>
        <w:t>que parecen disminuir la probabilidad de conducta suicida ante la presencia de factores de riesgo,</w:t>
      </w:r>
      <w:r w:rsidR="00A85F4E" w:rsidRPr="00435925">
        <w:rPr>
          <w:rFonts w:ascii="Arial" w:hAnsi="Arial" w:cs="Arial"/>
          <w:sz w:val="24"/>
          <w:szCs w:val="24"/>
        </w:rPr>
        <w:t xml:space="preserve"> y pueden ser </w:t>
      </w:r>
      <w:r w:rsidR="002F250B" w:rsidRPr="00435925">
        <w:rPr>
          <w:rFonts w:ascii="Arial" w:hAnsi="Arial" w:cs="Arial"/>
          <w:sz w:val="24"/>
          <w:szCs w:val="24"/>
        </w:rPr>
        <w:t>personales, como fortalecer la habilidad de resolver conflictos o problemas, la habilidad para relacionarse; o factores sociales como la integración social, el brindar apoyo dentro del seno familiar o un tratamiento integral permanente y a largo plazo.</w:t>
      </w:r>
    </w:p>
    <w:p w:rsidR="002038A1" w:rsidRPr="00435925" w:rsidRDefault="00A85F4E" w:rsidP="00435925">
      <w:pPr>
        <w:jc w:val="both"/>
        <w:rPr>
          <w:rFonts w:ascii="Arial" w:hAnsi="Arial" w:cs="Arial"/>
          <w:sz w:val="24"/>
          <w:szCs w:val="24"/>
        </w:rPr>
      </w:pPr>
      <w:r w:rsidRPr="00435925">
        <w:rPr>
          <w:rFonts w:ascii="Arial" w:hAnsi="Arial" w:cs="Arial"/>
          <w:sz w:val="24"/>
          <w:szCs w:val="24"/>
        </w:rPr>
        <w:t xml:space="preserve">Partiendo </w:t>
      </w:r>
      <w:r w:rsidR="004209E6" w:rsidRPr="00435925">
        <w:rPr>
          <w:rFonts w:ascii="Arial" w:hAnsi="Arial" w:cs="Arial"/>
          <w:sz w:val="24"/>
          <w:szCs w:val="24"/>
        </w:rPr>
        <w:t>de lo anterior</w:t>
      </w:r>
      <w:r w:rsidRPr="00435925">
        <w:rPr>
          <w:rFonts w:ascii="Arial" w:hAnsi="Arial" w:cs="Arial"/>
          <w:sz w:val="24"/>
          <w:szCs w:val="24"/>
        </w:rPr>
        <w:t>, es posible</w:t>
      </w:r>
      <w:r w:rsidR="004209E6" w:rsidRPr="00435925">
        <w:rPr>
          <w:rFonts w:ascii="Arial" w:hAnsi="Arial" w:cs="Arial"/>
          <w:sz w:val="24"/>
          <w:szCs w:val="24"/>
        </w:rPr>
        <w:t xml:space="preserve"> </w:t>
      </w:r>
      <w:r w:rsidR="00D93C29" w:rsidRPr="00435925">
        <w:rPr>
          <w:rFonts w:ascii="Arial" w:hAnsi="Arial" w:cs="Arial"/>
          <w:sz w:val="24"/>
          <w:szCs w:val="24"/>
        </w:rPr>
        <w:t>deducir</w:t>
      </w:r>
      <w:r w:rsidR="007E4ED7" w:rsidRPr="00435925">
        <w:rPr>
          <w:rFonts w:ascii="Arial" w:hAnsi="Arial" w:cs="Arial"/>
          <w:sz w:val="24"/>
          <w:szCs w:val="24"/>
        </w:rPr>
        <w:t xml:space="preserve"> que el problema del suicidio no debe necesariamente tener </w:t>
      </w:r>
      <w:r w:rsidRPr="00435925">
        <w:rPr>
          <w:rFonts w:ascii="Arial" w:hAnsi="Arial" w:cs="Arial"/>
          <w:sz w:val="24"/>
          <w:szCs w:val="24"/>
        </w:rPr>
        <w:t>el mismo trat</w:t>
      </w:r>
      <w:r w:rsidR="004209E6" w:rsidRPr="00435925">
        <w:rPr>
          <w:rFonts w:ascii="Arial" w:hAnsi="Arial" w:cs="Arial"/>
          <w:sz w:val="24"/>
          <w:szCs w:val="24"/>
        </w:rPr>
        <w:t xml:space="preserve">amiento que un trastorno mental, tal como se maneja actualmente en la legislación en vigor de nuestro Estado, </w:t>
      </w:r>
      <w:r w:rsidR="007E4ED7" w:rsidRPr="00435925">
        <w:rPr>
          <w:rFonts w:ascii="Arial" w:hAnsi="Arial" w:cs="Arial"/>
          <w:sz w:val="24"/>
          <w:szCs w:val="24"/>
        </w:rPr>
        <w:t xml:space="preserve">porque la </w:t>
      </w:r>
      <w:r w:rsidR="007E4ED7" w:rsidRPr="00435925">
        <w:rPr>
          <w:rFonts w:ascii="Arial" w:hAnsi="Arial" w:cs="Arial"/>
          <w:sz w:val="24"/>
          <w:szCs w:val="24"/>
        </w:rPr>
        <w:lastRenderedPageBreak/>
        <w:t>conduc</w:t>
      </w:r>
      <w:r w:rsidR="00435925">
        <w:rPr>
          <w:rFonts w:ascii="Arial" w:hAnsi="Arial" w:cs="Arial"/>
          <w:sz w:val="24"/>
          <w:szCs w:val="24"/>
        </w:rPr>
        <w:t>ta puede obedecer a otras</w:t>
      </w:r>
      <w:r w:rsidR="007E4ED7" w:rsidRPr="00435925">
        <w:rPr>
          <w:rFonts w:ascii="Arial" w:hAnsi="Arial" w:cs="Arial"/>
          <w:sz w:val="24"/>
          <w:szCs w:val="24"/>
        </w:rPr>
        <w:t xml:space="preserve"> causas, </w:t>
      </w:r>
      <w:r w:rsidR="004209E6" w:rsidRPr="00435925">
        <w:rPr>
          <w:rFonts w:ascii="Arial" w:hAnsi="Arial" w:cs="Arial"/>
          <w:sz w:val="24"/>
          <w:szCs w:val="24"/>
        </w:rPr>
        <w:t xml:space="preserve">sin embargo </w:t>
      </w:r>
      <w:r w:rsidR="00435925">
        <w:rPr>
          <w:rFonts w:ascii="Arial" w:hAnsi="Arial" w:cs="Arial"/>
          <w:sz w:val="24"/>
          <w:szCs w:val="24"/>
        </w:rPr>
        <w:t xml:space="preserve">si </w:t>
      </w:r>
      <w:r w:rsidR="004209E6" w:rsidRPr="00435925">
        <w:rPr>
          <w:rFonts w:ascii="Arial" w:hAnsi="Arial" w:cs="Arial"/>
          <w:sz w:val="24"/>
          <w:szCs w:val="24"/>
        </w:rPr>
        <w:t xml:space="preserve">es importante que sea atendido </w:t>
      </w:r>
      <w:r w:rsidR="007E4ED7" w:rsidRPr="00435925">
        <w:rPr>
          <w:rFonts w:ascii="Arial" w:hAnsi="Arial" w:cs="Arial"/>
          <w:sz w:val="24"/>
          <w:szCs w:val="24"/>
        </w:rPr>
        <w:t>como un tema de salud mental</w:t>
      </w:r>
      <w:r w:rsidRPr="00435925">
        <w:rPr>
          <w:rFonts w:ascii="Arial" w:hAnsi="Arial" w:cs="Arial"/>
          <w:sz w:val="24"/>
          <w:szCs w:val="24"/>
        </w:rPr>
        <w:t>.</w:t>
      </w:r>
    </w:p>
    <w:p w:rsidR="007E4ED7" w:rsidRPr="00435925" w:rsidRDefault="008D0F80" w:rsidP="00435925">
      <w:pPr>
        <w:jc w:val="both"/>
        <w:rPr>
          <w:rFonts w:ascii="Arial" w:hAnsi="Arial" w:cs="Arial"/>
          <w:sz w:val="24"/>
          <w:szCs w:val="24"/>
          <w:lang w:val="es-ES"/>
        </w:rPr>
      </w:pPr>
      <w:r>
        <w:rPr>
          <w:rFonts w:ascii="Arial" w:hAnsi="Arial" w:cs="Arial"/>
          <w:sz w:val="24"/>
          <w:szCs w:val="24"/>
          <w:lang w:val="es-ES"/>
        </w:rPr>
        <w:t xml:space="preserve">Buscando prevenir y </w:t>
      </w:r>
      <w:r w:rsidR="004209E6" w:rsidRPr="00435925">
        <w:rPr>
          <w:rFonts w:ascii="Arial" w:hAnsi="Arial" w:cs="Arial"/>
          <w:sz w:val="24"/>
          <w:szCs w:val="24"/>
          <w:lang w:val="es-ES"/>
        </w:rPr>
        <w:t>atender é</w:t>
      </w:r>
      <w:r>
        <w:rPr>
          <w:rFonts w:ascii="Arial" w:hAnsi="Arial" w:cs="Arial"/>
          <w:sz w:val="24"/>
          <w:szCs w:val="24"/>
          <w:lang w:val="es-ES"/>
        </w:rPr>
        <w:t xml:space="preserve">sta </w:t>
      </w:r>
      <w:r w:rsidR="00757E4E" w:rsidRPr="00435925">
        <w:rPr>
          <w:rFonts w:ascii="Arial" w:hAnsi="Arial" w:cs="Arial"/>
          <w:sz w:val="24"/>
          <w:szCs w:val="24"/>
          <w:lang w:val="es-ES"/>
        </w:rPr>
        <w:t>problemática</w:t>
      </w:r>
      <w:r>
        <w:rPr>
          <w:rFonts w:ascii="Arial" w:hAnsi="Arial" w:cs="Arial"/>
          <w:sz w:val="24"/>
          <w:szCs w:val="24"/>
          <w:lang w:val="es-ES"/>
        </w:rPr>
        <w:t xml:space="preserve"> como una prioridad multisectorial que incluye no solo al sector salud, sino el educativo y de bienestar social</w:t>
      </w:r>
      <w:r w:rsidR="001815EB">
        <w:rPr>
          <w:rFonts w:ascii="Arial" w:hAnsi="Arial" w:cs="Arial"/>
          <w:sz w:val="24"/>
          <w:szCs w:val="24"/>
          <w:lang w:val="es-ES"/>
        </w:rPr>
        <w:t>,</w:t>
      </w:r>
      <w:r w:rsidR="00757E4E" w:rsidRPr="00435925">
        <w:rPr>
          <w:rFonts w:ascii="Arial" w:hAnsi="Arial" w:cs="Arial"/>
          <w:sz w:val="24"/>
          <w:szCs w:val="24"/>
          <w:lang w:val="es-ES"/>
        </w:rPr>
        <w:t xml:space="preserve"> se </w:t>
      </w:r>
      <w:r w:rsidR="001815EB">
        <w:rPr>
          <w:rFonts w:ascii="Arial" w:hAnsi="Arial" w:cs="Arial"/>
          <w:sz w:val="24"/>
          <w:szCs w:val="24"/>
          <w:lang w:val="es-ES"/>
        </w:rPr>
        <w:t>presenta este proyecto para</w:t>
      </w:r>
      <w:r w:rsidR="00757E4E" w:rsidRPr="00435925">
        <w:rPr>
          <w:rFonts w:ascii="Arial" w:hAnsi="Arial" w:cs="Arial"/>
          <w:sz w:val="24"/>
          <w:szCs w:val="24"/>
          <w:lang w:val="es-ES"/>
        </w:rPr>
        <w:t xml:space="preserve"> la modificación de diversos ordenamientos</w:t>
      </w:r>
      <w:r w:rsidR="004209E6" w:rsidRPr="00435925">
        <w:rPr>
          <w:rFonts w:ascii="Arial" w:hAnsi="Arial" w:cs="Arial"/>
          <w:sz w:val="24"/>
          <w:szCs w:val="24"/>
          <w:lang w:val="es-ES"/>
        </w:rPr>
        <w:t xml:space="preserve"> estatales</w:t>
      </w:r>
      <w:r w:rsidR="00FA028A" w:rsidRPr="00435925">
        <w:rPr>
          <w:rFonts w:ascii="Arial" w:hAnsi="Arial" w:cs="Arial"/>
          <w:sz w:val="24"/>
          <w:szCs w:val="24"/>
          <w:lang w:val="es-ES"/>
        </w:rPr>
        <w:t>:</w:t>
      </w:r>
    </w:p>
    <w:p w:rsidR="00757E4E" w:rsidRPr="00435925" w:rsidRDefault="00757E4E" w:rsidP="00435925">
      <w:pPr>
        <w:pStyle w:val="Ttulo2"/>
        <w:rPr>
          <w:rFonts w:ascii="Arial" w:hAnsi="Arial" w:cs="Arial"/>
          <w:color w:val="auto"/>
          <w:sz w:val="24"/>
          <w:szCs w:val="24"/>
          <w:lang w:val="es-ES"/>
        </w:rPr>
      </w:pPr>
      <w:r w:rsidRPr="00435925">
        <w:rPr>
          <w:rFonts w:ascii="Arial" w:hAnsi="Arial" w:cs="Arial"/>
          <w:color w:val="auto"/>
          <w:sz w:val="24"/>
          <w:szCs w:val="24"/>
          <w:lang w:val="es-ES"/>
        </w:rPr>
        <w:t>LEY ESTATAL DE SALUD</w:t>
      </w:r>
    </w:p>
    <w:p w:rsidR="007E4ED7" w:rsidRPr="00435925" w:rsidRDefault="00F87CD1" w:rsidP="00435925">
      <w:pPr>
        <w:jc w:val="both"/>
        <w:rPr>
          <w:rFonts w:ascii="Arial" w:hAnsi="Arial" w:cs="Arial"/>
          <w:sz w:val="24"/>
          <w:szCs w:val="24"/>
        </w:rPr>
      </w:pPr>
      <w:r w:rsidRPr="00435925">
        <w:rPr>
          <w:rFonts w:ascii="Arial" w:hAnsi="Arial" w:cs="Arial"/>
          <w:sz w:val="24"/>
          <w:szCs w:val="24"/>
          <w:lang w:val="es-ES"/>
        </w:rPr>
        <w:t xml:space="preserve">Esta ley </w:t>
      </w:r>
      <w:r w:rsidR="007E4ED7" w:rsidRPr="00435925">
        <w:rPr>
          <w:rFonts w:ascii="Arial" w:hAnsi="Arial" w:cs="Arial"/>
          <w:sz w:val="24"/>
          <w:szCs w:val="24"/>
        </w:rPr>
        <w:t xml:space="preserve">en su artículo 78 establece que la Secretaría de Salud en materia de salud mental,  atención y prevención de trastornos mentales, incluye la conducta que derive en actos tentativos o consumados de suicidios y establecerá un programa con acciones de promoción, prevención, atención y rehabilitación. Así mismo señala </w:t>
      </w:r>
      <w:r w:rsidR="007E4ED7" w:rsidRPr="00435925">
        <w:rPr>
          <w:rFonts w:ascii="Arial" w:hAnsi="Arial" w:cs="Arial"/>
          <w:i/>
          <w:sz w:val="24"/>
          <w:szCs w:val="24"/>
        </w:rPr>
        <w:t>“se entiende por salud mental el estado de bienestar que una persona experimenta como resultado de su buen funcionamiento en los aspectos cognoscitivos, afectivos y conductuales y, en última instancia, el despliegue óptimo de sus potencialidades individuales para la convivencia, el trabajo y la recreación.”</w:t>
      </w:r>
    </w:p>
    <w:p w:rsidR="000B657D" w:rsidRPr="00435925" w:rsidRDefault="000B657D" w:rsidP="00435925">
      <w:pPr>
        <w:jc w:val="both"/>
        <w:rPr>
          <w:rFonts w:ascii="Arial" w:hAnsi="Arial" w:cs="Arial"/>
          <w:sz w:val="24"/>
          <w:szCs w:val="24"/>
        </w:rPr>
      </w:pPr>
      <w:r w:rsidRPr="00435925">
        <w:rPr>
          <w:rFonts w:ascii="Arial" w:hAnsi="Arial" w:cs="Arial"/>
          <w:sz w:val="24"/>
          <w:szCs w:val="24"/>
        </w:rPr>
        <w:t>No obs</w:t>
      </w:r>
      <w:r w:rsidR="00020552">
        <w:rPr>
          <w:rFonts w:ascii="Arial" w:hAnsi="Arial" w:cs="Arial"/>
          <w:sz w:val="24"/>
          <w:szCs w:val="24"/>
        </w:rPr>
        <w:t>tante, el Capítulo X que establece lo relativo a</w:t>
      </w:r>
      <w:r w:rsidRPr="00435925">
        <w:rPr>
          <w:rFonts w:ascii="Arial" w:hAnsi="Arial" w:cs="Arial"/>
          <w:sz w:val="24"/>
          <w:szCs w:val="24"/>
        </w:rPr>
        <w:t>l Programa de Salud Mental y Atención a éstos</w:t>
      </w:r>
      <w:r w:rsidR="00F87CD1" w:rsidRPr="00435925">
        <w:rPr>
          <w:rFonts w:ascii="Arial" w:hAnsi="Arial" w:cs="Arial"/>
          <w:sz w:val="24"/>
          <w:szCs w:val="24"/>
        </w:rPr>
        <w:t xml:space="preserve"> Trastornos,</w:t>
      </w:r>
      <w:r w:rsidR="00757E4E" w:rsidRPr="00435925">
        <w:rPr>
          <w:rFonts w:ascii="Arial" w:hAnsi="Arial" w:cs="Arial"/>
          <w:sz w:val="24"/>
          <w:szCs w:val="24"/>
        </w:rPr>
        <w:t xml:space="preserve"> </w:t>
      </w:r>
      <w:r w:rsidR="00435925">
        <w:rPr>
          <w:rFonts w:ascii="Arial" w:hAnsi="Arial" w:cs="Arial"/>
          <w:sz w:val="24"/>
          <w:szCs w:val="24"/>
        </w:rPr>
        <w:t xml:space="preserve">en su </w:t>
      </w:r>
      <w:r w:rsidR="00435925" w:rsidRPr="00E62485">
        <w:rPr>
          <w:rFonts w:ascii="Arial" w:hAnsi="Arial" w:cs="Arial"/>
          <w:sz w:val="24"/>
        </w:rPr>
        <w:t>artículo 237,</w:t>
      </w:r>
      <w:r w:rsidR="00435925" w:rsidRPr="00E62485">
        <w:rPr>
          <w:rFonts w:ascii="Arial" w:hAnsi="Arial" w:cs="Arial"/>
          <w:sz w:val="28"/>
          <w:szCs w:val="24"/>
        </w:rPr>
        <w:t xml:space="preserve"> </w:t>
      </w:r>
      <w:r w:rsidR="00435925">
        <w:rPr>
          <w:rFonts w:ascii="Arial" w:hAnsi="Arial" w:cs="Arial"/>
          <w:sz w:val="24"/>
          <w:szCs w:val="24"/>
        </w:rPr>
        <w:t>únicamente menciona los</w:t>
      </w:r>
      <w:r w:rsidR="00402584" w:rsidRPr="00435925">
        <w:rPr>
          <w:rFonts w:ascii="Arial" w:hAnsi="Arial" w:cs="Arial"/>
          <w:sz w:val="24"/>
          <w:szCs w:val="24"/>
        </w:rPr>
        <w:t xml:space="preserve"> manuales</w:t>
      </w:r>
      <w:r w:rsidR="00435925">
        <w:rPr>
          <w:rFonts w:ascii="Arial" w:hAnsi="Arial" w:cs="Arial"/>
          <w:sz w:val="24"/>
          <w:szCs w:val="24"/>
        </w:rPr>
        <w:t xml:space="preserve"> como medio</w:t>
      </w:r>
      <w:r w:rsidR="00402584" w:rsidRPr="00435925">
        <w:rPr>
          <w:rFonts w:ascii="Arial" w:hAnsi="Arial" w:cs="Arial"/>
          <w:sz w:val="24"/>
          <w:szCs w:val="24"/>
        </w:rPr>
        <w:t xml:space="preserve"> </w:t>
      </w:r>
      <w:r w:rsidR="00757E4E" w:rsidRPr="00435925">
        <w:rPr>
          <w:rFonts w:ascii="Arial" w:hAnsi="Arial" w:cs="Arial"/>
          <w:sz w:val="24"/>
          <w:szCs w:val="24"/>
        </w:rPr>
        <w:t>p</w:t>
      </w:r>
      <w:r w:rsidRPr="00435925">
        <w:rPr>
          <w:rFonts w:ascii="Arial" w:hAnsi="Arial" w:cs="Arial"/>
          <w:sz w:val="24"/>
          <w:szCs w:val="24"/>
        </w:rPr>
        <w:t xml:space="preserve">ara </w:t>
      </w:r>
      <w:r w:rsidR="00757E4E" w:rsidRPr="00435925">
        <w:rPr>
          <w:rFonts w:ascii="Arial" w:hAnsi="Arial" w:cs="Arial"/>
          <w:sz w:val="24"/>
          <w:szCs w:val="24"/>
        </w:rPr>
        <w:t>que</w:t>
      </w:r>
      <w:r w:rsidRPr="00435925">
        <w:rPr>
          <w:rFonts w:ascii="Arial" w:hAnsi="Arial" w:cs="Arial"/>
          <w:sz w:val="24"/>
          <w:szCs w:val="24"/>
        </w:rPr>
        <w:t xml:space="preserve"> los profesionales de las diversas áreas de salud mental se encuentren plena</w:t>
      </w:r>
      <w:r w:rsidR="00757E4E" w:rsidRPr="00435925">
        <w:rPr>
          <w:rFonts w:ascii="Arial" w:hAnsi="Arial" w:cs="Arial"/>
          <w:sz w:val="24"/>
          <w:szCs w:val="24"/>
        </w:rPr>
        <w:t>mente calificados para atender a personas</w:t>
      </w:r>
      <w:r w:rsidR="00F87CD1" w:rsidRPr="00435925">
        <w:rPr>
          <w:rFonts w:ascii="Arial" w:hAnsi="Arial" w:cs="Arial"/>
          <w:sz w:val="24"/>
          <w:szCs w:val="24"/>
        </w:rPr>
        <w:t xml:space="preserve"> </w:t>
      </w:r>
      <w:r w:rsidR="001864E6">
        <w:rPr>
          <w:rFonts w:ascii="Arial" w:hAnsi="Arial" w:cs="Arial"/>
          <w:sz w:val="24"/>
          <w:szCs w:val="24"/>
        </w:rPr>
        <w:t>con estos problemas. Aunque la legislación</w:t>
      </w:r>
      <w:r w:rsidR="00020552">
        <w:rPr>
          <w:rFonts w:ascii="Arial" w:hAnsi="Arial" w:cs="Arial"/>
          <w:sz w:val="24"/>
          <w:szCs w:val="24"/>
        </w:rPr>
        <w:t xml:space="preserve"> en materia de salud a nivel federal y local no contienen una definición de </w:t>
      </w:r>
      <w:r w:rsidR="00020552" w:rsidRPr="00020552">
        <w:rPr>
          <w:rFonts w:ascii="Arial" w:hAnsi="Arial" w:cs="Arial"/>
          <w:i/>
          <w:sz w:val="24"/>
          <w:szCs w:val="24"/>
        </w:rPr>
        <w:t>manual</w:t>
      </w:r>
      <w:r w:rsidR="00020552">
        <w:rPr>
          <w:rFonts w:ascii="Arial" w:hAnsi="Arial" w:cs="Arial"/>
          <w:sz w:val="24"/>
          <w:szCs w:val="24"/>
        </w:rPr>
        <w:t>, l</w:t>
      </w:r>
      <w:r w:rsidR="001864E6">
        <w:rPr>
          <w:rFonts w:ascii="Arial" w:hAnsi="Arial" w:cs="Arial"/>
          <w:sz w:val="24"/>
          <w:szCs w:val="24"/>
        </w:rPr>
        <w:t>a Real</w:t>
      </w:r>
      <w:r w:rsidR="00020552">
        <w:rPr>
          <w:rFonts w:ascii="Arial" w:hAnsi="Arial" w:cs="Arial"/>
          <w:sz w:val="24"/>
          <w:szCs w:val="24"/>
        </w:rPr>
        <w:t xml:space="preserve"> Academia Española señala es </w:t>
      </w:r>
      <w:r w:rsidR="001864E6">
        <w:rPr>
          <w:rFonts w:ascii="Arial" w:hAnsi="Arial" w:cs="Arial"/>
          <w:sz w:val="24"/>
          <w:szCs w:val="24"/>
        </w:rPr>
        <w:t xml:space="preserve">aquel </w:t>
      </w:r>
      <w:r w:rsidR="00020552">
        <w:rPr>
          <w:rFonts w:ascii="Arial" w:hAnsi="Arial" w:cs="Arial"/>
          <w:sz w:val="24"/>
          <w:szCs w:val="24"/>
        </w:rPr>
        <w:t xml:space="preserve">documento </w:t>
      </w:r>
      <w:r w:rsidR="001864E6">
        <w:rPr>
          <w:rFonts w:ascii="Arial" w:hAnsi="Arial" w:cs="Arial"/>
          <w:sz w:val="24"/>
          <w:szCs w:val="24"/>
        </w:rPr>
        <w:t xml:space="preserve">que sirve para hacer indicaciones, mientras </w:t>
      </w:r>
      <w:r w:rsidR="00020552">
        <w:rPr>
          <w:rFonts w:ascii="Arial" w:hAnsi="Arial" w:cs="Arial"/>
          <w:sz w:val="24"/>
          <w:szCs w:val="24"/>
        </w:rPr>
        <w:t>que el</w:t>
      </w:r>
      <w:r w:rsidR="00020552" w:rsidRPr="00020552">
        <w:rPr>
          <w:rFonts w:ascii="Arial" w:hAnsi="Arial" w:cs="Arial"/>
          <w:i/>
          <w:sz w:val="24"/>
          <w:szCs w:val="24"/>
        </w:rPr>
        <w:t xml:space="preserve"> protocolo </w:t>
      </w:r>
      <w:r w:rsidR="00020552">
        <w:rPr>
          <w:rFonts w:ascii="Arial" w:hAnsi="Arial" w:cs="Arial"/>
          <w:sz w:val="24"/>
          <w:szCs w:val="24"/>
        </w:rPr>
        <w:t>brin</w:t>
      </w:r>
      <w:r w:rsidR="006B3E50">
        <w:rPr>
          <w:rFonts w:ascii="Arial" w:hAnsi="Arial" w:cs="Arial"/>
          <w:sz w:val="24"/>
          <w:szCs w:val="24"/>
        </w:rPr>
        <w:t>da la</w:t>
      </w:r>
      <w:r w:rsidR="00020552">
        <w:rPr>
          <w:rFonts w:ascii="Arial" w:hAnsi="Arial" w:cs="Arial"/>
          <w:sz w:val="24"/>
          <w:szCs w:val="24"/>
        </w:rPr>
        <w:t xml:space="preserve"> secuencia detallada de un proceso de actuación</w:t>
      </w:r>
      <w:r w:rsidR="006B3E50">
        <w:rPr>
          <w:rFonts w:ascii="Arial" w:hAnsi="Arial" w:cs="Arial"/>
          <w:sz w:val="24"/>
          <w:szCs w:val="24"/>
        </w:rPr>
        <w:t xml:space="preserve"> y</w:t>
      </w:r>
      <w:r w:rsidR="00020552">
        <w:rPr>
          <w:rFonts w:ascii="Arial" w:hAnsi="Arial" w:cs="Arial"/>
          <w:sz w:val="24"/>
          <w:szCs w:val="24"/>
        </w:rPr>
        <w:t xml:space="preserve"> puede mantener ciertas formalidades.</w:t>
      </w:r>
      <w:r w:rsidR="00020552">
        <w:rPr>
          <w:rStyle w:val="Refdenotaalpie"/>
          <w:rFonts w:ascii="Arial" w:hAnsi="Arial" w:cs="Arial"/>
          <w:sz w:val="24"/>
          <w:szCs w:val="24"/>
        </w:rPr>
        <w:footnoteReference w:id="7"/>
      </w:r>
      <w:r w:rsidR="00020552">
        <w:rPr>
          <w:rFonts w:ascii="Arial" w:hAnsi="Arial" w:cs="Arial"/>
          <w:sz w:val="24"/>
          <w:szCs w:val="24"/>
        </w:rPr>
        <w:t xml:space="preserve">  Considerando que la elaboración de protocolos para prevenir y atender el problema de suicidio en otros países ha abonado al conocimiento, investigación e implementación de estrategias y medidas, </w:t>
      </w:r>
      <w:r w:rsidR="00FA028A" w:rsidRPr="00435925">
        <w:rPr>
          <w:rFonts w:ascii="Arial" w:hAnsi="Arial" w:cs="Arial"/>
          <w:sz w:val="24"/>
          <w:szCs w:val="24"/>
        </w:rPr>
        <w:t xml:space="preserve">se propone </w:t>
      </w:r>
      <w:r w:rsidR="00757E4E" w:rsidRPr="00435925">
        <w:rPr>
          <w:rFonts w:ascii="Arial" w:hAnsi="Arial" w:cs="Arial"/>
          <w:sz w:val="24"/>
          <w:szCs w:val="24"/>
        </w:rPr>
        <w:t>añadir a</w:t>
      </w:r>
      <w:r w:rsidR="008D0F80">
        <w:rPr>
          <w:rFonts w:ascii="Arial" w:hAnsi="Arial" w:cs="Arial"/>
          <w:sz w:val="24"/>
          <w:szCs w:val="24"/>
        </w:rPr>
        <w:t xml:space="preserve"> la normativa en mención el</w:t>
      </w:r>
      <w:r w:rsidR="00F87CD1" w:rsidRPr="00435925">
        <w:rPr>
          <w:rFonts w:ascii="Arial" w:hAnsi="Arial" w:cs="Arial"/>
          <w:sz w:val="24"/>
          <w:szCs w:val="24"/>
        </w:rPr>
        <w:t xml:space="preserve"> protocolo</w:t>
      </w:r>
      <w:r w:rsidR="008D0F80">
        <w:rPr>
          <w:rFonts w:ascii="Arial" w:hAnsi="Arial" w:cs="Arial"/>
          <w:sz w:val="24"/>
          <w:szCs w:val="24"/>
        </w:rPr>
        <w:t xml:space="preserve"> como medio de apoyo, cuyo diseño podrá</w:t>
      </w:r>
      <w:r w:rsidR="00435925">
        <w:rPr>
          <w:rFonts w:ascii="Arial" w:hAnsi="Arial" w:cs="Arial"/>
          <w:sz w:val="24"/>
          <w:szCs w:val="24"/>
        </w:rPr>
        <w:t xml:space="preserve"> </w:t>
      </w:r>
      <w:r w:rsidR="006B3E50">
        <w:rPr>
          <w:rFonts w:ascii="Arial" w:hAnsi="Arial" w:cs="Arial"/>
          <w:sz w:val="24"/>
          <w:szCs w:val="24"/>
        </w:rPr>
        <w:t>abonar a</w:t>
      </w:r>
      <w:r w:rsidR="008D0F80">
        <w:rPr>
          <w:rFonts w:ascii="Arial" w:hAnsi="Arial" w:cs="Arial"/>
          <w:sz w:val="24"/>
          <w:szCs w:val="24"/>
        </w:rPr>
        <w:t xml:space="preserve"> la efectividad </w:t>
      </w:r>
      <w:r w:rsidR="006B3E50">
        <w:rPr>
          <w:rFonts w:ascii="Arial" w:hAnsi="Arial" w:cs="Arial"/>
          <w:sz w:val="24"/>
          <w:szCs w:val="24"/>
        </w:rPr>
        <w:t>de las estrategias nacional</w:t>
      </w:r>
      <w:r w:rsidR="008D0F80">
        <w:rPr>
          <w:rFonts w:ascii="Arial" w:hAnsi="Arial" w:cs="Arial"/>
          <w:sz w:val="24"/>
          <w:szCs w:val="24"/>
        </w:rPr>
        <w:t>es</w:t>
      </w:r>
      <w:r w:rsidR="006B3E50">
        <w:rPr>
          <w:rFonts w:ascii="Arial" w:hAnsi="Arial" w:cs="Arial"/>
          <w:sz w:val="24"/>
          <w:szCs w:val="24"/>
        </w:rPr>
        <w:t xml:space="preserve"> y estatal</w:t>
      </w:r>
      <w:r w:rsidR="008D0F80">
        <w:rPr>
          <w:rFonts w:ascii="Arial" w:hAnsi="Arial" w:cs="Arial"/>
          <w:sz w:val="24"/>
          <w:szCs w:val="24"/>
        </w:rPr>
        <w:t>es</w:t>
      </w:r>
      <w:r w:rsidR="006B3E50">
        <w:rPr>
          <w:rFonts w:ascii="Arial" w:hAnsi="Arial" w:cs="Arial"/>
          <w:sz w:val="24"/>
          <w:szCs w:val="24"/>
        </w:rPr>
        <w:t xml:space="preserve"> para combatir el problem</w:t>
      </w:r>
      <w:r w:rsidR="008D0F80">
        <w:rPr>
          <w:rFonts w:ascii="Arial" w:hAnsi="Arial" w:cs="Arial"/>
          <w:sz w:val="24"/>
          <w:szCs w:val="24"/>
        </w:rPr>
        <w:t>a.</w:t>
      </w:r>
    </w:p>
    <w:p w:rsidR="000B657D" w:rsidRPr="00435925" w:rsidRDefault="00402584" w:rsidP="00435925">
      <w:pPr>
        <w:jc w:val="both"/>
        <w:rPr>
          <w:rFonts w:ascii="Arial" w:hAnsi="Arial" w:cs="Arial"/>
          <w:sz w:val="24"/>
          <w:szCs w:val="24"/>
        </w:rPr>
      </w:pPr>
      <w:r w:rsidRPr="00435925">
        <w:rPr>
          <w:rFonts w:ascii="Arial" w:hAnsi="Arial" w:cs="Arial"/>
          <w:sz w:val="24"/>
          <w:szCs w:val="24"/>
        </w:rPr>
        <w:t>Así también s</w:t>
      </w:r>
      <w:r w:rsidR="008D0F80">
        <w:rPr>
          <w:rFonts w:ascii="Arial" w:hAnsi="Arial" w:cs="Arial"/>
          <w:sz w:val="24"/>
          <w:szCs w:val="24"/>
        </w:rPr>
        <w:t>e propone</w:t>
      </w:r>
      <w:r w:rsidR="00F87CD1" w:rsidRPr="00435925">
        <w:rPr>
          <w:rFonts w:ascii="Arial" w:hAnsi="Arial" w:cs="Arial"/>
          <w:sz w:val="24"/>
          <w:szCs w:val="24"/>
        </w:rPr>
        <w:t xml:space="preserve"> </w:t>
      </w:r>
      <w:r w:rsidR="000B657D" w:rsidRPr="00435925">
        <w:rPr>
          <w:rFonts w:ascii="Arial" w:hAnsi="Arial" w:cs="Arial"/>
          <w:sz w:val="24"/>
          <w:szCs w:val="24"/>
        </w:rPr>
        <w:t>que en</w:t>
      </w:r>
      <w:r w:rsidR="00757E4E" w:rsidRPr="00435925">
        <w:rPr>
          <w:rFonts w:ascii="Arial" w:hAnsi="Arial" w:cs="Arial"/>
          <w:sz w:val="24"/>
          <w:szCs w:val="24"/>
        </w:rPr>
        <w:t xml:space="preserve"> el</w:t>
      </w:r>
      <w:r w:rsidR="000B657D" w:rsidRPr="00435925">
        <w:rPr>
          <w:rFonts w:ascii="Arial" w:hAnsi="Arial" w:cs="Arial"/>
          <w:sz w:val="24"/>
          <w:szCs w:val="24"/>
        </w:rPr>
        <w:t xml:space="preserve"> diseño de campañas publicitarias para concientizar a la población por estos padecimientos, se considere la claridad de</w:t>
      </w:r>
      <w:r w:rsidR="00D93C29" w:rsidRPr="00435925">
        <w:rPr>
          <w:rFonts w:ascii="Arial" w:hAnsi="Arial" w:cs="Arial"/>
          <w:sz w:val="24"/>
          <w:szCs w:val="24"/>
        </w:rPr>
        <w:t xml:space="preserve"> </w:t>
      </w:r>
      <w:r w:rsidR="008D0F80">
        <w:rPr>
          <w:rFonts w:ascii="Arial" w:hAnsi="Arial" w:cs="Arial"/>
          <w:sz w:val="24"/>
          <w:szCs w:val="24"/>
        </w:rPr>
        <w:t>la información,</w:t>
      </w:r>
      <w:r w:rsidR="00D93C29" w:rsidRPr="00435925">
        <w:rPr>
          <w:rFonts w:ascii="Arial" w:hAnsi="Arial" w:cs="Arial"/>
          <w:sz w:val="24"/>
          <w:szCs w:val="24"/>
        </w:rPr>
        <w:t xml:space="preserve"> que faciliten</w:t>
      </w:r>
      <w:r w:rsidR="000B657D" w:rsidRPr="00435925">
        <w:rPr>
          <w:rFonts w:ascii="Arial" w:hAnsi="Arial" w:cs="Arial"/>
          <w:sz w:val="24"/>
          <w:szCs w:val="24"/>
        </w:rPr>
        <w:t xml:space="preserve"> y</w:t>
      </w:r>
      <w:r w:rsidR="00D93C29" w:rsidRPr="00435925">
        <w:rPr>
          <w:rFonts w:ascii="Arial" w:hAnsi="Arial" w:cs="Arial"/>
          <w:sz w:val="24"/>
          <w:szCs w:val="24"/>
        </w:rPr>
        <w:t xml:space="preserve"> ofrezcan</w:t>
      </w:r>
      <w:r w:rsidRPr="00435925">
        <w:rPr>
          <w:rFonts w:ascii="Arial" w:hAnsi="Arial" w:cs="Arial"/>
          <w:sz w:val="24"/>
          <w:szCs w:val="24"/>
        </w:rPr>
        <w:t xml:space="preserve"> recursos locales de ayuda, además </w:t>
      </w:r>
      <w:r w:rsidR="00D93C29" w:rsidRPr="00435925">
        <w:rPr>
          <w:rFonts w:ascii="Arial" w:hAnsi="Arial" w:cs="Arial"/>
          <w:sz w:val="24"/>
          <w:szCs w:val="24"/>
        </w:rPr>
        <w:t>ampliar el alcance de la</w:t>
      </w:r>
      <w:r w:rsidR="000B657D" w:rsidRPr="00435925">
        <w:rPr>
          <w:rFonts w:ascii="Arial" w:hAnsi="Arial" w:cs="Arial"/>
          <w:sz w:val="24"/>
          <w:szCs w:val="24"/>
        </w:rPr>
        <w:t xml:space="preserve"> sensibilización</w:t>
      </w:r>
      <w:r w:rsidR="00757E4E" w:rsidRPr="00435925">
        <w:rPr>
          <w:rFonts w:ascii="Arial" w:hAnsi="Arial" w:cs="Arial"/>
          <w:sz w:val="24"/>
          <w:szCs w:val="24"/>
        </w:rPr>
        <w:t xml:space="preserve">, dado </w:t>
      </w:r>
      <w:r w:rsidR="00D93C29" w:rsidRPr="00435925">
        <w:rPr>
          <w:rFonts w:ascii="Arial" w:hAnsi="Arial" w:cs="Arial"/>
          <w:sz w:val="24"/>
          <w:szCs w:val="24"/>
        </w:rPr>
        <w:t>que únicamente</w:t>
      </w:r>
      <w:r w:rsidR="000B657D" w:rsidRPr="00435925">
        <w:rPr>
          <w:rFonts w:ascii="Arial" w:hAnsi="Arial" w:cs="Arial"/>
          <w:sz w:val="24"/>
          <w:szCs w:val="24"/>
        </w:rPr>
        <w:t xml:space="preserve"> prevé el respeto e </w:t>
      </w:r>
      <w:r w:rsidR="000B657D" w:rsidRPr="00435925">
        <w:rPr>
          <w:rFonts w:ascii="Arial" w:hAnsi="Arial" w:cs="Arial"/>
          <w:sz w:val="24"/>
          <w:szCs w:val="24"/>
        </w:rPr>
        <w:lastRenderedPageBreak/>
        <w:t xml:space="preserve">integración para con las personas que los padecen, pero </w:t>
      </w:r>
      <w:r w:rsidR="00D93C29" w:rsidRPr="00435925">
        <w:rPr>
          <w:rFonts w:ascii="Arial" w:hAnsi="Arial" w:cs="Arial"/>
          <w:sz w:val="24"/>
          <w:szCs w:val="24"/>
        </w:rPr>
        <w:t xml:space="preserve">como sabemos </w:t>
      </w:r>
      <w:r w:rsidR="000B657D" w:rsidRPr="00435925">
        <w:rPr>
          <w:rFonts w:ascii="Arial" w:hAnsi="Arial" w:cs="Arial"/>
          <w:sz w:val="24"/>
          <w:szCs w:val="24"/>
        </w:rPr>
        <w:t xml:space="preserve">el alcance de las conductas suicidas no </w:t>
      </w:r>
      <w:r w:rsidR="00FA028A" w:rsidRPr="00435925">
        <w:rPr>
          <w:rFonts w:ascii="Arial" w:hAnsi="Arial" w:cs="Arial"/>
          <w:sz w:val="24"/>
          <w:szCs w:val="24"/>
        </w:rPr>
        <w:t>solo afecta</w:t>
      </w:r>
      <w:r w:rsidR="00757E4E" w:rsidRPr="00435925">
        <w:rPr>
          <w:rFonts w:ascii="Arial" w:hAnsi="Arial" w:cs="Arial"/>
          <w:sz w:val="24"/>
          <w:szCs w:val="24"/>
        </w:rPr>
        <w:t xml:space="preserve"> a quien las lleva a cabo</w:t>
      </w:r>
      <w:r w:rsidR="008D0F80">
        <w:rPr>
          <w:rFonts w:ascii="Arial" w:hAnsi="Arial" w:cs="Arial"/>
          <w:sz w:val="24"/>
          <w:szCs w:val="24"/>
        </w:rPr>
        <w:t xml:space="preserve"> o intenta</w:t>
      </w:r>
      <w:r w:rsidR="00757E4E" w:rsidRPr="00435925">
        <w:rPr>
          <w:rFonts w:ascii="Arial" w:hAnsi="Arial" w:cs="Arial"/>
          <w:sz w:val="24"/>
          <w:szCs w:val="24"/>
        </w:rPr>
        <w:t>, sino también  a</w:t>
      </w:r>
      <w:r w:rsidR="000B657D" w:rsidRPr="00435925">
        <w:rPr>
          <w:rFonts w:ascii="Arial" w:hAnsi="Arial" w:cs="Arial"/>
          <w:sz w:val="24"/>
          <w:szCs w:val="24"/>
        </w:rPr>
        <w:t xml:space="preserve"> su entorno familiar y social </w:t>
      </w:r>
      <w:r w:rsidR="00757E4E" w:rsidRPr="00435925">
        <w:rPr>
          <w:rFonts w:ascii="Arial" w:hAnsi="Arial" w:cs="Arial"/>
          <w:sz w:val="24"/>
          <w:szCs w:val="24"/>
        </w:rPr>
        <w:t>de manera directa e indirecta.</w:t>
      </w:r>
      <w:r w:rsidR="000B657D" w:rsidRPr="00435925">
        <w:rPr>
          <w:rFonts w:ascii="Arial" w:hAnsi="Arial" w:cs="Arial"/>
          <w:sz w:val="24"/>
          <w:szCs w:val="24"/>
        </w:rPr>
        <w:t xml:space="preserve"> </w:t>
      </w:r>
    </w:p>
    <w:p w:rsidR="000B657D" w:rsidRPr="00435925" w:rsidRDefault="00757E4E" w:rsidP="00435925">
      <w:pPr>
        <w:jc w:val="both"/>
        <w:rPr>
          <w:rFonts w:ascii="Arial" w:hAnsi="Arial" w:cs="Arial"/>
          <w:sz w:val="24"/>
          <w:szCs w:val="24"/>
        </w:rPr>
      </w:pPr>
      <w:r w:rsidRPr="00435925">
        <w:rPr>
          <w:rFonts w:ascii="Arial" w:hAnsi="Arial" w:cs="Arial"/>
          <w:sz w:val="24"/>
          <w:szCs w:val="24"/>
        </w:rPr>
        <w:t>Por</w:t>
      </w:r>
      <w:r w:rsidR="000B657D" w:rsidRPr="00435925">
        <w:rPr>
          <w:rFonts w:ascii="Arial" w:hAnsi="Arial" w:cs="Arial"/>
          <w:sz w:val="24"/>
          <w:szCs w:val="24"/>
        </w:rPr>
        <w:t xml:space="preserve"> otro lado se </w:t>
      </w:r>
      <w:r w:rsidRPr="00435925">
        <w:rPr>
          <w:rFonts w:ascii="Arial" w:hAnsi="Arial" w:cs="Arial"/>
          <w:sz w:val="24"/>
          <w:szCs w:val="24"/>
        </w:rPr>
        <w:t>pretende</w:t>
      </w:r>
      <w:r w:rsidR="000B657D" w:rsidRPr="00435925">
        <w:rPr>
          <w:rFonts w:ascii="Arial" w:hAnsi="Arial" w:cs="Arial"/>
          <w:sz w:val="24"/>
          <w:szCs w:val="24"/>
        </w:rPr>
        <w:t xml:space="preserve"> que en los establecimientos de servicios ambulatorios o de respuesta inmediata por tratamiento de trastornos mentales</w:t>
      </w:r>
      <w:r w:rsidR="00D93C29" w:rsidRPr="00435925">
        <w:rPr>
          <w:rFonts w:ascii="Arial" w:hAnsi="Arial" w:cs="Arial"/>
          <w:sz w:val="24"/>
          <w:szCs w:val="24"/>
        </w:rPr>
        <w:t>,</w:t>
      </w:r>
      <w:r w:rsidR="000B657D" w:rsidRPr="00435925">
        <w:rPr>
          <w:rFonts w:ascii="Arial" w:hAnsi="Arial" w:cs="Arial"/>
          <w:sz w:val="24"/>
          <w:szCs w:val="24"/>
        </w:rPr>
        <w:t xml:space="preserve"> se incluya la atención de urgencias psiquiátricas por actos tentativos o consumados de suicidio, como una manera de complementar o garantizar que los protocolos de actuación tengan efectividad.</w:t>
      </w:r>
    </w:p>
    <w:p w:rsidR="00757E4E" w:rsidRPr="00435925" w:rsidRDefault="00D93C29" w:rsidP="00435925">
      <w:pPr>
        <w:jc w:val="both"/>
        <w:rPr>
          <w:rFonts w:ascii="Arial" w:hAnsi="Arial" w:cs="Arial"/>
          <w:sz w:val="24"/>
          <w:szCs w:val="24"/>
        </w:rPr>
      </w:pPr>
      <w:r w:rsidRPr="00435925">
        <w:rPr>
          <w:rFonts w:ascii="Arial" w:hAnsi="Arial" w:cs="Arial"/>
          <w:sz w:val="24"/>
          <w:szCs w:val="24"/>
        </w:rPr>
        <w:t>E</w:t>
      </w:r>
      <w:r w:rsidR="00757E4E" w:rsidRPr="00435925">
        <w:rPr>
          <w:rFonts w:ascii="Arial" w:hAnsi="Arial" w:cs="Arial"/>
          <w:sz w:val="24"/>
          <w:szCs w:val="24"/>
        </w:rPr>
        <w:t xml:space="preserve">l </w:t>
      </w:r>
      <w:r w:rsidR="00757E4E" w:rsidRPr="005F1766">
        <w:rPr>
          <w:rStyle w:val="Ttulo3Car"/>
          <w:rFonts w:ascii="Arial" w:hAnsi="Arial" w:cs="Arial"/>
          <w:color w:val="000000" w:themeColor="text1"/>
        </w:rPr>
        <w:t>artículo 238</w:t>
      </w:r>
      <w:r w:rsidR="00757E4E" w:rsidRPr="005F1766">
        <w:rPr>
          <w:rFonts w:ascii="Arial" w:hAnsi="Arial" w:cs="Arial"/>
          <w:color w:val="000000" w:themeColor="text1"/>
          <w:sz w:val="24"/>
          <w:szCs w:val="24"/>
        </w:rPr>
        <w:t xml:space="preserve"> </w:t>
      </w:r>
      <w:r w:rsidR="00757E4E" w:rsidRPr="00435925">
        <w:rPr>
          <w:rFonts w:ascii="Arial" w:hAnsi="Arial" w:cs="Arial"/>
          <w:sz w:val="24"/>
          <w:szCs w:val="24"/>
        </w:rPr>
        <w:t xml:space="preserve">de este ordenamiento refiere que </w:t>
      </w:r>
      <w:r w:rsidR="00757E4E" w:rsidRPr="00435925">
        <w:rPr>
          <w:rFonts w:ascii="Arial" w:hAnsi="Arial" w:cs="Arial"/>
          <w:i/>
          <w:sz w:val="24"/>
          <w:szCs w:val="24"/>
        </w:rPr>
        <w:t xml:space="preserve">“Para la promoción de la salud mental la Secretaría y las instituciones de salud, en coordinación con las autoridades competentes en cada materia, fomentarán y apoyarán: I. El desarrollo de actividades educativas, socioculturales y recreativas que contribuyan a la salud mental, preferentemente </w:t>
      </w:r>
      <w:r w:rsidR="0032775B">
        <w:rPr>
          <w:rFonts w:ascii="Arial" w:hAnsi="Arial" w:cs="Arial"/>
          <w:i/>
          <w:sz w:val="24"/>
          <w:szCs w:val="24"/>
        </w:rPr>
        <w:t>de la infancia y de la juventud</w:t>
      </w:r>
      <w:r w:rsidR="00757E4E" w:rsidRPr="00435925">
        <w:rPr>
          <w:rFonts w:ascii="Arial" w:hAnsi="Arial" w:cs="Arial"/>
          <w:i/>
          <w:sz w:val="24"/>
          <w:szCs w:val="24"/>
        </w:rPr>
        <w:t xml:space="preserve">…”, </w:t>
      </w:r>
      <w:r w:rsidR="00757E4E" w:rsidRPr="00435925">
        <w:rPr>
          <w:rFonts w:ascii="Arial" w:hAnsi="Arial" w:cs="Arial"/>
          <w:sz w:val="24"/>
          <w:szCs w:val="24"/>
        </w:rPr>
        <w:t>pero no incluye a otro grupo poblacional que también es altamente vulnerable por cuestión de edad, es decir las personas a</w:t>
      </w:r>
      <w:r w:rsidR="00402584" w:rsidRPr="00435925">
        <w:rPr>
          <w:rFonts w:ascii="Arial" w:hAnsi="Arial" w:cs="Arial"/>
          <w:sz w:val="24"/>
          <w:szCs w:val="24"/>
        </w:rPr>
        <w:t>dultas mayores, que también deben incluirse.</w:t>
      </w:r>
    </w:p>
    <w:p w:rsidR="00757E4E" w:rsidRPr="00435925" w:rsidRDefault="001815EB" w:rsidP="00435925">
      <w:pPr>
        <w:jc w:val="both"/>
        <w:rPr>
          <w:rFonts w:ascii="Arial" w:hAnsi="Arial" w:cs="Arial"/>
          <w:sz w:val="24"/>
          <w:szCs w:val="24"/>
        </w:rPr>
      </w:pPr>
      <w:r>
        <w:rPr>
          <w:rFonts w:ascii="Arial" w:hAnsi="Arial" w:cs="Arial"/>
          <w:sz w:val="24"/>
          <w:szCs w:val="24"/>
        </w:rPr>
        <w:t>La</w:t>
      </w:r>
      <w:r w:rsidR="00757E4E" w:rsidRPr="00435925">
        <w:rPr>
          <w:rFonts w:ascii="Arial" w:hAnsi="Arial" w:cs="Arial"/>
          <w:sz w:val="24"/>
          <w:szCs w:val="24"/>
        </w:rPr>
        <w:t xml:space="preserve"> fracción</w:t>
      </w:r>
      <w:r>
        <w:rPr>
          <w:rFonts w:ascii="Arial" w:hAnsi="Arial" w:cs="Arial"/>
          <w:sz w:val="24"/>
          <w:szCs w:val="24"/>
        </w:rPr>
        <w:t xml:space="preserve"> referida</w:t>
      </w:r>
      <w:r w:rsidR="00757E4E" w:rsidRPr="00435925">
        <w:rPr>
          <w:rFonts w:ascii="Arial" w:hAnsi="Arial" w:cs="Arial"/>
          <w:sz w:val="24"/>
          <w:szCs w:val="24"/>
        </w:rPr>
        <w:t xml:space="preserve"> en su segundo párrafo señala que “</w:t>
      </w:r>
      <w:r w:rsidR="00757E4E" w:rsidRPr="00435925">
        <w:rPr>
          <w:rFonts w:ascii="Arial" w:hAnsi="Arial" w:cs="Arial"/>
          <w:i/>
          <w:sz w:val="24"/>
          <w:szCs w:val="24"/>
        </w:rPr>
        <w:t xml:space="preserve">por lo que se refiere específicamente al suicidio, se llevarán a cabo acciones que comprendan la investigación de sus causas, la detección y atención de la depresión oportuna en los centros de salud regional y municipal, divulgando los métodos de prevención en los medios escritos u otros accesibles a cualquier persona, incluyendo los de comunicación electrónica.” </w:t>
      </w:r>
      <w:r>
        <w:rPr>
          <w:rFonts w:ascii="Arial" w:hAnsi="Arial" w:cs="Arial"/>
          <w:sz w:val="24"/>
          <w:szCs w:val="24"/>
        </w:rPr>
        <w:t>p</w:t>
      </w:r>
      <w:r w:rsidR="00757E4E" w:rsidRPr="00435925">
        <w:rPr>
          <w:rFonts w:ascii="Arial" w:hAnsi="Arial" w:cs="Arial"/>
          <w:sz w:val="24"/>
          <w:szCs w:val="24"/>
        </w:rPr>
        <w:t>ero da</w:t>
      </w:r>
      <w:r>
        <w:rPr>
          <w:rFonts w:ascii="Arial" w:hAnsi="Arial" w:cs="Arial"/>
          <w:sz w:val="24"/>
          <w:szCs w:val="24"/>
        </w:rPr>
        <w:t xml:space="preserve">da la magnitud del problema, </w:t>
      </w:r>
      <w:r w:rsidR="00757E4E" w:rsidRPr="00435925">
        <w:rPr>
          <w:rFonts w:ascii="Arial" w:hAnsi="Arial" w:cs="Arial"/>
          <w:sz w:val="24"/>
          <w:szCs w:val="24"/>
        </w:rPr>
        <w:t>es evidente que el desarrollo de actividades</w:t>
      </w:r>
      <w:r w:rsidR="00402584" w:rsidRPr="00435925">
        <w:rPr>
          <w:rFonts w:ascii="Arial" w:hAnsi="Arial" w:cs="Arial"/>
          <w:sz w:val="24"/>
          <w:szCs w:val="24"/>
        </w:rPr>
        <w:t xml:space="preserve"> </w:t>
      </w:r>
      <w:r w:rsidR="00757E4E" w:rsidRPr="00435925">
        <w:rPr>
          <w:rFonts w:ascii="Arial" w:hAnsi="Arial" w:cs="Arial"/>
          <w:sz w:val="24"/>
          <w:szCs w:val="24"/>
        </w:rPr>
        <w:t>con este fin no ha dado los resultados esperados.</w:t>
      </w:r>
    </w:p>
    <w:p w:rsidR="00096E5D" w:rsidRPr="00435925" w:rsidRDefault="00096E5D" w:rsidP="00435925">
      <w:pPr>
        <w:jc w:val="both"/>
        <w:rPr>
          <w:rFonts w:ascii="Arial" w:hAnsi="Arial" w:cs="Arial"/>
          <w:sz w:val="24"/>
          <w:szCs w:val="24"/>
        </w:rPr>
      </w:pPr>
      <w:r w:rsidRPr="00435925">
        <w:rPr>
          <w:rFonts w:ascii="Arial" w:hAnsi="Arial" w:cs="Arial"/>
          <w:sz w:val="24"/>
          <w:szCs w:val="24"/>
        </w:rPr>
        <w:t>Viendo así pues la importancia de prevenir el suicidio, el artículo 239 refiere a la prevención de los trastornos mentales, mas no a los otros padecimientos que afecten la salud mental. A continuación se trascribe su contenido:</w:t>
      </w:r>
    </w:p>
    <w:p w:rsidR="00096E5D" w:rsidRPr="001815EB" w:rsidRDefault="00096E5D" w:rsidP="00E900C4">
      <w:pPr>
        <w:spacing w:line="240" w:lineRule="auto"/>
        <w:ind w:left="567" w:right="566"/>
        <w:jc w:val="both"/>
        <w:rPr>
          <w:rFonts w:ascii="Arial" w:hAnsi="Arial" w:cs="Arial"/>
          <w:i/>
          <w:sz w:val="20"/>
          <w:szCs w:val="24"/>
        </w:rPr>
      </w:pPr>
      <w:r w:rsidRPr="001815EB">
        <w:rPr>
          <w:rFonts w:ascii="Arial" w:hAnsi="Arial" w:cs="Arial"/>
          <w:i/>
          <w:sz w:val="20"/>
          <w:szCs w:val="24"/>
        </w:rPr>
        <w:t>Artículo 239. La prevención de los trastornos mentales se basará en el conocimiento de los factores que afectan la salud mental, las causas de las alteraciones de la conducta y los métodos para evitarlos, para lo cual el Programa en este apartado comprenderá acciones tendientes a:</w:t>
      </w:r>
    </w:p>
    <w:p w:rsidR="00096E5D" w:rsidRPr="001815EB" w:rsidRDefault="00096E5D" w:rsidP="00E62485">
      <w:pPr>
        <w:spacing w:line="240" w:lineRule="auto"/>
        <w:ind w:left="567" w:right="566"/>
        <w:jc w:val="both"/>
        <w:rPr>
          <w:rFonts w:ascii="Arial" w:hAnsi="Arial" w:cs="Arial"/>
          <w:i/>
          <w:sz w:val="20"/>
          <w:szCs w:val="24"/>
        </w:rPr>
      </w:pPr>
      <w:r w:rsidRPr="001815EB">
        <w:rPr>
          <w:rFonts w:ascii="Arial" w:hAnsi="Arial" w:cs="Arial"/>
          <w:i/>
          <w:sz w:val="20"/>
          <w:szCs w:val="24"/>
        </w:rPr>
        <w:t>I. Utilizar las herramientas estadísticas que proporcione información pertinente y oportuna que pueda ser útil para la elaboración de las estrategias preventivas.</w:t>
      </w:r>
    </w:p>
    <w:p w:rsidR="00096E5D" w:rsidRPr="001815EB" w:rsidRDefault="00096E5D" w:rsidP="00E62485">
      <w:pPr>
        <w:spacing w:line="240" w:lineRule="auto"/>
        <w:ind w:left="567" w:right="566"/>
        <w:jc w:val="both"/>
        <w:rPr>
          <w:rFonts w:ascii="Arial" w:hAnsi="Arial" w:cs="Arial"/>
          <w:i/>
          <w:sz w:val="20"/>
          <w:szCs w:val="24"/>
        </w:rPr>
      </w:pPr>
      <w:r w:rsidRPr="001815EB">
        <w:rPr>
          <w:rFonts w:ascii="Arial" w:hAnsi="Arial" w:cs="Arial"/>
          <w:i/>
          <w:sz w:val="20"/>
          <w:szCs w:val="24"/>
        </w:rPr>
        <w:t xml:space="preserve">II. Estimular el desarrollo de servicios comunitarios para la prevención y </w:t>
      </w:r>
      <w:r w:rsidRPr="001815EB">
        <w:rPr>
          <w:rFonts w:ascii="Arial" w:hAnsi="Arial" w:cs="Arial"/>
          <w:b/>
          <w:i/>
          <w:sz w:val="20"/>
          <w:szCs w:val="24"/>
        </w:rPr>
        <w:t>rehabilitación</w:t>
      </w:r>
      <w:r w:rsidRPr="001815EB">
        <w:rPr>
          <w:rFonts w:ascii="Arial" w:hAnsi="Arial" w:cs="Arial"/>
          <w:i/>
          <w:sz w:val="20"/>
          <w:szCs w:val="24"/>
        </w:rPr>
        <w:t xml:space="preserve"> de las personas enfermas.</w:t>
      </w:r>
    </w:p>
    <w:p w:rsidR="00096E5D" w:rsidRPr="001815EB" w:rsidRDefault="00096E5D" w:rsidP="00E62485">
      <w:pPr>
        <w:spacing w:line="240" w:lineRule="auto"/>
        <w:ind w:left="567" w:right="566"/>
        <w:jc w:val="both"/>
        <w:rPr>
          <w:rFonts w:ascii="Arial" w:hAnsi="Arial" w:cs="Arial"/>
          <w:i/>
          <w:sz w:val="20"/>
          <w:szCs w:val="24"/>
        </w:rPr>
      </w:pPr>
      <w:r w:rsidRPr="001815EB">
        <w:rPr>
          <w:rFonts w:ascii="Arial" w:hAnsi="Arial" w:cs="Arial"/>
          <w:i/>
          <w:sz w:val="20"/>
          <w:szCs w:val="24"/>
        </w:rPr>
        <w:t>III.  Incorporar temas de salud mental en los programas educativos.</w:t>
      </w:r>
    </w:p>
    <w:p w:rsidR="00096E5D" w:rsidRPr="00435925" w:rsidRDefault="00096E5D" w:rsidP="00435925">
      <w:pPr>
        <w:jc w:val="both"/>
        <w:rPr>
          <w:rFonts w:ascii="Arial" w:hAnsi="Arial" w:cs="Arial"/>
          <w:sz w:val="24"/>
          <w:szCs w:val="24"/>
        </w:rPr>
      </w:pPr>
      <w:r w:rsidRPr="00435925">
        <w:rPr>
          <w:rFonts w:ascii="Arial" w:hAnsi="Arial" w:cs="Arial"/>
          <w:sz w:val="24"/>
          <w:szCs w:val="24"/>
        </w:rPr>
        <w:t>Entonces como podemos observar el marco legal para realmente eficientar la aplicación de medidas de pre</w:t>
      </w:r>
      <w:r w:rsidR="00FA028A" w:rsidRPr="00435925">
        <w:rPr>
          <w:rFonts w:ascii="Arial" w:hAnsi="Arial" w:cs="Arial"/>
          <w:sz w:val="24"/>
          <w:szCs w:val="24"/>
        </w:rPr>
        <w:t>vención, atención y seguimiento (</w:t>
      </w:r>
      <w:r w:rsidR="00402584" w:rsidRPr="00435925">
        <w:rPr>
          <w:rFonts w:ascii="Arial" w:hAnsi="Arial" w:cs="Arial"/>
          <w:sz w:val="24"/>
          <w:szCs w:val="24"/>
        </w:rPr>
        <w:t>término que en ésta Ley refiere a la</w:t>
      </w:r>
      <w:r w:rsidRPr="00435925">
        <w:rPr>
          <w:rFonts w:ascii="Arial" w:hAnsi="Arial" w:cs="Arial"/>
          <w:sz w:val="24"/>
          <w:szCs w:val="24"/>
        </w:rPr>
        <w:t xml:space="preserve"> rehabilitación</w:t>
      </w:r>
      <w:r w:rsidR="00FA028A" w:rsidRPr="00435925">
        <w:rPr>
          <w:rFonts w:ascii="Arial" w:hAnsi="Arial" w:cs="Arial"/>
          <w:sz w:val="24"/>
          <w:szCs w:val="24"/>
        </w:rPr>
        <w:t>)</w:t>
      </w:r>
      <w:r w:rsidRPr="00435925">
        <w:rPr>
          <w:rFonts w:ascii="Arial" w:hAnsi="Arial" w:cs="Arial"/>
          <w:sz w:val="24"/>
          <w:szCs w:val="24"/>
        </w:rPr>
        <w:t xml:space="preserve">, no contiene ninguna disposición específica </w:t>
      </w:r>
      <w:r w:rsidRPr="00435925">
        <w:rPr>
          <w:rFonts w:ascii="Arial" w:hAnsi="Arial" w:cs="Arial"/>
          <w:sz w:val="24"/>
          <w:szCs w:val="24"/>
        </w:rPr>
        <w:lastRenderedPageBreak/>
        <w:t>que oriente</w:t>
      </w:r>
      <w:r w:rsidR="00FA028A" w:rsidRPr="00435925">
        <w:rPr>
          <w:rFonts w:ascii="Arial" w:hAnsi="Arial" w:cs="Arial"/>
          <w:sz w:val="24"/>
          <w:szCs w:val="24"/>
        </w:rPr>
        <w:t xml:space="preserve"> con puntualidad la manera de disminuir</w:t>
      </w:r>
      <w:r w:rsidRPr="00435925">
        <w:rPr>
          <w:rFonts w:ascii="Arial" w:hAnsi="Arial" w:cs="Arial"/>
          <w:sz w:val="24"/>
          <w:szCs w:val="24"/>
        </w:rPr>
        <w:t xml:space="preserve"> la incidencia de suicidios.</w:t>
      </w:r>
      <w:r w:rsidR="001815EB">
        <w:rPr>
          <w:rFonts w:ascii="Arial" w:hAnsi="Arial" w:cs="Arial"/>
          <w:sz w:val="24"/>
          <w:szCs w:val="24"/>
        </w:rPr>
        <w:t xml:space="preserve"> Por ello </w:t>
      </w:r>
      <w:r w:rsidRPr="00435925">
        <w:rPr>
          <w:rFonts w:ascii="Arial" w:hAnsi="Arial" w:cs="Arial"/>
          <w:sz w:val="24"/>
          <w:szCs w:val="24"/>
        </w:rPr>
        <w:t xml:space="preserve">se sugiere añadir un </w:t>
      </w:r>
      <w:r w:rsidRPr="00435925">
        <w:rPr>
          <w:rFonts w:ascii="Arial" w:hAnsi="Arial" w:cs="Arial"/>
          <w:b/>
          <w:sz w:val="24"/>
          <w:szCs w:val="24"/>
        </w:rPr>
        <w:t>artículo 239 Bis</w:t>
      </w:r>
      <w:r w:rsidRPr="00435925">
        <w:rPr>
          <w:rFonts w:ascii="Arial" w:hAnsi="Arial" w:cs="Arial"/>
          <w:sz w:val="24"/>
          <w:szCs w:val="24"/>
        </w:rPr>
        <w:t>, para que dentro de la salud mental, la atención y prevención de los actos tentativos o consumados de suicidio comprendan:</w:t>
      </w:r>
    </w:p>
    <w:p w:rsidR="00096E5D" w:rsidRPr="00435925" w:rsidRDefault="00096E5D" w:rsidP="001815EB">
      <w:pPr>
        <w:pStyle w:val="Prrafodelista"/>
        <w:numPr>
          <w:ilvl w:val="0"/>
          <w:numId w:val="8"/>
        </w:numPr>
        <w:jc w:val="both"/>
        <w:rPr>
          <w:rFonts w:ascii="Arial" w:hAnsi="Arial" w:cs="Arial"/>
          <w:sz w:val="24"/>
          <w:szCs w:val="24"/>
        </w:rPr>
      </w:pPr>
      <w:r w:rsidRPr="00435925">
        <w:rPr>
          <w:rFonts w:ascii="Arial" w:hAnsi="Arial" w:cs="Arial"/>
          <w:sz w:val="24"/>
          <w:szCs w:val="24"/>
        </w:rPr>
        <w:t xml:space="preserve">Mejor detección de factores de riesgo en base al </w:t>
      </w:r>
      <w:r w:rsidRPr="00435925">
        <w:rPr>
          <w:rFonts w:ascii="Arial" w:hAnsi="Arial" w:cs="Arial"/>
          <w:b/>
          <w:sz w:val="24"/>
          <w:szCs w:val="24"/>
        </w:rPr>
        <w:t>sistema de información</w:t>
      </w:r>
      <w:r w:rsidRPr="00435925">
        <w:rPr>
          <w:rFonts w:ascii="Arial" w:hAnsi="Arial" w:cs="Arial"/>
          <w:sz w:val="24"/>
          <w:szCs w:val="24"/>
        </w:rPr>
        <w:t xml:space="preserve"> que se nutrirá con la incidencia de casos</w:t>
      </w:r>
      <w:r w:rsidR="001815EB">
        <w:rPr>
          <w:rFonts w:ascii="Arial" w:hAnsi="Arial" w:cs="Arial"/>
          <w:sz w:val="24"/>
          <w:szCs w:val="24"/>
        </w:rPr>
        <w:t xml:space="preserve"> que reporten en hospitales públicos y</w:t>
      </w:r>
      <w:r w:rsidR="001815EB" w:rsidRPr="001815EB">
        <w:rPr>
          <w:rFonts w:ascii="Arial" w:hAnsi="Arial" w:cs="Arial"/>
          <w:sz w:val="24"/>
          <w:szCs w:val="24"/>
        </w:rPr>
        <w:t xml:space="preserve"> </w:t>
      </w:r>
      <w:r w:rsidR="001815EB">
        <w:rPr>
          <w:rFonts w:ascii="Arial" w:hAnsi="Arial" w:cs="Arial"/>
          <w:sz w:val="24"/>
          <w:szCs w:val="24"/>
        </w:rPr>
        <w:t xml:space="preserve">privados, </w:t>
      </w:r>
      <w:r w:rsidRPr="00435925">
        <w:rPr>
          <w:rFonts w:ascii="Arial" w:hAnsi="Arial" w:cs="Arial"/>
          <w:sz w:val="24"/>
          <w:szCs w:val="24"/>
        </w:rPr>
        <w:t>que se puede complementar con otros datos e</w:t>
      </w:r>
      <w:r w:rsidR="001815EB">
        <w:rPr>
          <w:rFonts w:ascii="Arial" w:hAnsi="Arial" w:cs="Arial"/>
          <w:sz w:val="24"/>
          <w:szCs w:val="24"/>
        </w:rPr>
        <w:t xml:space="preserve">stadísticos que resulten útiles, como es el caso de la información que brinda el </w:t>
      </w:r>
      <w:r w:rsidR="001815EB" w:rsidRPr="001815EB">
        <w:rPr>
          <w:rFonts w:ascii="Arial" w:hAnsi="Arial" w:cs="Arial"/>
          <w:sz w:val="24"/>
          <w:szCs w:val="24"/>
        </w:rPr>
        <w:t>Instituto Nacional de Estadística y Geografía</w:t>
      </w:r>
      <w:r w:rsidR="002A53AF">
        <w:rPr>
          <w:rFonts w:ascii="Arial" w:hAnsi="Arial" w:cs="Arial"/>
          <w:sz w:val="24"/>
          <w:szCs w:val="24"/>
        </w:rPr>
        <w:t xml:space="preserve">, y </w:t>
      </w:r>
      <w:r w:rsidR="002A53AF" w:rsidRPr="0038242C">
        <w:rPr>
          <w:rFonts w:ascii="Arial" w:hAnsi="Arial" w:cs="Arial"/>
          <w:sz w:val="24"/>
          <w:szCs w:val="24"/>
        </w:rPr>
        <w:t>la Dirección de Estadística Criminal de la Fiscalía General del Estado de Chihuahua</w:t>
      </w:r>
      <w:r w:rsidR="002A53AF">
        <w:rPr>
          <w:rFonts w:ascii="Arial" w:hAnsi="Arial" w:cs="Arial"/>
          <w:sz w:val="24"/>
          <w:szCs w:val="24"/>
        </w:rPr>
        <w:t>.</w:t>
      </w:r>
    </w:p>
    <w:p w:rsidR="000B657D" w:rsidRPr="00435925" w:rsidRDefault="00096E5D" w:rsidP="00435925">
      <w:pPr>
        <w:pStyle w:val="Prrafodelista"/>
        <w:numPr>
          <w:ilvl w:val="0"/>
          <w:numId w:val="8"/>
        </w:numPr>
        <w:jc w:val="both"/>
        <w:rPr>
          <w:rFonts w:ascii="Arial" w:hAnsi="Arial" w:cs="Arial"/>
          <w:sz w:val="24"/>
          <w:szCs w:val="24"/>
        </w:rPr>
      </w:pPr>
      <w:r w:rsidRPr="00435925">
        <w:rPr>
          <w:rFonts w:ascii="Arial" w:hAnsi="Arial" w:cs="Arial"/>
          <w:sz w:val="24"/>
          <w:szCs w:val="24"/>
        </w:rPr>
        <w:t>Es importante que se establezcan los criterios de atención en todos los ámbi</w:t>
      </w:r>
      <w:r w:rsidR="003C3D4F" w:rsidRPr="00435925">
        <w:rPr>
          <w:rFonts w:ascii="Arial" w:hAnsi="Arial" w:cs="Arial"/>
          <w:sz w:val="24"/>
          <w:szCs w:val="24"/>
        </w:rPr>
        <w:t>t</w:t>
      </w:r>
      <w:r w:rsidR="001815EB">
        <w:rPr>
          <w:rFonts w:ascii="Arial" w:hAnsi="Arial" w:cs="Arial"/>
          <w:sz w:val="24"/>
          <w:szCs w:val="24"/>
        </w:rPr>
        <w:t>os, en ese sentido</w:t>
      </w:r>
      <w:r w:rsidRPr="00435925">
        <w:rPr>
          <w:rFonts w:ascii="Arial" w:hAnsi="Arial" w:cs="Arial"/>
          <w:sz w:val="24"/>
          <w:szCs w:val="24"/>
        </w:rPr>
        <w:t xml:space="preserve"> </w:t>
      </w:r>
      <w:r w:rsidRPr="00435925">
        <w:rPr>
          <w:rFonts w:ascii="Arial" w:hAnsi="Arial" w:cs="Arial"/>
          <w:b/>
          <w:sz w:val="24"/>
          <w:szCs w:val="24"/>
        </w:rPr>
        <w:t>los protocolos de actuación</w:t>
      </w:r>
      <w:r w:rsidR="007506AD" w:rsidRPr="00435925">
        <w:rPr>
          <w:rFonts w:ascii="Arial" w:hAnsi="Arial" w:cs="Arial"/>
          <w:sz w:val="24"/>
          <w:szCs w:val="24"/>
        </w:rPr>
        <w:t xml:space="preserve"> </w:t>
      </w:r>
      <w:r w:rsidRPr="00435925">
        <w:rPr>
          <w:rFonts w:ascii="Arial" w:hAnsi="Arial" w:cs="Arial"/>
          <w:sz w:val="24"/>
          <w:szCs w:val="24"/>
        </w:rPr>
        <w:t>funcionará</w:t>
      </w:r>
      <w:r w:rsidR="007506AD" w:rsidRPr="00435925">
        <w:rPr>
          <w:rFonts w:ascii="Arial" w:hAnsi="Arial" w:cs="Arial"/>
          <w:sz w:val="24"/>
          <w:szCs w:val="24"/>
        </w:rPr>
        <w:t>n</w:t>
      </w:r>
      <w:r w:rsidRPr="00435925">
        <w:rPr>
          <w:rFonts w:ascii="Arial" w:hAnsi="Arial" w:cs="Arial"/>
          <w:sz w:val="24"/>
          <w:szCs w:val="24"/>
        </w:rPr>
        <w:t xml:space="preserve"> como un modelo que </w:t>
      </w:r>
      <w:r w:rsidR="007506AD" w:rsidRPr="00435925">
        <w:rPr>
          <w:rFonts w:ascii="Arial" w:hAnsi="Arial" w:cs="Arial"/>
          <w:sz w:val="24"/>
          <w:szCs w:val="24"/>
        </w:rPr>
        <w:t>indique</w:t>
      </w:r>
      <w:r w:rsidR="00402584" w:rsidRPr="00435925">
        <w:rPr>
          <w:rFonts w:ascii="Arial" w:hAnsi="Arial" w:cs="Arial"/>
          <w:sz w:val="24"/>
          <w:szCs w:val="24"/>
        </w:rPr>
        <w:t xml:space="preserve"> </w:t>
      </w:r>
      <w:r w:rsidRPr="00435925">
        <w:rPr>
          <w:rFonts w:ascii="Arial" w:hAnsi="Arial" w:cs="Arial"/>
          <w:sz w:val="24"/>
          <w:szCs w:val="24"/>
        </w:rPr>
        <w:t>las pautas sobre cómo actuar ante una situa</w:t>
      </w:r>
      <w:r w:rsidR="001815EB">
        <w:rPr>
          <w:rFonts w:ascii="Arial" w:hAnsi="Arial" w:cs="Arial"/>
          <w:sz w:val="24"/>
          <w:szCs w:val="24"/>
        </w:rPr>
        <w:t xml:space="preserve">ción de urgencia, aportando </w:t>
      </w:r>
      <w:r w:rsidRPr="00435925">
        <w:rPr>
          <w:rFonts w:ascii="Arial" w:hAnsi="Arial" w:cs="Arial"/>
          <w:sz w:val="24"/>
          <w:szCs w:val="24"/>
        </w:rPr>
        <w:t>seguridad y contribuyendo a la coordinación medidas, pues evidentemente para que estos criterios, medidas o protocolos resulten aplicables se requieren mecanismos de coordinación eficaces, por lo que las estrategias serán integrales, considerando</w:t>
      </w:r>
      <w:r w:rsidR="001815EB">
        <w:rPr>
          <w:rFonts w:ascii="Arial" w:hAnsi="Arial" w:cs="Arial"/>
          <w:sz w:val="24"/>
          <w:szCs w:val="24"/>
        </w:rPr>
        <w:t xml:space="preserve"> también que la OMS recomienda </w:t>
      </w:r>
      <w:r w:rsidRPr="00435925">
        <w:rPr>
          <w:rFonts w:ascii="Arial" w:hAnsi="Arial" w:cs="Arial"/>
          <w:sz w:val="24"/>
          <w:szCs w:val="24"/>
        </w:rPr>
        <w:t>promover la acción multisectorial en el tema de sa</w:t>
      </w:r>
      <w:r w:rsidR="007506AD" w:rsidRPr="00435925">
        <w:rPr>
          <w:rFonts w:ascii="Arial" w:hAnsi="Arial" w:cs="Arial"/>
          <w:sz w:val="24"/>
          <w:szCs w:val="24"/>
        </w:rPr>
        <w:t>lud mental</w:t>
      </w:r>
      <w:r w:rsidR="007506AD" w:rsidRPr="00435925">
        <w:rPr>
          <w:rStyle w:val="Refdenotaalpie"/>
          <w:rFonts w:ascii="Arial" w:hAnsi="Arial" w:cs="Arial"/>
          <w:sz w:val="24"/>
          <w:szCs w:val="24"/>
        </w:rPr>
        <w:footnoteReference w:id="8"/>
      </w:r>
      <w:r w:rsidR="007506AD" w:rsidRPr="00435925">
        <w:rPr>
          <w:rFonts w:ascii="Arial" w:hAnsi="Arial" w:cs="Arial"/>
          <w:sz w:val="24"/>
          <w:szCs w:val="24"/>
        </w:rPr>
        <w:t>, este</w:t>
      </w:r>
      <w:r w:rsidRPr="00435925">
        <w:rPr>
          <w:rFonts w:ascii="Arial" w:hAnsi="Arial" w:cs="Arial"/>
          <w:sz w:val="24"/>
          <w:szCs w:val="24"/>
        </w:rPr>
        <w:t xml:space="preserve"> </w:t>
      </w:r>
      <w:r w:rsidR="007506AD" w:rsidRPr="00435925">
        <w:rPr>
          <w:rFonts w:ascii="Arial" w:hAnsi="Arial" w:cs="Arial"/>
          <w:sz w:val="24"/>
          <w:szCs w:val="24"/>
        </w:rPr>
        <w:t xml:space="preserve">es </w:t>
      </w:r>
      <w:r w:rsidRPr="00435925">
        <w:rPr>
          <w:rFonts w:ascii="Arial" w:hAnsi="Arial" w:cs="Arial"/>
          <w:sz w:val="24"/>
          <w:szCs w:val="24"/>
        </w:rPr>
        <w:t>uno de los enfoques propuestos</w:t>
      </w:r>
      <w:r w:rsidR="00402584" w:rsidRPr="00435925">
        <w:rPr>
          <w:rFonts w:ascii="Arial" w:hAnsi="Arial" w:cs="Arial"/>
          <w:sz w:val="24"/>
          <w:szCs w:val="24"/>
        </w:rPr>
        <w:t>.</w:t>
      </w:r>
    </w:p>
    <w:p w:rsidR="003D0E5D" w:rsidRPr="001815EB" w:rsidRDefault="00BE2821" w:rsidP="00435925">
      <w:pPr>
        <w:pStyle w:val="Prrafodelista"/>
        <w:numPr>
          <w:ilvl w:val="0"/>
          <w:numId w:val="8"/>
        </w:numPr>
        <w:jc w:val="both"/>
        <w:rPr>
          <w:rFonts w:ascii="Arial" w:hAnsi="Arial" w:cs="Arial"/>
          <w:sz w:val="24"/>
          <w:szCs w:val="24"/>
        </w:rPr>
      </w:pPr>
      <w:r w:rsidRPr="00435925">
        <w:rPr>
          <w:rFonts w:ascii="Arial" w:hAnsi="Arial" w:cs="Arial"/>
          <w:sz w:val="24"/>
          <w:szCs w:val="24"/>
        </w:rPr>
        <w:t xml:space="preserve">Actualmente se brinda </w:t>
      </w:r>
      <w:r w:rsidRPr="00435925">
        <w:rPr>
          <w:rFonts w:ascii="Arial" w:hAnsi="Arial" w:cs="Arial"/>
          <w:b/>
          <w:sz w:val="24"/>
          <w:szCs w:val="24"/>
        </w:rPr>
        <w:t>ap</w:t>
      </w:r>
      <w:r w:rsidR="007506AD" w:rsidRPr="00435925">
        <w:rPr>
          <w:rFonts w:ascii="Arial" w:hAnsi="Arial" w:cs="Arial"/>
          <w:b/>
          <w:sz w:val="24"/>
          <w:szCs w:val="24"/>
        </w:rPr>
        <w:t>oyo vía telefónica y</w:t>
      </w:r>
      <w:r w:rsidRPr="00435925">
        <w:rPr>
          <w:rFonts w:ascii="Arial" w:hAnsi="Arial" w:cs="Arial"/>
          <w:b/>
          <w:sz w:val="24"/>
          <w:szCs w:val="24"/>
        </w:rPr>
        <w:t xml:space="preserve"> personal</w:t>
      </w:r>
      <w:r w:rsidR="007506AD" w:rsidRPr="00435925">
        <w:rPr>
          <w:rFonts w:ascii="Arial" w:hAnsi="Arial" w:cs="Arial"/>
          <w:sz w:val="24"/>
          <w:szCs w:val="24"/>
        </w:rPr>
        <w:t xml:space="preserve"> para la atención</w:t>
      </w:r>
      <w:r w:rsidRPr="00435925">
        <w:rPr>
          <w:rFonts w:ascii="Arial" w:hAnsi="Arial" w:cs="Arial"/>
          <w:sz w:val="24"/>
          <w:szCs w:val="24"/>
        </w:rPr>
        <w:t xml:space="preserve"> de la salud mental a través de las dependencias del Sistema Estatal de Salud, sin embargo es importante que de manera expresa quede comprendido en este apartado, reconociendo sus funciones y para que se amplíe la difusión de sus servicios en aras de lograr u</w:t>
      </w:r>
      <w:r w:rsidR="00AD4C91" w:rsidRPr="00435925">
        <w:rPr>
          <w:rFonts w:ascii="Arial" w:hAnsi="Arial" w:cs="Arial"/>
          <w:sz w:val="24"/>
          <w:szCs w:val="24"/>
        </w:rPr>
        <w:t>na atención oportuna con</w:t>
      </w:r>
      <w:r w:rsidRPr="00435925">
        <w:rPr>
          <w:rFonts w:ascii="Arial" w:hAnsi="Arial" w:cs="Arial"/>
          <w:sz w:val="24"/>
          <w:szCs w:val="24"/>
        </w:rPr>
        <w:t xml:space="preserve"> la debida canalización.</w:t>
      </w:r>
    </w:p>
    <w:p w:rsidR="00BE2821" w:rsidRPr="00435925" w:rsidRDefault="00BE2821" w:rsidP="00435925">
      <w:pPr>
        <w:pStyle w:val="Prrafodelista"/>
        <w:numPr>
          <w:ilvl w:val="0"/>
          <w:numId w:val="8"/>
        </w:numPr>
        <w:jc w:val="both"/>
        <w:rPr>
          <w:rFonts w:ascii="Arial" w:hAnsi="Arial" w:cs="Arial"/>
          <w:sz w:val="24"/>
          <w:szCs w:val="24"/>
        </w:rPr>
      </w:pPr>
      <w:r w:rsidRPr="00435925">
        <w:rPr>
          <w:rFonts w:ascii="Arial" w:hAnsi="Arial" w:cs="Arial"/>
          <w:sz w:val="24"/>
          <w:szCs w:val="24"/>
        </w:rPr>
        <w:t>Parte de los factores referidos en los párrafos que anteceden, como son los de riesgo y precipitantes de la conducta suicida</w:t>
      </w:r>
      <w:r w:rsidR="00402584" w:rsidRPr="00435925">
        <w:rPr>
          <w:rFonts w:ascii="Arial" w:hAnsi="Arial" w:cs="Arial"/>
          <w:sz w:val="24"/>
          <w:szCs w:val="24"/>
        </w:rPr>
        <w:t>,</w:t>
      </w:r>
      <w:r w:rsidRPr="00435925">
        <w:rPr>
          <w:rFonts w:ascii="Arial" w:hAnsi="Arial" w:cs="Arial"/>
          <w:sz w:val="24"/>
          <w:szCs w:val="24"/>
        </w:rPr>
        <w:t xml:space="preserve"> de al</w:t>
      </w:r>
      <w:r w:rsidR="00402584" w:rsidRPr="00435925">
        <w:rPr>
          <w:rFonts w:ascii="Arial" w:hAnsi="Arial" w:cs="Arial"/>
          <w:sz w:val="24"/>
          <w:szCs w:val="24"/>
        </w:rPr>
        <w:t xml:space="preserve">guna manera son contrarrestados </w:t>
      </w:r>
      <w:r w:rsidRPr="00435925">
        <w:rPr>
          <w:rFonts w:ascii="Arial" w:hAnsi="Arial" w:cs="Arial"/>
          <w:sz w:val="24"/>
          <w:szCs w:val="24"/>
        </w:rPr>
        <w:t>con las acciones de pre</w:t>
      </w:r>
      <w:r w:rsidR="00897E03" w:rsidRPr="00435925">
        <w:rPr>
          <w:rFonts w:ascii="Arial" w:hAnsi="Arial" w:cs="Arial"/>
          <w:sz w:val="24"/>
          <w:szCs w:val="24"/>
        </w:rPr>
        <w:t xml:space="preserve">vención y atención aquí </w:t>
      </w:r>
      <w:r w:rsidRPr="00435925">
        <w:rPr>
          <w:rFonts w:ascii="Arial" w:hAnsi="Arial" w:cs="Arial"/>
          <w:sz w:val="24"/>
          <w:szCs w:val="24"/>
        </w:rPr>
        <w:t>s</w:t>
      </w:r>
      <w:r w:rsidR="00897E03" w:rsidRPr="00435925">
        <w:rPr>
          <w:rFonts w:ascii="Arial" w:hAnsi="Arial" w:cs="Arial"/>
          <w:sz w:val="24"/>
          <w:szCs w:val="24"/>
        </w:rPr>
        <w:t>eñalados</w:t>
      </w:r>
      <w:r w:rsidRPr="00435925">
        <w:rPr>
          <w:rFonts w:ascii="Arial" w:hAnsi="Arial" w:cs="Arial"/>
          <w:sz w:val="24"/>
          <w:szCs w:val="24"/>
        </w:rPr>
        <w:t xml:space="preserve">, sin embargo, aún cuando el problema del suicidio no atiende a situaciones o factores homogéneos, </w:t>
      </w:r>
      <w:r w:rsidRPr="00435925">
        <w:rPr>
          <w:rFonts w:ascii="Arial" w:hAnsi="Arial" w:cs="Arial"/>
          <w:b/>
          <w:sz w:val="24"/>
          <w:szCs w:val="24"/>
        </w:rPr>
        <w:t>los factores protectores o socioambientales favorables</w:t>
      </w:r>
      <w:r w:rsidRPr="00435925">
        <w:rPr>
          <w:rFonts w:ascii="Arial" w:hAnsi="Arial" w:cs="Arial"/>
          <w:sz w:val="24"/>
          <w:szCs w:val="24"/>
        </w:rPr>
        <w:t xml:space="preserve"> juegan un papel primordial al tratarse de mejorar la salud mental y psicosocial por lo que su promoción también debe ser considerada como prioritaria.</w:t>
      </w:r>
    </w:p>
    <w:p w:rsidR="007E4ED7" w:rsidRPr="00F242A9" w:rsidRDefault="00BE2821" w:rsidP="00F242A9">
      <w:pPr>
        <w:pStyle w:val="Prrafodelista"/>
        <w:numPr>
          <w:ilvl w:val="0"/>
          <w:numId w:val="8"/>
        </w:numPr>
        <w:jc w:val="both"/>
        <w:rPr>
          <w:rFonts w:ascii="Arial" w:hAnsi="Arial" w:cs="Arial"/>
          <w:sz w:val="24"/>
          <w:szCs w:val="24"/>
        </w:rPr>
      </w:pPr>
      <w:r w:rsidRPr="00435925">
        <w:rPr>
          <w:rFonts w:ascii="Arial" w:hAnsi="Arial" w:cs="Arial"/>
          <w:sz w:val="24"/>
          <w:szCs w:val="24"/>
        </w:rPr>
        <w:t xml:space="preserve">Parte de todo tratamiento, además de la prevención y atención del problema, es </w:t>
      </w:r>
      <w:r w:rsidRPr="00435925">
        <w:rPr>
          <w:rFonts w:ascii="Arial" w:hAnsi="Arial" w:cs="Arial"/>
          <w:b/>
          <w:sz w:val="24"/>
          <w:szCs w:val="24"/>
        </w:rPr>
        <w:t xml:space="preserve">dar seguimiento </w:t>
      </w:r>
      <w:r w:rsidRPr="00435925">
        <w:rPr>
          <w:rFonts w:ascii="Arial" w:hAnsi="Arial" w:cs="Arial"/>
          <w:sz w:val="24"/>
          <w:szCs w:val="24"/>
        </w:rPr>
        <w:t>al mismo para que el resultado esperado sea el idóneo, así la conducta suicida no es la excepción pues la</w:t>
      </w:r>
      <w:r w:rsidR="006D6F30" w:rsidRPr="00435925">
        <w:rPr>
          <w:rFonts w:ascii="Arial" w:hAnsi="Arial" w:cs="Arial"/>
          <w:sz w:val="24"/>
          <w:szCs w:val="24"/>
        </w:rPr>
        <w:t xml:space="preserve"> cont</w:t>
      </w:r>
      <w:r w:rsidR="00AD4C91" w:rsidRPr="00F242A9">
        <w:rPr>
          <w:rFonts w:ascii="Arial" w:hAnsi="Arial" w:cs="Arial"/>
          <w:sz w:val="24"/>
          <w:szCs w:val="24"/>
        </w:rPr>
        <w:t>inuidad del apoyo y</w:t>
      </w:r>
      <w:r w:rsidRPr="00F242A9">
        <w:rPr>
          <w:rFonts w:ascii="Arial" w:hAnsi="Arial" w:cs="Arial"/>
          <w:sz w:val="24"/>
          <w:szCs w:val="24"/>
        </w:rPr>
        <w:t xml:space="preserve"> de las medidas preventivas a un mediano o largo plazo juegan un papel esencial para evitar un trágico final. Pero además </w:t>
      </w:r>
      <w:r w:rsidRPr="00F242A9">
        <w:rPr>
          <w:rFonts w:ascii="Arial" w:hAnsi="Arial" w:cs="Arial"/>
          <w:sz w:val="24"/>
          <w:szCs w:val="24"/>
        </w:rPr>
        <w:lastRenderedPageBreak/>
        <w:t xml:space="preserve">de poner atención en la persona que realizó esta conducta es importante ampliar la </w:t>
      </w:r>
      <w:r w:rsidR="00F242A9">
        <w:rPr>
          <w:rFonts w:ascii="Arial" w:hAnsi="Arial" w:cs="Arial"/>
          <w:sz w:val="24"/>
          <w:szCs w:val="24"/>
        </w:rPr>
        <w:t xml:space="preserve">visión del alcance </w:t>
      </w:r>
      <w:r w:rsidRPr="00F242A9">
        <w:rPr>
          <w:rFonts w:ascii="Arial" w:hAnsi="Arial" w:cs="Arial"/>
          <w:sz w:val="24"/>
          <w:szCs w:val="24"/>
        </w:rPr>
        <w:t>del problema a su núcleo fami</w:t>
      </w:r>
      <w:r w:rsidR="00F242A9">
        <w:rPr>
          <w:rFonts w:ascii="Arial" w:hAnsi="Arial" w:cs="Arial"/>
          <w:sz w:val="24"/>
          <w:szCs w:val="24"/>
        </w:rPr>
        <w:t>liar o comunitario, pues</w:t>
      </w:r>
      <w:r w:rsidRPr="00F242A9">
        <w:rPr>
          <w:rFonts w:ascii="Arial" w:hAnsi="Arial" w:cs="Arial"/>
          <w:sz w:val="24"/>
          <w:szCs w:val="24"/>
        </w:rPr>
        <w:t xml:space="preserve"> consumado el suicidio, el impacto de tal acción en las personas allegadas o presentes durante el acto, demanda valorar las necesidades de apoyo</w:t>
      </w:r>
      <w:r w:rsidR="00AD4C91" w:rsidRPr="00F242A9">
        <w:rPr>
          <w:rFonts w:ascii="Arial" w:hAnsi="Arial" w:cs="Arial"/>
          <w:sz w:val="24"/>
          <w:szCs w:val="24"/>
        </w:rPr>
        <w:t xml:space="preserve"> existentes, por lo que </w:t>
      </w:r>
      <w:r w:rsidRPr="00F242A9">
        <w:rPr>
          <w:rFonts w:ascii="Arial" w:hAnsi="Arial" w:cs="Arial"/>
          <w:sz w:val="24"/>
          <w:szCs w:val="24"/>
        </w:rPr>
        <w:t>ofrecerlas opo</w:t>
      </w:r>
      <w:r w:rsidR="00402584" w:rsidRPr="00F242A9">
        <w:rPr>
          <w:rFonts w:ascii="Arial" w:hAnsi="Arial" w:cs="Arial"/>
          <w:sz w:val="24"/>
          <w:szCs w:val="24"/>
        </w:rPr>
        <w:t>rtunamente también constituye</w:t>
      </w:r>
      <w:r w:rsidRPr="00F242A9">
        <w:rPr>
          <w:rFonts w:ascii="Arial" w:hAnsi="Arial" w:cs="Arial"/>
          <w:sz w:val="24"/>
          <w:szCs w:val="24"/>
        </w:rPr>
        <w:t xml:space="preserve"> una manera de prevenir futuros problemas que atañen a la salud mental y psicosocial.</w:t>
      </w:r>
    </w:p>
    <w:p w:rsidR="00BE2821" w:rsidRPr="00435925" w:rsidRDefault="00E35A70" w:rsidP="00435925">
      <w:pPr>
        <w:jc w:val="both"/>
        <w:rPr>
          <w:rFonts w:ascii="Arial" w:hAnsi="Arial" w:cs="Arial"/>
          <w:sz w:val="24"/>
          <w:szCs w:val="24"/>
        </w:rPr>
      </w:pPr>
      <w:r w:rsidRPr="00435925">
        <w:rPr>
          <w:rFonts w:ascii="Arial" w:hAnsi="Arial" w:cs="Arial"/>
          <w:sz w:val="24"/>
          <w:szCs w:val="24"/>
        </w:rPr>
        <w:t>Finalment</w:t>
      </w:r>
      <w:r w:rsidR="00F242A9">
        <w:rPr>
          <w:rFonts w:ascii="Arial" w:hAnsi="Arial" w:cs="Arial"/>
          <w:sz w:val="24"/>
          <w:szCs w:val="24"/>
        </w:rPr>
        <w:t>e es necesario hacer hincapié en</w:t>
      </w:r>
      <w:r w:rsidRPr="00435925">
        <w:rPr>
          <w:rFonts w:ascii="Arial" w:hAnsi="Arial" w:cs="Arial"/>
          <w:sz w:val="24"/>
          <w:szCs w:val="24"/>
        </w:rPr>
        <w:t xml:space="preserve"> que la diferenciació</w:t>
      </w:r>
      <w:r w:rsidR="00F242A9">
        <w:rPr>
          <w:rFonts w:ascii="Arial" w:hAnsi="Arial" w:cs="Arial"/>
          <w:sz w:val="24"/>
          <w:szCs w:val="24"/>
        </w:rPr>
        <w:t>n de esta problemática de salud</w:t>
      </w:r>
      <w:r w:rsidRPr="00435925">
        <w:rPr>
          <w:rFonts w:ascii="Arial" w:hAnsi="Arial" w:cs="Arial"/>
          <w:sz w:val="24"/>
          <w:szCs w:val="24"/>
        </w:rPr>
        <w:t xml:space="preserve"> de la atención de trastornos mentales, </w:t>
      </w:r>
      <w:r w:rsidR="00AD4C91" w:rsidRPr="00435925">
        <w:rPr>
          <w:rFonts w:ascii="Arial" w:hAnsi="Arial" w:cs="Arial"/>
          <w:sz w:val="24"/>
          <w:szCs w:val="24"/>
        </w:rPr>
        <w:t>proviene</w:t>
      </w:r>
      <w:r w:rsidRPr="00435925">
        <w:rPr>
          <w:rFonts w:ascii="Arial" w:hAnsi="Arial" w:cs="Arial"/>
          <w:sz w:val="24"/>
          <w:szCs w:val="24"/>
        </w:rPr>
        <w:t xml:space="preserve"> de l</w:t>
      </w:r>
      <w:r w:rsidR="00897E03" w:rsidRPr="00435925">
        <w:rPr>
          <w:rFonts w:ascii="Arial" w:hAnsi="Arial" w:cs="Arial"/>
          <w:sz w:val="24"/>
          <w:szCs w:val="24"/>
        </w:rPr>
        <w:t>a propia naturaleza de la conducta</w:t>
      </w:r>
      <w:r w:rsidR="00F242A9">
        <w:rPr>
          <w:rFonts w:ascii="Arial" w:hAnsi="Arial" w:cs="Arial"/>
          <w:sz w:val="24"/>
          <w:szCs w:val="24"/>
        </w:rPr>
        <w:t>, que por ende debe seguir</w:t>
      </w:r>
      <w:r w:rsidRPr="00435925">
        <w:rPr>
          <w:rFonts w:ascii="Arial" w:hAnsi="Arial" w:cs="Arial"/>
          <w:sz w:val="24"/>
          <w:szCs w:val="24"/>
        </w:rPr>
        <w:t xml:space="preserve"> un tratamient</w:t>
      </w:r>
      <w:r w:rsidR="00F242A9">
        <w:rPr>
          <w:rFonts w:ascii="Arial" w:hAnsi="Arial" w:cs="Arial"/>
          <w:sz w:val="24"/>
          <w:szCs w:val="24"/>
        </w:rPr>
        <w:t>o específico</w:t>
      </w:r>
      <w:r w:rsidRPr="00435925">
        <w:rPr>
          <w:rFonts w:ascii="Arial" w:hAnsi="Arial" w:cs="Arial"/>
          <w:sz w:val="24"/>
          <w:szCs w:val="24"/>
        </w:rPr>
        <w:t>,</w:t>
      </w:r>
      <w:r w:rsidR="00F242A9">
        <w:rPr>
          <w:rFonts w:ascii="Arial" w:hAnsi="Arial" w:cs="Arial"/>
          <w:sz w:val="24"/>
          <w:szCs w:val="24"/>
        </w:rPr>
        <w:t xml:space="preserve"> pero de igual manera el proyecto contempla</w:t>
      </w:r>
      <w:r w:rsidRPr="00435925">
        <w:rPr>
          <w:rFonts w:ascii="Arial" w:hAnsi="Arial" w:cs="Arial"/>
          <w:sz w:val="24"/>
          <w:szCs w:val="24"/>
        </w:rPr>
        <w:t xml:space="preserve"> </w:t>
      </w:r>
      <w:r w:rsidR="00F242A9">
        <w:rPr>
          <w:rFonts w:ascii="Arial" w:hAnsi="Arial" w:cs="Arial"/>
          <w:sz w:val="24"/>
          <w:szCs w:val="24"/>
        </w:rPr>
        <w:t xml:space="preserve"> que </w:t>
      </w:r>
      <w:r w:rsidRPr="00435925">
        <w:rPr>
          <w:rFonts w:ascii="Arial" w:hAnsi="Arial" w:cs="Arial"/>
          <w:sz w:val="24"/>
          <w:szCs w:val="24"/>
        </w:rPr>
        <w:t xml:space="preserve">en caso de tratarse de un trastorno mental, </w:t>
      </w:r>
      <w:r w:rsidR="00AD4C91" w:rsidRPr="00435925">
        <w:rPr>
          <w:rFonts w:ascii="Arial" w:hAnsi="Arial" w:cs="Arial"/>
          <w:sz w:val="24"/>
          <w:szCs w:val="24"/>
        </w:rPr>
        <w:t>el resto de las disposiciones</w:t>
      </w:r>
      <w:r w:rsidRPr="00435925">
        <w:rPr>
          <w:rFonts w:ascii="Arial" w:hAnsi="Arial" w:cs="Arial"/>
          <w:sz w:val="24"/>
          <w:szCs w:val="24"/>
        </w:rPr>
        <w:t xml:space="preserve"> resultan aplicables en el tratamiento de la salud menta</w:t>
      </w:r>
      <w:r w:rsidR="00402584" w:rsidRPr="00435925">
        <w:rPr>
          <w:rFonts w:ascii="Arial" w:hAnsi="Arial" w:cs="Arial"/>
          <w:sz w:val="24"/>
          <w:szCs w:val="24"/>
        </w:rPr>
        <w:t>l del paciente.</w:t>
      </w:r>
    </w:p>
    <w:p w:rsidR="005466C3" w:rsidRPr="00435925" w:rsidRDefault="005466C3" w:rsidP="00435925">
      <w:pPr>
        <w:pStyle w:val="Ttulo2"/>
        <w:rPr>
          <w:rFonts w:ascii="Arial" w:hAnsi="Arial" w:cs="Arial"/>
          <w:color w:val="auto"/>
          <w:sz w:val="24"/>
          <w:szCs w:val="24"/>
        </w:rPr>
      </w:pPr>
      <w:r w:rsidRPr="00435925">
        <w:rPr>
          <w:rFonts w:ascii="Arial" w:hAnsi="Arial" w:cs="Arial"/>
          <w:color w:val="auto"/>
          <w:sz w:val="24"/>
          <w:szCs w:val="24"/>
        </w:rPr>
        <w:t>LEY DE SALUD MENTAL</w:t>
      </w:r>
    </w:p>
    <w:p w:rsidR="005466C3" w:rsidRPr="00435925" w:rsidRDefault="005466C3" w:rsidP="00435925">
      <w:pPr>
        <w:jc w:val="both"/>
        <w:rPr>
          <w:rFonts w:ascii="Arial" w:hAnsi="Arial" w:cs="Arial"/>
          <w:sz w:val="24"/>
          <w:szCs w:val="24"/>
        </w:rPr>
      </w:pPr>
      <w:r w:rsidRPr="00435925">
        <w:rPr>
          <w:rFonts w:ascii="Arial" w:hAnsi="Arial" w:cs="Arial"/>
          <w:sz w:val="24"/>
          <w:szCs w:val="24"/>
        </w:rPr>
        <w:t>Se propone que</w:t>
      </w:r>
      <w:r w:rsidR="00402584" w:rsidRPr="00435925">
        <w:rPr>
          <w:rFonts w:ascii="Arial" w:hAnsi="Arial" w:cs="Arial"/>
          <w:sz w:val="24"/>
          <w:szCs w:val="24"/>
        </w:rPr>
        <w:t xml:space="preserve"> en el </w:t>
      </w:r>
      <w:r w:rsidR="00402584" w:rsidRPr="00435925">
        <w:rPr>
          <w:rFonts w:ascii="Arial" w:hAnsi="Arial" w:cs="Arial"/>
          <w:b/>
          <w:sz w:val="24"/>
          <w:szCs w:val="24"/>
        </w:rPr>
        <w:t>artículo 1,</w:t>
      </w:r>
      <w:r w:rsidRPr="00435925">
        <w:rPr>
          <w:rFonts w:ascii="Arial" w:hAnsi="Arial" w:cs="Arial"/>
          <w:sz w:val="24"/>
          <w:szCs w:val="24"/>
        </w:rPr>
        <w:t xml:space="preserve"> dentro de los </w:t>
      </w:r>
      <w:r w:rsidRPr="00435925">
        <w:rPr>
          <w:rFonts w:ascii="Arial" w:hAnsi="Arial" w:cs="Arial"/>
          <w:b/>
          <w:sz w:val="24"/>
          <w:szCs w:val="24"/>
        </w:rPr>
        <w:t>objetivos</w:t>
      </w:r>
      <w:r w:rsidRPr="00435925">
        <w:rPr>
          <w:rFonts w:ascii="Arial" w:hAnsi="Arial" w:cs="Arial"/>
          <w:sz w:val="24"/>
          <w:szCs w:val="24"/>
        </w:rPr>
        <w:t xml:space="preserve"> que prevé este or</w:t>
      </w:r>
      <w:r w:rsidR="00402584" w:rsidRPr="00435925">
        <w:rPr>
          <w:rFonts w:ascii="Arial" w:hAnsi="Arial" w:cs="Arial"/>
          <w:sz w:val="24"/>
          <w:szCs w:val="24"/>
        </w:rPr>
        <w:t>denamiento, como una fracción X</w:t>
      </w:r>
      <w:r w:rsidRPr="00435925">
        <w:rPr>
          <w:rFonts w:ascii="Arial" w:hAnsi="Arial" w:cs="Arial"/>
          <w:sz w:val="24"/>
          <w:szCs w:val="24"/>
        </w:rPr>
        <w:t xml:space="preserve"> se contemple el reducir la incidencia de conductas suicidas, a través de la prevención, atención y seguimiento del problema, ya no hab</w:t>
      </w:r>
      <w:r w:rsidR="00402584" w:rsidRPr="00435925">
        <w:rPr>
          <w:rFonts w:ascii="Arial" w:hAnsi="Arial" w:cs="Arial"/>
          <w:sz w:val="24"/>
          <w:szCs w:val="24"/>
        </w:rPr>
        <w:t xml:space="preserve">lemos de rehabilitación pues no </w:t>
      </w:r>
      <w:r w:rsidRPr="00435925">
        <w:rPr>
          <w:rFonts w:ascii="Arial" w:hAnsi="Arial" w:cs="Arial"/>
          <w:sz w:val="24"/>
          <w:szCs w:val="24"/>
        </w:rPr>
        <w:t>en todos los casos</w:t>
      </w:r>
      <w:r w:rsidR="00402584" w:rsidRPr="00435925">
        <w:rPr>
          <w:rFonts w:ascii="Arial" w:hAnsi="Arial" w:cs="Arial"/>
          <w:sz w:val="24"/>
          <w:szCs w:val="24"/>
        </w:rPr>
        <w:t xml:space="preserve"> procede,</w:t>
      </w:r>
      <w:r w:rsidRPr="00435925">
        <w:rPr>
          <w:rFonts w:ascii="Arial" w:hAnsi="Arial" w:cs="Arial"/>
          <w:sz w:val="24"/>
          <w:szCs w:val="24"/>
        </w:rPr>
        <w:t xml:space="preserve"> más si es posi</w:t>
      </w:r>
      <w:r w:rsidR="00AD4C91" w:rsidRPr="00435925">
        <w:rPr>
          <w:rFonts w:ascii="Arial" w:hAnsi="Arial" w:cs="Arial"/>
          <w:sz w:val="24"/>
          <w:szCs w:val="24"/>
        </w:rPr>
        <w:t>ble por medio del seguimiento dar continuidad a las</w:t>
      </w:r>
      <w:r w:rsidRPr="00435925">
        <w:rPr>
          <w:rFonts w:ascii="Arial" w:hAnsi="Arial" w:cs="Arial"/>
          <w:sz w:val="24"/>
          <w:szCs w:val="24"/>
        </w:rPr>
        <w:t xml:space="preserve"> med</w:t>
      </w:r>
      <w:r w:rsidR="00AD4C91" w:rsidRPr="00435925">
        <w:rPr>
          <w:rFonts w:ascii="Arial" w:hAnsi="Arial" w:cs="Arial"/>
          <w:sz w:val="24"/>
          <w:szCs w:val="24"/>
        </w:rPr>
        <w:t>idas tendientes a la disminuir los</w:t>
      </w:r>
      <w:r w:rsidRPr="00435925">
        <w:rPr>
          <w:rFonts w:ascii="Arial" w:hAnsi="Arial" w:cs="Arial"/>
          <w:sz w:val="24"/>
          <w:szCs w:val="24"/>
        </w:rPr>
        <w:t xml:space="preserve"> casos en aras de fortalecer la salud mental y psicosocial definidas propiamente en esta ley.</w:t>
      </w:r>
    </w:p>
    <w:p w:rsidR="00AD4C91" w:rsidRPr="00435925" w:rsidRDefault="00F242A9" w:rsidP="00435925">
      <w:pPr>
        <w:jc w:val="both"/>
        <w:rPr>
          <w:rFonts w:ascii="Arial" w:hAnsi="Arial" w:cs="Arial"/>
          <w:sz w:val="24"/>
          <w:szCs w:val="24"/>
        </w:rPr>
      </w:pPr>
      <w:r>
        <w:rPr>
          <w:rFonts w:ascii="Arial" w:hAnsi="Arial" w:cs="Arial"/>
          <w:sz w:val="24"/>
          <w:szCs w:val="24"/>
        </w:rPr>
        <w:t>Dentro d</w:t>
      </w:r>
      <w:r w:rsidR="00CE2C12" w:rsidRPr="00435925">
        <w:rPr>
          <w:rFonts w:ascii="Arial" w:hAnsi="Arial" w:cs="Arial"/>
          <w:sz w:val="24"/>
          <w:szCs w:val="24"/>
        </w:rPr>
        <w:t xml:space="preserve">el </w:t>
      </w:r>
      <w:r w:rsidR="00D77C7B" w:rsidRPr="00435925">
        <w:rPr>
          <w:rFonts w:ascii="Arial" w:hAnsi="Arial" w:cs="Arial"/>
          <w:b/>
          <w:sz w:val="24"/>
          <w:szCs w:val="24"/>
        </w:rPr>
        <w:t>a</w:t>
      </w:r>
      <w:r w:rsidR="00AD4C91" w:rsidRPr="00435925">
        <w:rPr>
          <w:rFonts w:ascii="Arial" w:hAnsi="Arial" w:cs="Arial"/>
          <w:b/>
          <w:sz w:val="24"/>
          <w:szCs w:val="24"/>
        </w:rPr>
        <w:t xml:space="preserve">rtículo </w:t>
      </w:r>
      <w:r w:rsidR="00CE2C12" w:rsidRPr="00435925">
        <w:rPr>
          <w:rFonts w:ascii="Arial" w:hAnsi="Arial" w:cs="Arial"/>
          <w:b/>
          <w:sz w:val="24"/>
          <w:szCs w:val="24"/>
        </w:rPr>
        <w:t>5</w:t>
      </w:r>
      <w:r w:rsidR="00AD4C91" w:rsidRPr="00435925">
        <w:rPr>
          <w:rFonts w:ascii="Arial" w:hAnsi="Arial" w:cs="Arial"/>
          <w:b/>
          <w:sz w:val="24"/>
          <w:szCs w:val="24"/>
        </w:rPr>
        <w:t>, se añade</w:t>
      </w:r>
      <w:r w:rsidR="00CE2C12" w:rsidRPr="00435925">
        <w:rPr>
          <w:rFonts w:ascii="Arial" w:hAnsi="Arial" w:cs="Arial"/>
          <w:sz w:val="24"/>
          <w:szCs w:val="24"/>
        </w:rPr>
        <w:t xml:space="preserve"> una fracción XXIV para </w:t>
      </w:r>
      <w:r w:rsidRPr="00435925">
        <w:rPr>
          <w:rFonts w:ascii="Arial" w:hAnsi="Arial" w:cs="Arial"/>
          <w:sz w:val="24"/>
          <w:szCs w:val="24"/>
        </w:rPr>
        <w:t>observar</w:t>
      </w:r>
      <w:r w:rsidR="00AD4C91" w:rsidRPr="00435925">
        <w:rPr>
          <w:rFonts w:ascii="Arial" w:hAnsi="Arial" w:cs="Arial"/>
          <w:sz w:val="24"/>
          <w:szCs w:val="24"/>
        </w:rPr>
        <w:t xml:space="preserve"> lo que para </w:t>
      </w:r>
      <w:r w:rsidR="002A53AF">
        <w:rPr>
          <w:rFonts w:ascii="Arial" w:hAnsi="Arial" w:cs="Arial"/>
          <w:sz w:val="24"/>
          <w:szCs w:val="24"/>
        </w:rPr>
        <w:t xml:space="preserve">efectos de la ley se entenderá </w:t>
      </w:r>
      <w:r w:rsidR="00AD4C91" w:rsidRPr="00435925">
        <w:rPr>
          <w:rFonts w:ascii="Arial" w:hAnsi="Arial" w:cs="Arial"/>
          <w:sz w:val="24"/>
          <w:szCs w:val="24"/>
        </w:rPr>
        <w:t xml:space="preserve">por </w:t>
      </w:r>
      <w:r w:rsidR="00AD4C91" w:rsidRPr="00435925">
        <w:rPr>
          <w:rFonts w:ascii="Arial" w:hAnsi="Arial" w:cs="Arial"/>
          <w:b/>
          <w:sz w:val="24"/>
          <w:szCs w:val="24"/>
        </w:rPr>
        <w:t>urgencia psicológic</w:t>
      </w:r>
      <w:r w:rsidR="00D77C7B" w:rsidRPr="00435925">
        <w:rPr>
          <w:rFonts w:ascii="Arial" w:hAnsi="Arial" w:cs="Arial"/>
          <w:b/>
          <w:sz w:val="24"/>
          <w:szCs w:val="24"/>
        </w:rPr>
        <w:t>a o psiquiátrica</w:t>
      </w:r>
      <w:r>
        <w:rPr>
          <w:rFonts w:ascii="Arial" w:hAnsi="Arial" w:cs="Arial"/>
          <w:sz w:val="24"/>
          <w:szCs w:val="24"/>
        </w:rPr>
        <w:t>, definiendo a ésta como la</w:t>
      </w:r>
      <w:r w:rsidR="00AD4C91" w:rsidRPr="00435925">
        <w:rPr>
          <w:rFonts w:ascii="Arial" w:hAnsi="Arial" w:cs="Arial"/>
          <w:sz w:val="24"/>
          <w:szCs w:val="24"/>
        </w:rPr>
        <w:t xml:space="preserve"> condición en la cual la persona presenta signos y síntomas consistentes en una alteración del estado mental que ponga en riesgo su vida y/o la de otros, </w:t>
      </w:r>
      <w:r>
        <w:rPr>
          <w:rFonts w:ascii="Arial" w:hAnsi="Arial" w:cs="Arial"/>
          <w:sz w:val="24"/>
          <w:szCs w:val="24"/>
        </w:rPr>
        <w:t>estimando</w:t>
      </w:r>
      <w:r w:rsidR="00D77C7B" w:rsidRPr="00435925">
        <w:rPr>
          <w:rFonts w:ascii="Arial" w:hAnsi="Arial" w:cs="Arial"/>
          <w:sz w:val="24"/>
          <w:szCs w:val="24"/>
        </w:rPr>
        <w:t xml:space="preserve"> así </w:t>
      </w:r>
      <w:r w:rsidR="00AD4C91" w:rsidRPr="00435925">
        <w:rPr>
          <w:rFonts w:ascii="Arial" w:hAnsi="Arial" w:cs="Arial"/>
          <w:sz w:val="24"/>
          <w:szCs w:val="24"/>
        </w:rPr>
        <w:t>queda comprendida la urgencia por conducta suicida</w:t>
      </w:r>
      <w:r w:rsidR="00D77C7B" w:rsidRPr="00435925">
        <w:rPr>
          <w:rFonts w:ascii="Arial" w:hAnsi="Arial" w:cs="Arial"/>
          <w:sz w:val="24"/>
          <w:szCs w:val="24"/>
        </w:rPr>
        <w:t xml:space="preserve"> y de esta manera, aún cuando la persona no sea diagnosticada o atendida por un trastorno mental o del comportamiento por abuso de sustancias</w:t>
      </w:r>
      <w:r>
        <w:rPr>
          <w:rFonts w:ascii="Arial" w:hAnsi="Arial" w:cs="Arial"/>
          <w:sz w:val="24"/>
          <w:szCs w:val="24"/>
        </w:rPr>
        <w:t xml:space="preserve"> nocivas</w:t>
      </w:r>
      <w:r w:rsidR="00D77C7B" w:rsidRPr="00435925">
        <w:rPr>
          <w:rFonts w:ascii="Arial" w:hAnsi="Arial" w:cs="Arial"/>
          <w:sz w:val="24"/>
          <w:szCs w:val="24"/>
        </w:rPr>
        <w:t>, será atendida con el carácter de urgente por la necesidad de salvaguardar su vida.</w:t>
      </w:r>
    </w:p>
    <w:p w:rsidR="005466C3" w:rsidRPr="00435925" w:rsidRDefault="005466C3" w:rsidP="00435925">
      <w:pPr>
        <w:jc w:val="both"/>
        <w:rPr>
          <w:rFonts w:ascii="Arial" w:hAnsi="Arial" w:cs="Arial"/>
          <w:sz w:val="24"/>
          <w:szCs w:val="24"/>
        </w:rPr>
      </w:pPr>
      <w:r w:rsidRPr="00435925">
        <w:rPr>
          <w:rFonts w:ascii="Arial" w:hAnsi="Arial" w:cs="Arial"/>
          <w:sz w:val="24"/>
          <w:szCs w:val="24"/>
        </w:rPr>
        <w:t xml:space="preserve">En el </w:t>
      </w:r>
      <w:r w:rsidRPr="00435925">
        <w:rPr>
          <w:rFonts w:ascii="Arial" w:hAnsi="Arial" w:cs="Arial"/>
          <w:b/>
          <w:sz w:val="24"/>
          <w:szCs w:val="24"/>
        </w:rPr>
        <w:t>artículo 16</w:t>
      </w:r>
      <w:r w:rsidRPr="00435925">
        <w:rPr>
          <w:rFonts w:ascii="Arial" w:hAnsi="Arial" w:cs="Arial"/>
          <w:sz w:val="24"/>
          <w:szCs w:val="24"/>
        </w:rPr>
        <w:t xml:space="preserve"> que refiere </w:t>
      </w:r>
      <w:r w:rsidRPr="00435925">
        <w:rPr>
          <w:rFonts w:ascii="Arial" w:hAnsi="Arial" w:cs="Arial"/>
          <w:b/>
          <w:sz w:val="24"/>
          <w:szCs w:val="24"/>
        </w:rPr>
        <w:t>a la atención en niñas, niños y adolescentes</w:t>
      </w:r>
      <w:r w:rsidRPr="00435925">
        <w:rPr>
          <w:rFonts w:ascii="Arial" w:hAnsi="Arial" w:cs="Arial"/>
          <w:sz w:val="24"/>
          <w:szCs w:val="24"/>
        </w:rPr>
        <w:t xml:space="preserve"> de urgencias psiquiátricas derivadas de trastornos mentales y del comportamiento o por abuso de sustancias,  señala que </w:t>
      </w:r>
      <w:r w:rsidRPr="00435925">
        <w:rPr>
          <w:rFonts w:ascii="Arial" w:hAnsi="Arial" w:cs="Arial"/>
          <w:i/>
          <w:sz w:val="24"/>
          <w:szCs w:val="24"/>
        </w:rPr>
        <w:t>“en todo caso, los protocolos de atención deberán incluir la implementación de las acciones médicas…</w:t>
      </w:r>
      <w:r w:rsidR="00AD4C91" w:rsidRPr="00435925">
        <w:rPr>
          <w:rFonts w:ascii="Arial" w:hAnsi="Arial" w:cs="Arial"/>
          <w:i/>
          <w:sz w:val="24"/>
          <w:szCs w:val="24"/>
        </w:rPr>
        <w:t>”</w:t>
      </w:r>
      <w:r w:rsidRPr="00435925">
        <w:rPr>
          <w:rFonts w:ascii="Arial" w:hAnsi="Arial" w:cs="Arial"/>
          <w:sz w:val="24"/>
          <w:szCs w:val="24"/>
        </w:rPr>
        <w:t xml:space="preserve"> sin</w:t>
      </w:r>
      <w:r w:rsidR="00F55ADC">
        <w:rPr>
          <w:rFonts w:ascii="Arial" w:hAnsi="Arial" w:cs="Arial"/>
          <w:sz w:val="24"/>
          <w:szCs w:val="24"/>
        </w:rPr>
        <w:t xml:space="preserve"> embargo el objetivo es d</w:t>
      </w:r>
      <w:r w:rsidRPr="00435925">
        <w:rPr>
          <w:rFonts w:ascii="Arial" w:hAnsi="Arial" w:cs="Arial"/>
          <w:sz w:val="24"/>
          <w:szCs w:val="24"/>
        </w:rPr>
        <w:t>e</w:t>
      </w:r>
      <w:r w:rsidR="00F55ADC">
        <w:rPr>
          <w:rFonts w:ascii="Arial" w:hAnsi="Arial" w:cs="Arial"/>
          <w:sz w:val="24"/>
          <w:szCs w:val="24"/>
        </w:rPr>
        <w:t>jar</w:t>
      </w:r>
      <w:r w:rsidRPr="00435925">
        <w:rPr>
          <w:rFonts w:ascii="Arial" w:hAnsi="Arial" w:cs="Arial"/>
          <w:sz w:val="24"/>
          <w:szCs w:val="24"/>
        </w:rPr>
        <w:t xml:space="preserve"> establecido que </w:t>
      </w:r>
      <w:r w:rsidR="00F55ADC">
        <w:rPr>
          <w:rFonts w:ascii="Arial" w:hAnsi="Arial" w:cs="Arial"/>
          <w:sz w:val="24"/>
          <w:szCs w:val="24"/>
        </w:rPr>
        <w:t xml:space="preserve">en todo caso </w:t>
      </w:r>
      <w:r w:rsidRPr="00435925">
        <w:rPr>
          <w:rFonts w:ascii="Arial" w:hAnsi="Arial" w:cs="Arial"/>
          <w:b/>
          <w:sz w:val="24"/>
          <w:szCs w:val="24"/>
        </w:rPr>
        <w:t>se procederá a la aplicación inmediata de los protocolos</w:t>
      </w:r>
      <w:r w:rsidRPr="00435925">
        <w:rPr>
          <w:rFonts w:ascii="Arial" w:hAnsi="Arial" w:cs="Arial"/>
          <w:sz w:val="24"/>
          <w:szCs w:val="24"/>
        </w:rPr>
        <w:t xml:space="preserve"> que incluyan estas acciones médic</w:t>
      </w:r>
      <w:r w:rsidR="00F55ADC">
        <w:rPr>
          <w:rFonts w:ascii="Arial" w:hAnsi="Arial" w:cs="Arial"/>
          <w:sz w:val="24"/>
          <w:szCs w:val="24"/>
        </w:rPr>
        <w:t>as, para dar mayor eficacia a su</w:t>
      </w:r>
      <w:r w:rsidRPr="00435925">
        <w:rPr>
          <w:rFonts w:ascii="Arial" w:hAnsi="Arial" w:cs="Arial"/>
          <w:sz w:val="24"/>
          <w:szCs w:val="24"/>
        </w:rPr>
        <w:t xml:space="preserve"> aplicació</w:t>
      </w:r>
      <w:r w:rsidR="00F55ADC">
        <w:rPr>
          <w:rFonts w:ascii="Arial" w:hAnsi="Arial" w:cs="Arial"/>
          <w:sz w:val="24"/>
          <w:szCs w:val="24"/>
        </w:rPr>
        <w:t>n.</w:t>
      </w:r>
    </w:p>
    <w:p w:rsidR="005466C3" w:rsidRPr="00435925" w:rsidRDefault="00EF14C6" w:rsidP="00435925">
      <w:pPr>
        <w:jc w:val="both"/>
        <w:rPr>
          <w:rFonts w:ascii="Arial" w:hAnsi="Arial" w:cs="Arial"/>
          <w:sz w:val="24"/>
          <w:szCs w:val="24"/>
        </w:rPr>
      </w:pPr>
      <w:r w:rsidRPr="00435925">
        <w:rPr>
          <w:rFonts w:ascii="Arial" w:hAnsi="Arial" w:cs="Arial"/>
          <w:sz w:val="24"/>
          <w:szCs w:val="24"/>
        </w:rPr>
        <w:lastRenderedPageBreak/>
        <w:t>E</w:t>
      </w:r>
      <w:r w:rsidR="005466C3" w:rsidRPr="00435925">
        <w:rPr>
          <w:rFonts w:ascii="Arial" w:hAnsi="Arial" w:cs="Arial"/>
          <w:sz w:val="24"/>
          <w:szCs w:val="24"/>
        </w:rPr>
        <w:t xml:space="preserve">l </w:t>
      </w:r>
      <w:r w:rsidR="005466C3" w:rsidRPr="00435925">
        <w:rPr>
          <w:rFonts w:ascii="Arial" w:hAnsi="Arial" w:cs="Arial"/>
          <w:b/>
          <w:sz w:val="24"/>
          <w:szCs w:val="24"/>
        </w:rPr>
        <w:t>artículo 17</w:t>
      </w:r>
      <w:r w:rsidRPr="00435925">
        <w:rPr>
          <w:rFonts w:ascii="Arial" w:hAnsi="Arial" w:cs="Arial"/>
          <w:b/>
          <w:sz w:val="24"/>
          <w:szCs w:val="24"/>
        </w:rPr>
        <w:t>,</w:t>
      </w:r>
      <w:r w:rsidR="005466C3" w:rsidRPr="00435925">
        <w:rPr>
          <w:rFonts w:ascii="Arial" w:hAnsi="Arial" w:cs="Arial"/>
          <w:sz w:val="24"/>
          <w:szCs w:val="24"/>
        </w:rPr>
        <w:t xml:space="preserve"> que contempla a los </w:t>
      </w:r>
      <w:r w:rsidR="005466C3" w:rsidRPr="00435925">
        <w:rPr>
          <w:rFonts w:ascii="Arial" w:hAnsi="Arial" w:cs="Arial"/>
          <w:b/>
          <w:sz w:val="24"/>
          <w:szCs w:val="24"/>
        </w:rPr>
        <w:t>responsables de su guarda</w:t>
      </w:r>
      <w:r w:rsidRPr="00435925">
        <w:rPr>
          <w:rFonts w:ascii="Arial" w:hAnsi="Arial" w:cs="Arial"/>
          <w:sz w:val="24"/>
          <w:szCs w:val="24"/>
        </w:rPr>
        <w:t>,</w:t>
      </w:r>
      <w:r w:rsidR="005466C3" w:rsidRPr="00435925">
        <w:rPr>
          <w:rFonts w:ascii="Arial" w:hAnsi="Arial" w:cs="Arial"/>
          <w:sz w:val="24"/>
          <w:szCs w:val="24"/>
        </w:rPr>
        <w:t xml:space="preserve"> y </w:t>
      </w:r>
      <w:r w:rsidRPr="00435925">
        <w:rPr>
          <w:rFonts w:ascii="Arial" w:hAnsi="Arial" w:cs="Arial"/>
          <w:sz w:val="24"/>
          <w:szCs w:val="24"/>
        </w:rPr>
        <w:t xml:space="preserve">demás </w:t>
      </w:r>
      <w:r w:rsidR="005466C3" w:rsidRPr="00435925">
        <w:rPr>
          <w:rFonts w:ascii="Arial" w:hAnsi="Arial" w:cs="Arial"/>
          <w:sz w:val="24"/>
          <w:szCs w:val="24"/>
        </w:rPr>
        <w:t>personas</w:t>
      </w:r>
      <w:r w:rsidR="00AD4C91" w:rsidRPr="00435925">
        <w:rPr>
          <w:rFonts w:ascii="Arial" w:hAnsi="Arial" w:cs="Arial"/>
          <w:sz w:val="24"/>
          <w:szCs w:val="24"/>
        </w:rPr>
        <w:t xml:space="preserve"> </w:t>
      </w:r>
      <w:r w:rsidRPr="00435925">
        <w:rPr>
          <w:rFonts w:ascii="Arial" w:hAnsi="Arial" w:cs="Arial"/>
          <w:sz w:val="24"/>
          <w:szCs w:val="24"/>
        </w:rPr>
        <w:t xml:space="preserve">que </w:t>
      </w:r>
      <w:r w:rsidR="00AD4C91" w:rsidRPr="00435925">
        <w:rPr>
          <w:rFonts w:ascii="Arial" w:hAnsi="Arial" w:cs="Arial"/>
          <w:sz w:val="24"/>
          <w:szCs w:val="24"/>
        </w:rPr>
        <w:t>estén</w:t>
      </w:r>
      <w:r w:rsidR="005466C3" w:rsidRPr="00435925">
        <w:rPr>
          <w:rFonts w:ascii="Arial" w:hAnsi="Arial" w:cs="Arial"/>
          <w:sz w:val="24"/>
          <w:szCs w:val="24"/>
        </w:rPr>
        <w:t xml:space="preserve"> en contacto con los mismos</w:t>
      </w:r>
      <w:r w:rsidRPr="00435925">
        <w:rPr>
          <w:rFonts w:ascii="Arial" w:hAnsi="Arial" w:cs="Arial"/>
          <w:sz w:val="24"/>
          <w:szCs w:val="24"/>
        </w:rPr>
        <w:t>,</w:t>
      </w:r>
      <w:r w:rsidR="005466C3" w:rsidRPr="00435925">
        <w:rPr>
          <w:rFonts w:ascii="Arial" w:hAnsi="Arial" w:cs="Arial"/>
          <w:sz w:val="24"/>
          <w:szCs w:val="24"/>
        </w:rPr>
        <w:t xml:space="preserve"> para que </w:t>
      </w:r>
      <w:r w:rsidR="005466C3" w:rsidRPr="00435925">
        <w:rPr>
          <w:rFonts w:ascii="Arial" w:hAnsi="Arial" w:cs="Arial"/>
          <w:b/>
          <w:sz w:val="24"/>
          <w:szCs w:val="24"/>
        </w:rPr>
        <w:t>pr</w:t>
      </w:r>
      <w:r w:rsidR="00AD4C91" w:rsidRPr="00435925">
        <w:rPr>
          <w:rFonts w:ascii="Arial" w:hAnsi="Arial" w:cs="Arial"/>
          <w:b/>
          <w:sz w:val="24"/>
          <w:szCs w:val="24"/>
        </w:rPr>
        <w:t>ocuren la atención inmediata</w:t>
      </w:r>
      <w:r w:rsidR="00AD4C91" w:rsidRPr="00435925">
        <w:rPr>
          <w:rFonts w:ascii="Arial" w:hAnsi="Arial" w:cs="Arial"/>
          <w:sz w:val="24"/>
          <w:szCs w:val="24"/>
        </w:rPr>
        <w:t xml:space="preserve"> si presenta</w:t>
      </w:r>
      <w:r w:rsidR="005466C3" w:rsidRPr="00435925">
        <w:rPr>
          <w:rFonts w:ascii="Arial" w:hAnsi="Arial" w:cs="Arial"/>
          <w:sz w:val="24"/>
          <w:szCs w:val="24"/>
        </w:rPr>
        <w:t xml:space="preserve">n alteraciones en su conducta o </w:t>
      </w:r>
      <w:r w:rsidRPr="00435925">
        <w:rPr>
          <w:rFonts w:ascii="Arial" w:hAnsi="Arial" w:cs="Arial"/>
          <w:sz w:val="24"/>
          <w:szCs w:val="24"/>
        </w:rPr>
        <w:t xml:space="preserve">cuando </w:t>
      </w:r>
      <w:r w:rsidR="005466C3" w:rsidRPr="00435925">
        <w:rPr>
          <w:rFonts w:ascii="Arial" w:hAnsi="Arial" w:cs="Arial"/>
          <w:sz w:val="24"/>
          <w:szCs w:val="24"/>
        </w:rPr>
        <w:t>exista un trastorno mental y del comportamiento que tratar</w:t>
      </w:r>
      <w:r w:rsidR="005466C3" w:rsidRPr="00435925">
        <w:rPr>
          <w:rFonts w:ascii="Arial" w:hAnsi="Arial" w:cs="Arial"/>
          <w:b/>
          <w:sz w:val="24"/>
          <w:szCs w:val="24"/>
        </w:rPr>
        <w:t xml:space="preserve">, </w:t>
      </w:r>
      <w:r w:rsidR="005466C3" w:rsidRPr="00435925">
        <w:rPr>
          <w:rFonts w:ascii="Arial" w:hAnsi="Arial" w:cs="Arial"/>
          <w:sz w:val="24"/>
          <w:szCs w:val="24"/>
        </w:rPr>
        <w:t>se sugiere</w:t>
      </w:r>
      <w:r w:rsidR="005466C3" w:rsidRPr="00435925">
        <w:rPr>
          <w:rFonts w:ascii="Arial" w:hAnsi="Arial" w:cs="Arial"/>
          <w:b/>
          <w:sz w:val="24"/>
          <w:szCs w:val="24"/>
        </w:rPr>
        <w:t xml:space="preserve"> </w:t>
      </w:r>
      <w:r w:rsidR="005466C3" w:rsidRPr="00435925">
        <w:rPr>
          <w:rFonts w:ascii="Arial" w:hAnsi="Arial" w:cs="Arial"/>
          <w:sz w:val="24"/>
          <w:szCs w:val="24"/>
        </w:rPr>
        <w:t>agregar que exista</w:t>
      </w:r>
      <w:r w:rsidR="005466C3" w:rsidRPr="00435925">
        <w:rPr>
          <w:rFonts w:ascii="Arial" w:hAnsi="Arial" w:cs="Arial"/>
          <w:b/>
          <w:sz w:val="24"/>
          <w:szCs w:val="24"/>
        </w:rPr>
        <w:t xml:space="preserve"> </w:t>
      </w:r>
      <w:r w:rsidR="005466C3" w:rsidRPr="00435925">
        <w:rPr>
          <w:rFonts w:ascii="Arial" w:hAnsi="Arial" w:cs="Arial"/>
          <w:sz w:val="24"/>
          <w:szCs w:val="24"/>
        </w:rPr>
        <w:t xml:space="preserve">un </w:t>
      </w:r>
      <w:r w:rsidR="005466C3" w:rsidRPr="00435925">
        <w:rPr>
          <w:rFonts w:ascii="Arial" w:hAnsi="Arial" w:cs="Arial"/>
          <w:b/>
          <w:sz w:val="24"/>
          <w:szCs w:val="24"/>
        </w:rPr>
        <w:t>especial interés en aquellas conductas que pongan en riesgo su vida</w:t>
      </w:r>
      <w:r w:rsidR="005466C3" w:rsidRPr="00435925">
        <w:rPr>
          <w:rFonts w:ascii="Arial" w:hAnsi="Arial" w:cs="Arial"/>
          <w:sz w:val="24"/>
          <w:szCs w:val="24"/>
        </w:rPr>
        <w:t xml:space="preserve">, como </w:t>
      </w:r>
      <w:r w:rsidR="00F55ADC">
        <w:rPr>
          <w:rFonts w:ascii="Arial" w:hAnsi="Arial" w:cs="Arial"/>
          <w:sz w:val="24"/>
          <w:szCs w:val="24"/>
        </w:rPr>
        <w:t xml:space="preserve">los </w:t>
      </w:r>
      <w:r w:rsidR="005466C3" w:rsidRPr="00435925">
        <w:rPr>
          <w:rFonts w:ascii="Arial" w:hAnsi="Arial" w:cs="Arial"/>
          <w:sz w:val="24"/>
          <w:szCs w:val="24"/>
        </w:rPr>
        <w:t xml:space="preserve">signos o señales que indiquen riesgo de autolesión o conducta suicida, pues dentro de la atención a la salud mental, el problema del suicidio tiene esta lamentable </w:t>
      </w:r>
      <w:r w:rsidRPr="00435925">
        <w:rPr>
          <w:rFonts w:ascii="Arial" w:hAnsi="Arial" w:cs="Arial"/>
          <w:sz w:val="24"/>
          <w:szCs w:val="24"/>
        </w:rPr>
        <w:t>característica</w:t>
      </w:r>
      <w:r w:rsidR="005466C3" w:rsidRPr="00435925">
        <w:rPr>
          <w:rFonts w:ascii="Arial" w:hAnsi="Arial" w:cs="Arial"/>
          <w:sz w:val="24"/>
          <w:szCs w:val="24"/>
        </w:rPr>
        <w:t>, en todos los casos implica atentar contra la propia vida, y debe ser priorizarse su atención no porque las otras sean menos importantes, sino porque se trata de tutelar la vida misma de nuestras niñas, niños y adolescentes, el grupo</w:t>
      </w:r>
      <w:r w:rsidRPr="00435925">
        <w:rPr>
          <w:rFonts w:ascii="Arial" w:hAnsi="Arial" w:cs="Arial"/>
          <w:sz w:val="24"/>
          <w:szCs w:val="24"/>
        </w:rPr>
        <w:t xml:space="preserve"> social</w:t>
      </w:r>
      <w:r w:rsidR="005466C3" w:rsidRPr="00435925">
        <w:rPr>
          <w:rFonts w:ascii="Arial" w:hAnsi="Arial" w:cs="Arial"/>
          <w:sz w:val="24"/>
          <w:szCs w:val="24"/>
        </w:rPr>
        <w:t xml:space="preserve"> al que más aqueja esta problemática.</w:t>
      </w:r>
    </w:p>
    <w:p w:rsidR="00402584" w:rsidRPr="00435925" w:rsidRDefault="005466C3" w:rsidP="00435925">
      <w:pPr>
        <w:jc w:val="both"/>
        <w:rPr>
          <w:rFonts w:ascii="Arial" w:hAnsi="Arial" w:cs="Arial"/>
          <w:sz w:val="24"/>
          <w:szCs w:val="24"/>
        </w:rPr>
      </w:pPr>
      <w:r w:rsidRPr="00435925">
        <w:rPr>
          <w:rFonts w:ascii="Arial" w:hAnsi="Arial" w:cs="Arial"/>
          <w:sz w:val="24"/>
          <w:szCs w:val="24"/>
        </w:rPr>
        <w:t xml:space="preserve">El </w:t>
      </w:r>
      <w:r w:rsidRPr="00435925">
        <w:rPr>
          <w:rFonts w:ascii="Arial" w:hAnsi="Arial" w:cs="Arial"/>
          <w:b/>
          <w:sz w:val="24"/>
          <w:szCs w:val="24"/>
        </w:rPr>
        <w:t>artículo 18</w:t>
      </w:r>
      <w:r w:rsidRPr="00435925">
        <w:rPr>
          <w:rFonts w:ascii="Arial" w:hAnsi="Arial" w:cs="Arial"/>
          <w:sz w:val="24"/>
          <w:szCs w:val="24"/>
        </w:rPr>
        <w:t xml:space="preserve"> refiere lo que debe contemplar la educación inicial, básica y hasta media superior para abonar e</w:t>
      </w:r>
      <w:r w:rsidR="00402584" w:rsidRPr="00435925">
        <w:rPr>
          <w:rFonts w:ascii="Arial" w:hAnsi="Arial" w:cs="Arial"/>
          <w:sz w:val="24"/>
          <w:szCs w:val="24"/>
        </w:rPr>
        <w:t>n el cuidado de la salud mental, por lo que se sugiere</w:t>
      </w:r>
    </w:p>
    <w:p w:rsidR="00402584" w:rsidRPr="00435925" w:rsidRDefault="00402584" w:rsidP="00435925">
      <w:pPr>
        <w:pStyle w:val="Prrafodelista"/>
        <w:numPr>
          <w:ilvl w:val="0"/>
          <w:numId w:val="9"/>
        </w:numPr>
        <w:jc w:val="both"/>
        <w:rPr>
          <w:rFonts w:ascii="Arial" w:hAnsi="Arial" w:cs="Arial"/>
          <w:sz w:val="24"/>
          <w:szCs w:val="24"/>
        </w:rPr>
      </w:pPr>
      <w:r w:rsidRPr="00435925">
        <w:rPr>
          <w:rFonts w:ascii="Arial" w:hAnsi="Arial" w:cs="Arial"/>
          <w:sz w:val="24"/>
          <w:szCs w:val="24"/>
        </w:rPr>
        <w:t xml:space="preserve">En lo que hace a las </w:t>
      </w:r>
      <w:r w:rsidRPr="00435925">
        <w:rPr>
          <w:rFonts w:ascii="Arial" w:hAnsi="Arial" w:cs="Arial"/>
          <w:b/>
          <w:sz w:val="24"/>
          <w:szCs w:val="24"/>
        </w:rPr>
        <w:t>fracciones I, II, y III</w:t>
      </w:r>
      <w:r w:rsidRPr="00435925">
        <w:rPr>
          <w:rFonts w:ascii="Arial" w:hAnsi="Arial" w:cs="Arial"/>
          <w:sz w:val="24"/>
          <w:szCs w:val="24"/>
        </w:rPr>
        <w:t>, atendiendo a que a estos niveles educativos</w:t>
      </w:r>
      <w:r w:rsidR="005466C3" w:rsidRPr="00435925">
        <w:rPr>
          <w:rFonts w:ascii="Arial" w:hAnsi="Arial" w:cs="Arial"/>
          <w:sz w:val="24"/>
          <w:szCs w:val="24"/>
        </w:rPr>
        <w:t xml:space="preserve"> no sólo acuden </w:t>
      </w:r>
      <w:r w:rsidR="005466C3" w:rsidRPr="00435925">
        <w:rPr>
          <w:rFonts w:ascii="Arial" w:hAnsi="Arial" w:cs="Arial"/>
          <w:b/>
          <w:sz w:val="24"/>
          <w:szCs w:val="24"/>
        </w:rPr>
        <w:t>niñas, niños y adolescentes</w:t>
      </w:r>
      <w:r w:rsidR="005466C3" w:rsidRPr="00435925">
        <w:rPr>
          <w:rFonts w:ascii="Arial" w:hAnsi="Arial" w:cs="Arial"/>
          <w:sz w:val="24"/>
          <w:szCs w:val="24"/>
        </w:rPr>
        <w:t xml:space="preserve">, sino </w:t>
      </w:r>
      <w:r w:rsidR="005466C3" w:rsidRPr="00435925">
        <w:rPr>
          <w:rFonts w:ascii="Arial" w:hAnsi="Arial" w:cs="Arial"/>
          <w:b/>
          <w:sz w:val="24"/>
          <w:szCs w:val="24"/>
        </w:rPr>
        <w:t>tam</w:t>
      </w:r>
      <w:r w:rsidR="00EF14C6" w:rsidRPr="00435925">
        <w:rPr>
          <w:rFonts w:ascii="Arial" w:hAnsi="Arial" w:cs="Arial"/>
          <w:b/>
          <w:sz w:val="24"/>
          <w:szCs w:val="24"/>
        </w:rPr>
        <w:t>bién jóvenes</w:t>
      </w:r>
      <w:r w:rsidR="00EF14C6" w:rsidRPr="00435925">
        <w:rPr>
          <w:rFonts w:ascii="Arial" w:hAnsi="Arial" w:cs="Arial"/>
          <w:sz w:val="24"/>
          <w:szCs w:val="24"/>
        </w:rPr>
        <w:t>, es decir</w:t>
      </w:r>
      <w:r w:rsidR="005466C3" w:rsidRPr="00435925">
        <w:rPr>
          <w:rFonts w:ascii="Arial" w:hAnsi="Arial" w:cs="Arial"/>
          <w:sz w:val="24"/>
          <w:szCs w:val="24"/>
        </w:rPr>
        <w:t xml:space="preserve"> los mayores de 18 años de edad</w:t>
      </w:r>
      <w:r w:rsidR="00EF14C6" w:rsidRPr="00435925">
        <w:rPr>
          <w:rFonts w:ascii="Arial" w:hAnsi="Arial" w:cs="Arial"/>
          <w:sz w:val="24"/>
          <w:szCs w:val="24"/>
        </w:rPr>
        <w:t xml:space="preserve"> dentro del nivel de educación media superior</w:t>
      </w:r>
      <w:r w:rsidR="005466C3" w:rsidRPr="00435925">
        <w:rPr>
          <w:rFonts w:ascii="Arial" w:hAnsi="Arial" w:cs="Arial"/>
          <w:sz w:val="24"/>
          <w:szCs w:val="24"/>
        </w:rPr>
        <w:t>, lo correcto sería que el artículo también los incluya y no sólo refiera a la salud mental infantil, pues acorde a las estadísticas son parte del grupo poblacional más af</w:t>
      </w:r>
      <w:r w:rsidRPr="00435925">
        <w:rPr>
          <w:rFonts w:ascii="Arial" w:hAnsi="Arial" w:cs="Arial"/>
          <w:sz w:val="24"/>
          <w:szCs w:val="24"/>
        </w:rPr>
        <w:t>ectado por la problemática</w:t>
      </w:r>
      <w:r w:rsidR="005466C3" w:rsidRPr="00435925">
        <w:rPr>
          <w:rFonts w:ascii="Arial" w:hAnsi="Arial" w:cs="Arial"/>
          <w:sz w:val="24"/>
          <w:szCs w:val="24"/>
        </w:rPr>
        <w:t>.</w:t>
      </w:r>
    </w:p>
    <w:p w:rsidR="005466C3" w:rsidRPr="00435925" w:rsidRDefault="005466C3" w:rsidP="00435925">
      <w:pPr>
        <w:pStyle w:val="Prrafodelista"/>
        <w:numPr>
          <w:ilvl w:val="0"/>
          <w:numId w:val="9"/>
        </w:numPr>
        <w:jc w:val="both"/>
        <w:rPr>
          <w:rFonts w:ascii="Arial" w:hAnsi="Arial" w:cs="Arial"/>
          <w:sz w:val="24"/>
          <w:szCs w:val="24"/>
        </w:rPr>
      </w:pPr>
      <w:r w:rsidRPr="00435925">
        <w:rPr>
          <w:rFonts w:ascii="Arial" w:hAnsi="Arial" w:cs="Arial"/>
          <w:sz w:val="24"/>
          <w:szCs w:val="24"/>
        </w:rPr>
        <w:t xml:space="preserve">La </w:t>
      </w:r>
      <w:r w:rsidRPr="00435925">
        <w:rPr>
          <w:rFonts w:ascii="Arial" w:hAnsi="Arial" w:cs="Arial"/>
          <w:b/>
          <w:sz w:val="24"/>
          <w:szCs w:val="24"/>
        </w:rPr>
        <w:t>fracción IV</w:t>
      </w:r>
      <w:r w:rsidR="00EF14C6" w:rsidRPr="00435925">
        <w:rPr>
          <w:rFonts w:ascii="Arial" w:hAnsi="Arial" w:cs="Arial"/>
          <w:sz w:val="24"/>
          <w:szCs w:val="24"/>
        </w:rPr>
        <w:t xml:space="preserve"> por su parte indica la acción de</w:t>
      </w:r>
      <w:r w:rsidRPr="00435925">
        <w:rPr>
          <w:rFonts w:ascii="Arial" w:hAnsi="Arial" w:cs="Arial"/>
          <w:sz w:val="24"/>
          <w:szCs w:val="24"/>
        </w:rPr>
        <w:t xml:space="preserve"> proporcionar material informativo básico en salud mental a quienes tengan a menores de edad bajo su tutela o cuidado para identificar las con</w:t>
      </w:r>
      <w:r w:rsidR="00EF14C6" w:rsidRPr="00435925">
        <w:rPr>
          <w:rFonts w:ascii="Arial" w:hAnsi="Arial" w:cs="Arial"/>
          <w:sz w:val="24"/>
          <w:szCs w:val="24"/>
        </w:rPr>
        <w:t>ductas que se han referido, y</w:t>
      </w:r>
      <w:r w:rsidRPr="00435925">
        <w:rPr>
          <w:rFonts w:ascii="Arial" w:hAnsi="Arial" w:cs="Arial"/>
          <w:sz w:val="24"/>
          <w:szCs w:val="24"/>
        </w:rPr>
        <w:t xml:space="preserve"> aplicar las medidas pre</w:t>
      </w:r>
      <w:r w:rsidR="00EF14C6" w:rsidRPr="00435925">
        <w:rPr>
          <w:rFonts w:ascii="Arial" w:hAnsi="Arial" w:cs="Arial"/>
          <w:sz w:val="24"/>
          <w:szCs w:val="24"/>
        </w:rPr>
        <w:t xml:space="preserve">ventivas en un primer momento. Por ello </w:t>
      </w:r>
      <w:r w:rsidRPr="00435925">
        <w:rPr>
          <w:rFonts w:ascii="Arial" w:hAnsi="Arial" w:cs="Arial"/>
          <w:sz w:val="24"/>
          <w:szCs w:val="24"/>
        </w:rPr>
        <w:t xml:space="preserve">se sugiere incorporar las </w:t>
      </w:r>
      <w:r w:rsidRPr="00435925">
        <w:rPr>
          <w:rFonts w:ascii="Arial" w:hAnsi="Arial" w:cs="Arial"/>
          <w:b/>
          <w:sz w:val="24"/>
          <w:szCs w:val="24"/>
        </w:rPr>
        <w:t>medidas de seguimiento</w:t>
      </w:r>
      <w:r w:rsidRPr="00435925">
        <w:rPr>
          <w:rFonts w:ascii="Arial" w:hAnsi="Arial" w:cs="Arial"/>
          <w:sz w:val="24"/>
          <w:szCs w:val="24"/>
        </w:rPr>
        <w:t xml:space="preserve"> en los casos que proceda, porque una vez identificadas, su atención comprende la continuidad a corto, mediano y largo plazo, dependiendo las circunstancias de las personas menores de edad.</w:t>
      </w:r>
    </w:p>
    <w:p w:rsidR="005466C3" w:rsidRPr="00435925" w:rsidRDefault="005466C3" w:rsidP="00435925">
      <w:pPr>
        <w:pStyle w:val="Prrafodelista"/>
        <w:numPr>
          <w:ilvl w:val="0"/>
          <w:numId w:val="9"/>
        </w:numPr>
        <w:jc w:val="both"/>
        <w:rPr>
          <w:rFonts w:ascii="Arial" w:hAnsi="Arial" w:cs="Arial"/>
          <w:sz w:val="24"/>
          <w:szCs w:val="24"/>
        </w:rPr>
      </w:pPr>
      <w:r w:rsidRPr="00435925">
        <w:rPr>
          <w:rFonts w:ascii="Arial" w:hAnsi="Arial" w:cs="Arial"/>
          <w:sz w:val="24"/>
          <w:szCs w:val="24"/>
        </w:rPr>
        <w:t xml:space="preserve">La </w:t>
      </w:r>
      <w:r w:rsidRPr="00435925">
        <w:rPr>
          <w:rFonts w:ascii="Arial" w:hAnsi="Arial" w:cs="Arial"/>
          <w:b/>
          <w:sz w:val="24"/>
          <w:szCs w:val="24"/>
        </w:rPr>
        <w:t>fracción V</w:t>
      </w:r>
      <w:r w:rsidR="00F55ADC">
        <w:rPr>
          <w:rFonts w:ascii="Arial" w:hAnsi="Arial" w:cs="Arial"/>
          <w:sz w:val="24"/>
          <w:szCs w:val="24"/>
        </w:rPr>
        <w:t xml:space="preserve"> refiere la</w:t>
      </w:r>
      <w:r w:rsidR="00F9280E" w:rsidRPr="00435925">
        <w:rPr>
          <w:rFonts w:ascii="Arial" w:hAnsi="Arial" w:cs="Arial"/>
          <w:sz w:val="24"/>
          <w:szCs w:val="24"/>
        </w:rPr>
        <w:t xml:space="preserve"> acción</w:t>
      </w:r>
      <w:r w:rsidR="00F55ADC">
        <w:rPr>
          <w:rFonts w:ascii="Arial" w:hAnsi="Arial" w:cs="Arial"/>
          <w:sz w:val="24"/>
          <w:szCs w:val="24"/>
        </w:rPr>
        <w:t xml:space="preserve"> de</w:t>
      </w:r>
      <w:r w:rsidRPr="00435925">
        <w:rPr>
          <w:rFonts w:ascii="Arial" w:hAnsi="Arial" w:cs="Arial"/>
          <w:sz w:val="24"/>
          <w:szCs w:val="24"/>
        </w:rPr>
        <w:t>:</w:t>
      </w:r>
      <w:r w:rsidR="00F55ADC">
        <w:rPr>
          <w:rFonts w:ascii="Arial" w:hAnsi="Arial" w:cs="Arial"/>
          <w:i/>
          <w:sz w:val="24"/>
          <w:szCs w:val="24"/>
        </w:rPr>
        <w:t>“</w:t>
      </w:r>
      <w:r w:rsidRPr="00435925">
        <w:rPr>
          <w:rFonts w:ascii="Arial" w:hAnsi="Arial" w:cs="Arial"/>
          <w:i/>
          <w:sz w:val="24"/>
          <w:szCs w:val="24"/>
        </w:rPr>
        <w:t xml:space="preserve"> implementar programas en coordinación con instituciones públicas o privadas para la difusión de la información básica de los trastornos mentales, y de las medidas para detectar, atender y prevenir, aquellos factores que induzcan al suicidio</w:t>
      </w:r>
      <w:r w:rsidR="00EF14C6" w:rsidRPr="00435925">
        <w:rPr>
          <w:rFonts w:ascii="Arial" w:hAnsi="Arial" w:cs="Arial"/>
          <w:i/>
          <w:sz w:val="24"/>
          <w:szCs w:val="24"/>
        </w:rPr>
        <w:t>…</w:t>
      </w:r>
      <w:r w:rsidRPr="00435925">
        <w:rPr>
          <w:rFonts w:ascii="Arial" w:hAnsi="Arial" w:cs="Arial"/>
          <w:i/>
          <w:sz w:val="24"/>
          <w:szCs w:val="24"/>
        </w:rPr>
        <w:t>”</w:t>
      </w:r>
      <w:r w:rsidR="00F9280E" w:rsidRPr="00435925">
        <w:rPr>
          <w:rFonts w:ascii="Arial" w:hAnsi="Arial" w:cs="Arial"/>
          <w:i/>
          <w:sz w:val="24"/>
          <w:szCs w:val="24"/>
        </w:rPr>
        <w:t xml:space="preserve">, </w:t>
      </w:r>
      <w:r w:rsidR="00F55ADC">
        <w:rPr>
          <w:rFonts w:ascii="Arial" w:hAnsi="Arial" w:cs="Arial"/>
          <w:sz w:val="24"/>
          <w:szCs w:val="24"/>
        </w:rPr>
        <w:t xml:space="preserve">estimando </w:t>
      </w:r>
      <w:r w:rsidRPr="00435925">
        <w:rPr>
          <w:rFonts w:ascii="Arial" w:hAnsi="Arial" w:cs="Arial"/>
          <w:sz w:val="24"/>
          <w:szCs w:val="24"/>
        </w:rPr>
        <w:t>necesario contem</w:t>
      </w:r>
      <w:r w:rsidR="00F9280E" w:rsidRPr="00435925">
        <w:rPr>
          <w:rFonts w:ascii="Arial" w:hAnsi="Arial" w:cs="Arial"/>
          <w:sz w:val="24"/>
          <w:szCs w:val="24"/>
        </w:rPr>
        <w:t>plar a la par con los programas:</w:t>
      </w:r>
      <w:r w:rsidRPr="00435925">
        <w:rPr>
          <w:rFonts w:ascii="Arial" w:hAnsi="Arial" w:cs="Arial"/>
          <w:sz w:val="24"/>
          <w:szCs w:val="24"/>
        </w:rPr>
        <w:t xml:space="preserve"> </w:t>
      </w:r>
      <w:r w:rsidRPr="00435925">
        <w:rPr>
          <w:rFonts w:ascii="Arial" w:hAnsi="Arial" w:cs="Arial"/>
          <w:b/>
          <w:sz w:val="24"/>
          <w:szCs w:val="24"/>
        </w:rPr>
        <w:t>la implementación de los pr</w:t>
      </w:r>
      <w:r w:rsidR="00F9280E" w:rsidRPr="00435925">
        <w:rPr>
          <w:rFonts w:ascii="Arial" w:hAnsi="Arial" w:cs="Arial"/>
          <w:b/>
          <w:sz w:val="24"/>
          <w:szCs w:val="24"/>
        </w:rPr>
        <w:t>otocolos de actuación</w:t>
      </w:r>
      <w:r w:rsidR="00F9280E" w:rsidRPr="00435925">
        <w:rPr>
          <w:rFonts w:ascii="Arial" w:hAnsi="Arial" w:cs="Arial"/>
          <w:sz w:val="24"/>
          <w:szCs w:val="24"/>
        </w:rPr>
        <w:t xml:space="preserve">, y </w:t>
      </w:r>
      <w:r w:rsidRPr="00435925">
        <w:rPr>
          <w:rFonts w:ascii="Arial" w:hAnsi="Arial" w:cs="Arial"/>
          <w:sz w:val="24"/>
          <w:szCs w:val="24"/>
        </w:rPr>
        <w:t>que</w:t>
      </w:r>
      <w:r w:rsidR="00F9280E" w:rsidRPr="00435925">
        <w:rPr>
          <w:rFonts w:ascii="Arial" w:hAnsi="Arial" w:cs="Arial"/>
          <w:sz w:val="24"/>
          <w:szCs w:val="24"/>
        </w:rPr>
        <w:t xml:space="preserve"> la </w:t>
      </w:r>
      <w:r w:rsidR="00F9280E" w:rsidRPr="00435925">
        <w:rPr>
          <w:rFonts w:ascii="Arial" w:hAnsi="Arial" w:cs="Arial"/>
          <w:b/>
          <w:sz w:val="24"/>
          <w:szCs w:val="24"/>
        </w:rPr>
        <w:t>información básica</w:t>
      </w:r>
      <w:r w:rsidR="00F9280E" w:rsidRPr="00435925">
        <w:rPr>
          <w:rFonts w:ascii="Arial" w:hAnsi="Arial" w:cs="Arial"/>
          <w:sz w:val="24"/>
          <w:szCs w:val="24"/>
        </w:rPr>
        <w:t xml:space="preserve"> </w:t>
      </w:r>
      <w:r w:rsidR="00F9280E" w:rsidRPr="00435925">
        <w:rPr>
          <w:rFonts w:ascii="Arial" w:hAnsi="Arial" w:cs="Arial"/>
          <w:b/>
          <w:sz w:val="24"/>
          <w:szCs w:val="24"/>
        </w:rPr>
        <w:t xml:space="preserve">comprenda </w:t>
      </w:r>
      <w:r w:rsidRPr="00435925">
        <w:rPr>
          <w:rFonts w:ascii="Arial" w:hAnsi="Arial" w:cs="Arial"/>
          <w:b/>
          <w:sz w:val="24"/>
          <w:szCs w:val="24"/>
        </w:rPr>
        <w:t>a la salud mental</w:t>
      </w:r>
      <w:r w:rsidR="00F9280E" w:rsidRPr="00435925">
        <w:rPr>
          <w:rFonts w:ascii="Arial" w:hAnsi="Arial" w:cs="Arial"/>
          <w:b/>
          <w:sz w:val="24"/>
          <w:szCs w:val="24"/>
        </w:rPr>
        <w:t>,</w:t>
      </w:r>
      <w:r w:rsidR="00F55ADC">
        <w:rPr>
          <w:rFonts w:ascii="Arial" w:hAnsi="Arial" w:cs="Arial"/>
          <w:sz w:val="24"/>
          <w:szCs w:val="24"/>
        </w:rPr>
        <w:t xml:space="preserve"> no únicamente a</w:t>
      </w:r>
      <w:r w:rsidR="00F9280E" w:rsidRPr="00435925">
        <w:rPr>
          <w:rFonts w:ascii="Arial" w:hAnsi="Arial" w:cs="Arial"/>
          <w:sz w:val="24"/>
          <w:szCs w:val="24"/>
        </w:rPr>
        <w:t xml:space="preserve"> los trastornos mentales. Así también,</w:t>
      </w:r>
      <w:r w:rsidRPr="00435925">
        <w:rPr>
          <w:rFonts w:ascii="Arial" w:hAnsi="Arial" w:cs="Arial"/>
          <w:sz w:val="24"/>
          <w:szCs w:val="24"/>
        </w:rPr>
        <w:t xml:space="preserve"> en lo que respecta</w:t>
      </w:r>
      <w:r w:rsidR="00F9280E" w:rsidRPr="00435925">
        <w:rPr>
          <w:rFonts w:ascii="Arial" w:hAnsi="Arial" w:cs="Arial"/>
          <w:sz w:val="24"/>
          <w:szCs w:val="24"/>
        </w:rPr>
        <w:t xml:space="preserve"> a</w:t>
      </w:r>
      <w:r w:rsidRPr="00435925">
        <w:rPr>
          <w:rFonts w:ascii="Arial" w:hAnsi="Arial" w:cs="Arial"/>
          <w:sz w:val="24"/>
          <w:szCs w:val="24"/>
        </w:rPr>
        <w:t xml:space="preserve"> las conductas suicidas, se refiera ampliamente no solo </w:t>
      </w:r>
      <w:r w:rsidR="00F9280E" w:rsidRPr="00435925">
        <w:rPr>
          <w:rFonts w:ascii="Arial" w:hAnsi="Arial" w:cs="Arial"/>
          <w:sz w:val="24"/>
          <w:szCs w:val="24"/>
        </w:rPr>
        <w:t>a la</w:t>
      </w:r>
      <w:r w:rsidRPr="00435925">
        <w:rPr>
          <w:rFonts w:ascii="Arial" w:hAnsi="Arial" w:cs="Arial"/>
          <w:sz w:val="24"/>
          <w:szCs w:val="24"/>
        </w:rPr>
        <w:t xml:space="preserve"> detección, atención y prevención de factores q</w:t>
      </w:r>
      <w:r w:rsidR="00F9280E" w:rsidRPr="00435925">
        <w:rPr>
          <w:rFonts w:ascii="Arial" w:hAnsi="Arial" w:cs="Arial"/>
          <w:sz w:val="24"/>
          <w:szCs w:val="24"/>
        </w:rPr>
        <w:t>ue induzcan al suicidio, sino además</w:t>
      </w:r>
      <w:r w:rsidRPr="00435925">
        <w:rPr>
          <w:rFonts w:ascii="Arial" w:hAnsi="Arial" w:cs="Arial"/>
          <w:sz w:val="24"/>
          <w:szCs w:val="24"/>
        </w:rPr>
        <w:t xml:space="preserve"> a la </w:t>
      </w:r>
      <w:r w:rsidR="0072170C" w:rsidRPr="00435925">
        <w:rPr>
          <w:rFonts w:ascii="Arial" w:hAnsi="Arial" w:cs="Arial"/>
          <w:b/>
          <w:sz w:val="24"/>
          <w:szCs w:val="24"/>
        </w:rPr>
        <w:t>i</w:t>
      </w:r>
      <w:r w:rsidRPr="00435925">
        <w:rPr>
          <w:rFonts w:ascii="Arial" w:hAnsi="Arial" w:cs="Arial"/>
          <w:b/>
          <w:sz w:val="24"/>
          <w:szCs w:val="24"/>
        </w:rPr>
        <w:t>nterve</w:t>
      </w:r>
      <w:r w:rsidR="0072170C" w:rsidRPr="00435925">
        <w:rPr>
          <w:rFonts w:ascii="Arial" w:hAnsi="Arial" w:cs="Arial"/>
          <w:b/>
          <w:sz w:val="24"/>
          <w:szCs w:val="24"/>
        </w:rPr>
        <w:t>n</w:t>
      </w:r>
      <w:r w:rsidRPr="00435925">
        <w:rPr>
          <w:rFonts w:ascii="Arial" w:hAnsi="Arial" w:cs="Arial"/>
          <w:b/>
          <w:sz w:val="24"/>
          <w:szCs w:val="24"/>
        </w:rPr>
        <w:t xml:space="preserve">ción en </w:t>
      </w:r>
      <w:r w:rsidRPr="00435925">
        <w:rPr>
          <w:rFonts w:ascii="Arial" w:hAnsi="Arial" w:cs="Arial"/>
          <w:b/>
          <w:sz w:val="24"/>
          <w:szCs w:val="24"/>
        </w:rPr>
        <w:lastRenderedPageBreak/>
        <w:t xml:space="preserve">casos urgentes para lograr la canalización con las instancias que brinden </w:t>
      </w:r>
      <w:r w:rsidR="00F9280E" w:rsidRPr="00435925">
        <w:rPr>
          <w:rFonts w:ascii="Arial" w:hAnsi="Arial" w:cs="Arial"/>
          <w:b/>
          <w:sz w:val="24"/>
          <w:szCs w:val="24"/>
        </w:rPr>
        <w:t xml:space="preserve">la </w:t>
      </w:r>
      <w:r w:rsidRPr="00435925">
        <w:rPr>
          <w:rFonts w:ascii="Arial" w:hAnsi="Arial" w:cs="Arial"/>
          <w:b/>
          <w:sz w:val="24"/>
          <w:szCs w:val="24"/>
        </w:rPr>
        <w:t>atención necesaria.</w:t>
      </w:r>
    </w:p>
    <w:p w:rsidR="005466C3" w:rsidRPr="00435925" w:rsidRDefault="005466C3" w:rsidP="00435925">
      <w:pPr>
        <w:pStyle w:val="Prrafodelista"/>
        <w:numPr>
          <w:ilvl w:val="0"/>
          <w:numId w:val="9"/>
        </w:numPr>
        <w:jc w:val="both"/>
        <w:rPr>
          <w:rFonts w:ascii="Arial" w:hAnsi="Arial" w:cs="Arial"/>
          <w:sz w:val="24"/>
          <w:szCs w:val="24"/>
        </w:rPr>
      </w:pPr>
      <w:r w:rsidRPr="00435925">
        <w:rPr>
          <w:rFonts w:ascii="Arial" w:hAnsi="Arial" w:cs="Arial"/>
          <w:sz w:val="24"/>
          <w:szCs w:val="24"/>
        </w:rPr>
        <w:t xml:space="preserve">Es importante en la </w:t>
      </w:r>
      <w:r w:rsidRPr="00435925">
        <w:rPr>
          <w:rFonts w:ascii="Arial" w:hAnsi="Arial" w:cs="Arial"/>
          <w:b/>
          <w:sz w:val="24"/>
          <w:szCs w:val="24"/>
        </w:rPr>
        <w:t>fracción VI,</w:t>
      </w:r>
      <w:r w:rsidRPr="00435925">
        <w:rPr>
          <w:rFonts w:ascii="Arial" w:hAnsi="Arial" w:cs="Arial"/>
          <w:sz w:val="24"/>
          <w:szCs w:val="24"/>
        </w:rPr>
        <w:t xml:space="preserve"> a la par con privilegiar el trato digno, </w:t>
      </w:r>
      <w:r w:rsidR="00F9280E" w:rsidRPr="00435925">
        <w:rPr>
          <w:rFonts w:ascii="Arial" w:hAnsi="Arial" w:cs="Arial"/>
          <w:sz w:val="24"/>
          <w:szCs w:val="24"/>
        </w:rPr>
        <w:t xml:space="preserve">se haga </w:t>
      </w:r>
      <w:r w:rsidRPr="00435925">
        <w:rPr>
          <w:rFonts w:ascii="Arial" w:hAnsi="Arial" w:cs="Arial"/>
          <w:sz w:val="24"/>
          <w:szCs w:val="24"/>
        </w:rPr>
        <w:t xml:space="preserve">hincapié en la </w:t>
      </w:r>
      <w:r w:rsidRPr="00435925">
        <w:rPr>
          <w:rFonts w:ascii="Arial" w:hAnsi="Arial" w:cs="Arial"/>
          <w:b/>
          <w:sz w:val="24"/>
          <w:szCs w:val="24"/>
        </w:rPr>
        <w:t>no discriminación</w:t>
      </w:r>
      <w:r w:rsidRPr="00435925">
        <w:rPr>
          <w:rFonts w:ascii="Arial" w:hAnsi="Arial" w:cs="Arial"/>
          <w:sz w:val="24"/>
          <w:szCs w:val="24"/>
        </w:rPr>
        <w:t>, ya que es una conducta común a atender dentro del ámbito escolar, y que debe buscarse erradicar por su impacto en la salud mental y psicosocial de la infancia y juventud.</w:t>
      </w:r>
    </w:p>
    <w:p w:rsidR="005466C3" w:rsidRPr="00435925" w:rsidRDefault="005466C3" w:rsidP="00435925">
      <w:pPr>
        <w:pStyle w:val="Prrafodelista"/>
        <w:numPr>
          <w:ilvl w:val="0"/>
          <w:numId w:val="9"/>
        </w:numPr>
        <w:jc w:val="both"/>
        <w:rPr>
          <w:rFonts w:ascii="Arial" w:hAnsi="Arial" w:cs="Arial"/>
          <w:sz w:val="24"/>
          <w:szCs w:val="24"/>
        </w:rPr>
      </w:pPr>
      <w:r w:rsidRPr="00435925">
        <w:rPr>
          <w:rFonts w:ascii="Arial" w:hAnsi="Arial" w:cs="Arial"/>
          <w:sz w:val="24"/>
          <w:szCs w:val="24"/>
        </w:rPr>
        <w:t xml:space="preserve">En la </w:t>
      </w:r>
      <w:r w:rsidR="00F9280E" w:rsidRPr="00435925">
        <w:rPr>
          <w:rFonts w:ascii="Arial" w:hAnsi="Arial" w:cs="Arial"/>
          <w:b/>
          <w:sz w:val="24"/>
          <w:szCs w:val="24"/>
        </w:rPr>
        <w:t>f</w:t>
      </w:r>
      <w:r w:rsidRPr="00435925">
        <w:rPr>
          <w:rFonts w:ascii="Arial" w:hAnsi="Arial" w:cs="Arial"/>
          <w:b/>
          <w:sz w:val="24"/>
          <w:szCs w:val="24"/>
        </w:rPr>
        <w:t>racción VII</w:t>
      </w:r>
      <w:r w:rsidRPr="00435925">
        <w:rPr>
          <w:rFonts w:ascii="Arial" w:hAnsi="Arial" w:cs="Arial"/>
          <w:sz w:val="24"/>
          <w:szCs w:val="24"/>
        </w:rPr>
        <w:t xml:space="preserve"> se adhiere lo relativo a </w:t>
      </w:r>
      <w:r w:rsidR="007D014A" w:rsidRPr="00435925">
        <w:rPr>
          <w:rFonts w:ascii="Arial" w:hAnsi="Arial" w:cs="Arial"/>
          <w:sz w:val="24"/>
          <w:szCs w:val="24"/>
        </w:rPr>
        <w:t xml:space="preserve">la </w:t>
      </w:r>
      <w:r w:rsidR="007D014A" w:rsidRPr="00435925">
        <w:rPr>
          <w:rFonts w:ascii="Arial" w:hAnsi="Arial" w:cs="Arial"/>
          <w:b/>
          <w:sz w:val="24"/>
          <w:szCs w:val="24"/>
        </w:rPr>
        <w:t>medida de seguimiento</w:t>
      </w:r>
      <w:r w:rsidR="007D014A" w:rsidRPr="00435925">
        <w:rPr>
          <w:rFonts w:ascii="Arial" w:hAnsi="Arial" w:cs="Arial"/>
          <w:sz w:val="24"/>
          <w:szCs w:val="24"/>
        </w:rPr>
        <w:t xml:space="preserve">, tanto como </w:t>
      </w:r>
      <w:r w:rsidRPr="00435925">
        <w:rPr>
          <w:rFonts w:ascii="Arial" w:hAnsi="Arial" w:cs="Arial"/>
          <w:sz w:val="24"/>
          <w:szCs w:val="24"/>
        </w:rPr>
        <w:t xml:space="preserve">esto resulte posible, pues </w:t>
      </w:r>
      <w:r w:rsidR="007D014A" w:rsidRPr="00435925">
        <w:rPr>
          <w:rFonts w:ascii="Arial" w:hAnsi="Arial" w:cs="Arial"/>
          <w:sz w:val="24"/>
          <w:szCs w:val="24"/>
        </w:rPr>
        <w:t xml:space="preserve">la promoción de la salud psicosocial, </w:t>
      </w:r>
      <w:r w:rsidRPr="00435925">
        <w:rPr>
          <w:rFonts w:ascii="Arial" w:hAnsi="Arial" w:cs="Arial"/>
          <w:sz w:val="24"/>
          <w:szCs w:val="24"/>
        </w:rPr>
        <w:t>mediante condiciones socioambientales</w:t>
      </w:r>
      <w:r w:rsidR="007D014A" w:rsidRPr="00435925">
        <w:rPr>
          <w:rFonts w:ascii="Arial" w:hAnsi="Arial" w:cs="Arial"/>
          <w:sz w:val="24"/>
          <w:szCs w:val="24"/>
        </w:rPr>
        <w:t>,</w:t>
      </w:r>
      <w:r w:rsidRPr="00435925">
        <w:rPr>
          <w:rFonts w:ascii="Arial" w:hAnsi="Arial" w:cs="Arial"/>
          <w:sz w:val="24"/>
          <w:szCs w:val="24"/>
        </w:rPr>
        <w:t xml:space="preserve"> saludables favorables y protectoras en los programas de atención y prevención </w:t>
      </w:r>
      <w:r w:rsidR="00F55ADC">
        <w:rPr>
          <w:rFonts w:ascii="Arial" w:hAnsi="Arial" w:cs="Arial"/>
          <w:sz w:val="24"/>
          <w:szCs w:val="24"/>
        </w:rPr>
        <w:t>de conductas suicidas</w:t>
      </w:r>
      <w:r w:rsidRPr="00435925">
        <w:rPr>
          <w:rFonts w:ascii="Arial" w:hAnsi="Arial" w:cs="Arial"/>
          <w:sz w:val="24"/>
          <w:szCs w:val="24"/>
        </w:rPr>
        <w:t xml:space="preserve"> facilitará la reducción de incidentes.</w:t>
      </w:r>
    </w:p>
    <w:p w:rsidR="005466C3" w:rsidRPr="00435925" w:rsidRDefault="005466C3" w:rsidP="00435925">
      <w:pPr>
        <w:pStyle w:val="Prrafodelista"/>
        <w:numPr>
          <w:ilvl w:val="0"/>
          <w:numId w:val="9"/>
        </w:numPr>
        <w:jc w:val="both"/>
        <w:rPr>
          <w:rFonts w:ascii="Arial" w:hAnsi="Arial" w:cs="Arial"/>
          <w:sz w:val="24"/>
          <w:szCs w:val="24"/>
        </w:rPr>
      </w:pPr>
      <w:r w:rsidRPr="00435925">
        <w:rPr>
          <w:rFonts w:ascii="Arial" w:hAnsi="Arial" w:cs="Arial"/>
          <w:sz w:val="24"/>
          <w:szCs w:val="24"/>
        </w:rPr>
        <w:t xml:space="preserve">Por otro lado, empleando la terminología propia de </w:t>
      </w:r>
      <w:r w:rsidR="007D014A" w:rsidRPr="00435925">
        <w:rPr>
          <w:rFonts w:ascii="Arial" w:hAnsi="Arial" w:cs="Arial"/>
          <w:sz w:val="24"/>
          <w:szCs w:val="24"/>
        </w:rPr>
        <w:t>la Ley Estatal de Educación, concretamente de</w:t>
      </w:r>
      <w:r w:rsidRPr="00435925">
        <w:rPr>
          <w:rFonts w:ascii="Arial" w:hAnsi="Arial" w:cs="Arial"/>
          <w:sz w:val="24"/>
          <w:szCs w:val="24"/>
        </w:rPr>
        <w:t xml:space="preserve"> profesorado y alumnado, se propone contemplar se brinden </w:t>
      </w:r>
      <w:r w:rsidRPr="00435925">
        <w:rPr>
          <w:rFonts w:ascii="Arial" w:hAnsi="Arial" w:cs="Arial"/>
          <w:b/>
          <w:sz w:val="24"/>
          <w:szCs w:val="24"/>
        </w:rPr>
        <w:t>programas de apoyo</w:t>
      </w:r>
      <w:r w:rsidRPr="00435925">
        <w:rPr>
          <w:rFonts w:ascii="Arial" w:hAnsi="Arial" w:cs="Arial"/>
          <w:sz w:val="24"/>
          <w:szCs w:val="24"/>
        </w:rPr>
        <w:t xml:space="preserve"> dirigidos</w:t>
      </w:r>
      <w:r w:rsidR="007D014A" w:rsidRPr="00435925">
        <w:rPr>
          <w:rFonts w:ascii="Arial" w:hAnsi="Arial" w:cs="Arial"/>
          <w:sz w:val="24"/>
          <w:szCs w:val="24"/>
        </w:rPr>
        <w:t xml:space="preserve"> a los mismos y a la familia</w:t>
      </w:r>
      <w:r w:rsidRPr="00435925">
        <w:rPr>
          <w:rFonts w:ascii="Arial" w:hAnsi="Arial" w:cs="Arial"/>
          <w:sz w:val="24"/>
          <w:szCs w:val="24"/>
        </w:rPr>
        <w:t>, en razón de que las medidas asistenciales</w:t>
      </w:r>
      <w:r w:rsidR="007D014A" w:rsidRPr="00435925">
        <w:rPr>
          <w:rFonts w:ascii="Arial" w:hAnsi="Arial" w:cs="Arial"/>
          <w:sz w:val="24"/>
          <w:szCs w:val="24"/>
        </w:rPr>
        <w:t>,</w:t>
      </w:r>
      <w:r w:rsidRPr="00435925">
        <w:rPr>
          <w:rFonts w:ascii="Arial" w:hAnsi="Arial" w:cs="Arial"/>
          <w:sz w:val="24"/>
          <w:szCs w:val="24"/>
        </w:rPr>
        <w:t xml:space="preserve"> luego de que se presenta un suicidio</w:t>
      </w:r>
      <w:r w:rsidR="007D014A" w:rsidRPr="00435925">
        <w:rPr>
          <w:rFonts w:ascii="Arial" w:hAnsi="Arial" w:cs="Arial"/>
          <w:sz w:val="24"/>
          <w:szCs w:val="24"/>
        </w:rPr>
        <w:t>,</w:t>
      </w:r>
      <w:r w:rsidRPr="00435925">
        <w:rPr>
          <w:rFonts w:ascii="Arial" w:hAnsi="Arial" w:cs="Arial"/>
          <w:sz w:val="24"/>
          <w:szCs w:val="24"/>
        </w:rPr>
        <w:t xml:space="preserve"> son primordiales para prevenir se repita la conducta  en personas allegadas que sufren por el deceso o por el impacto del acto mismo.</w:t>
      </w:r>
    </w:p>
    <w:p w:rsidR="005466C3" w:rsidRPr="00435925" w:rsidRDefault="00F55ADC" w:rsidP="00435925">
      <w:pPr>
        <w:jc w:val="both"/>
        <w:rPr>
          <w:rFonts w:ascii="Arial" w:hAnsi="Arial" w:cs="Arial"/>
          <w:sz w:val="24"/>
          <w:szCs w:val="24"/>
        </w:rPr>
      </w:pPr>
      <w:r>
        <w:rPr>
          <w:rFonts w:ascii="Arial" w:hAnsi="Arial" w:cs="Arial"/>
          <w:sz w:val="24"/>
          <w:szCs w:val="24"/>
        </w:rPr>
        <w:t>En complemento</w:t>
      </w:r>
      <w:r w:rsidR="005466C3" w:rsidRPr="00435925">
        <w:rPr>
          <w:rFonts w:ascii="Arial" w:hAnsi="Arial" w:cs="Arial"/>
          <w:sz w:val="24"/>
          <w:szCs w:val="24"/>
        </w:rPr>
        <w:t xml:space="preserve"> </w:t>
      </w:r>
      <w:r>
        <w:rPr>
          <w:rFonts w:ascii="Arial" w:hAnsi="Arial" w:cs="Arial"/>
          <w:sz w:val="24"/>
          <w:szCs w:val="24"/>
        </w:rPr>
        <w:t xml:space="preserve">a </w:t>
      </w:r>
      <w:r w:rsidR="005466C3" w:rsidRPr="00435925">
        <w:rPr>
          <w:rFonts w:ascii="Arial" w:hAnsi="Arial" w:cs="Arial"/>
          <w:sz w:val="24"/>
          <w:szCs w:val="24"/>
        </w:rPr>
        <w:t>lo anterior y procurando se garantice la atención integral a niñas, niños y adolescentes en unidades de salud mental infantil, se propone</w:t>
      </w:r>
      <w:r>
        <w:rPr>
          <w:rFonts w:ascii="Arial" w:hAnsi="Arial" w:cs="Arial"/>
          <w:sz w:val="24"/>
          <w:szCs w:val="24"/>
        </w:rPr>
        <w:t>n</w:t>
      </w:r>
      <w:r w:rsidR="005466C3" w:rsidRPr="00435925">
        <w:rPr>
          <w:rFonts w:ascii="Arial" w:hAnsi="Arial" w:cs="Arial"/>
          <w:sz w:val="24"/>
          <w:szCs w:val="24"/>
        </w:rPr>
        <w:t xml:space="preserve"> modificar las fracciones I y III del</w:t>
      </w:r>
      <w:r w:rsidR="005466C3" w:rsidRPr="00435925">
        <w:rPr>
          <w:rFonts w:ascii="Arial" w:hAnsi="Arial" w:cs="Arial"/>
          <w:b/>
          <w:sz w:val="24"/>
          <w:szCs w:val="24"/>
        </w:rPr>
        <w:t xml:space="preserve"> artículo 19</w:t>
      </w:r>
      <w:r w:rsidR="005466C3" w:rsidRPr="00435925">
        <w:rPr>
          <w:rFonts w:ascii="Arial" w:hAnsi="Arial" w:cs="Arial"/>
          <w:sz w:val="24"/>
          <w:szCs w:val="24"/>
        </w:rPr>
        <w:t xml:space="preserve">, para que no sólo se cuente con el personal de salud y equipo necesario y suficiente, sino que el </w:t>
      </w:r>
      <w:r w:rsidR="005466C3" w:rsidRPr="00435925">
        <w:rPr>
          <w:rFonts w:ascii="Arial" w:hAnsi="Arial" w:cs="Arial"/>
          <w:b/>
          <w:sz w:val="24"/>
          <w:szCs w:val="24"/>
        </w:rPr>
        <w:t>personal esté debidamente capacitado</w:t>
      </w:r>
      <w:r w:rsidR="005466C3" w:rsidRPr="00435925">
        <w:rPr>
          <w:rFonts w:ascii="Arial" w:hAnsi="Arial" w:cs="Arial"/>
          <w:sz w:val="24"/>
          <w:szCs w:val="24"/>
        </w:rPr>
        <w:t xml:space="preserve"> para ello, </w:t>
      </w:r>
      <w:r>
        <w:rPr>
          <w:rFonts w:ascii="Arial" w:hAnsi="Arial" w:cs="Arial"/>
          <w:sz w:val="24"/>
          <w:szCs w:val="24"/>
        </w:rPr>
        <w:t xml:space="preserve">en miras a </w:t>
      </w:r>
      <w:r w:rsidR="005466C3" w:rsidRPr="00435925">
        <w:rPr>
          <w:rFonts w:ascii="Arial" w:hAnsi="Arial" w:cs="Arial"/>
          <w:sz w:val="24"/>
          <w:szCs w:val="24"/>
        </w:rPr>
        <w:t xml:space="preserve">lograr una mejor </w:t>
      </w:r>
      <w:r w:rsidR="007D014A" w:rsidRPr="00435925">
        <w:rPr>
          <w:rFonts w:ascii="Arial" w:hAnsi="Arial" w:cs="Arial"/>
          <w:sz w:val="24"/>
          <w:szCs w:val="24"/>
        </w:rPr>
        <w:t>atención, y por otro lado por</w:t>
      </w:r>
      <w:r w:rsidR="005466C3" w:rsidRPr="00435925">
        <w:rPr>
          <w:rFonts w:ascii="Arial" w:hAnsi="Arial" w:cs="Arial"/>
          <w:sz w:val="24"/>
          <w:szCs w:val="24"/>
        </w:rPr>
        <w:t xml:space="preserve">que el artículo refiere a una </w:t>
      </w:r>
      <w:r w:rsidR="007D014A" w:rsidRPr="00435925">
        <w:rPr>
          <w:rFonts w:ascii="Arial" w:hAnsi="Arial" w:cs="Arial"/>
          <w:sz w:val="24"/>
          <w:szCs w:val="24"/>
        </w:rPr>
        <w:t xml:space="preserve">atención integral, es decir, en lo que respecta </w:t>
      </w:r>
      <w:r w:rsidR="005466C3" w:rsidRPr="00435925">
        <w:rPr>
          <w:rFonts w:ascii="Arial" w:hAnsi="Arial" w:cs="Arial"/>
          <w:sz w:val="24"/>
          <w:szCs w:val="24"/>
        </w:rPr>
        <w:t>a la salud mental la continui</w:t>
      </w:r>
      <w:r w:rsidR="007D014A" w:rsidRPr="00435925">
        <w:rPr>
          <w:rFonts w:ascii="Arial" w:hAnsi="Arial" w:cs="Arial"/>
          <w:sz w:val="24"/>
          <w:szCs w:val="24"/>
        </w:rPr>
        <w:t>dad de un tratamiento es</w:t>
      </w:r>
      <w:r w:rsidR="005466C3" w:rsidRPr="00435925">
        <w:rPr>
          <w:rFonts w:ascii="Arial" w:hAnsi="Arial" w:cs="Arial"/>
          <w:sz w:val="24"/>
          <w:szCs w:val="24"/>
        </w:rPr>
        <w:t xml:space="preserve"> elemental, sobre todo cuando de prevención de conductas suicidas se trata</w:t>
      </w:r>
      <w:r w:rsidR="007D014A" w:rsidRPr="00435925">
        <w:rPr>
          <w:rFonts w:ascii="Arial" w:hAnsi="Arial" w:cs="Arial"/>
          <w:sz w:val="24"/>
          <w:szCs w:val="24"/>
        </w:rPr>
        <w:t>.</w:t>
      </w:r>
    </w:p>
    <w:p w:rsidR="005466C3" w:rsidRPr="00435925" w:rsidRDefault="005466C3" w:rsidP="00435925">
      <w:pPr>
        <w:jc w:val="both"/>
        <w:rPr>
          <w:rFonts w:ascii="Arial" w:hAnsi="Arial" w:cs="Arial"/>
          <w:sz w:val="24"/>
          <w:szCs w:val="24"/>
        </w:rPr>
      </w:pPr>
      <w:r w:rsidRPr="00435925">
        <w:rPr>
          <w:rFonts w:ascii="Arial" w:hAnsi="Arial" w:cs="Arial"/>
          <w:sz w:val="24"/>
          <w:szCs w:val="24"/>
        </w:rPr>
        <w:t>Ahora bien, para que lo anterior se lleve a la práctica, es necesario</w:t>
      </w:r>
      <w:r w:rsidRPr="00435925">
        <w:rPr>
          <w:rFonts w:ascii="Arial" w:hAnsi="Arial" w:cs="Arial"/>
          <w:b/>
          <w:sz w:val="24"/>
          <w:szCs w:val="24"/>
        </w:rPr>
        <w:t xml:space="preserve"> fortalecer las atribuciones y obligaciones </w:t>
      </w:r>
      <w:r w:rsidRPr="00435925">
        <w:rPr>
          <w:rFonts w:ascii="Arial" w:hAnsi="Arial" w:cs="Arial"/>
          <w:sz w:val="24"/>
          <w:szCs w:val="24"/>
        </w:rPr>
        <w:t>en la materia,</w:t>
      </w:r>
      <w:r w:rsidR="00E32070" w:rsidRPr="00435925">
        <w:rPr>
          <w:rFonts w:ascii="Arial" w:hAnsi="Arial" w:cs="Arial"/>
          <w:sz w:val="24"/>
          <w:szCs w:val="24"/>
        </w:rPr>
        <w:t xml:space="preserve"> </w:t>
      </w:r>
      <w:r w:rsidR="007D014A" w:rsidRPr="00435925">
        <w:rPr>
          <w:rFonts w:ascii="Arial" w:hAnsi="Arial" w:cs="Arial"/>
          <w:sz w:val="24"/>
          <w:szCs w:val="24"/>
        </w:rPr>
        <w:t>para lo cual se consideró lo siguiente:</w:t>
      </w:r>
    </w:p>
    <w:p w:rsidR="00F55ADC" w:rsidRPr="002A53AF" w:rsidRDefault="005466C3" w:rsidP="002A53AF">
      <w:pPr>
        <w:pStyle w:val="Prrafodelista"/>
        <w:numPr>
          <w:ilvl w:val="0"/>
          <w:numId w:val="14"/>
        </w:numPr>
        <w:jc w:val="both"/>
        <w:rPr>
          <w:rFonts w:ascii="Arial" w:hAnsi="Arial" w:cs="Arial"/>
          <w:sz w:val="24"/>
          <w:szCs w:val="24"/>
        </w:rPr>
      </w:pPr>
      <w:r w:rsidRPr="00F55ADC">
        <w:rPr>
          <w:rFonts w:ascii="Arial" w:hAnsi="Arial" w:cs="Arial"/>
          <w:sz w:val="24"/>
          <w:szCs w:val="24"/>
        </w:rPr>
        <w:t>La atención de la salud mental debe orientarse a la sociedad en general, sin embargo como he venido repitiendo, los factores indican que algunos grupos son más vulnerables que otros, y aún cuando en cifras distan de</w:t>
      </w:r>
      <w:r w:rsidR="00E32070" w:rsidRPr="00F55ADC">
        <w:rPr>
          <w:rFonts w:ascii="Arial" w:hAnsi="Arial" w:cs="Arial"/>
          <w:sz w:val="24"/>
          <w:szCs w:val="24"/>
        </w:rPr>
        <w:t xml:space="preserve"> </w:t>
      </w:r>
      <w:r w:rsidR="007D014A" w:rsidRPr="00F55ADC">
        <w:rPr>
          <w:rFonts w:ascii="Arial" w:hAnsi="Arial" w:cs="Arial"/>
          <w:sz w:val="24"/>
          <w:szCs w:val="24"/>
        </w:rPr>
        <w:t>las de</w:t>
      </w:r>
      <w:r w:rsidRPr="00F55ADC">
        <w:rPr>
          <w:rFonts w:ascii="Arial" w:hAnsi="Arial" w:cs="Arial"/>
          <w:sz w:val="24"/>
          <w:szCs w:val="24"/>
        </w:rPr>
        <w:t xml:space="preserve"> la población infantil y joven en riesgo por conductas suicidas, nuestras personas adultas mayores requieren también atención por la problemática del suicidio. Esto se asocia a la edad avanzada y el padecimiento de otros problemas de salud, dolores crónicos, el abandono, el aislamiento, la falta de recursos, entre otros. </w:t>
      </w:r>
    </w:p>
    <w:p w:rsidR="00F55ADC" w:rsidRPr="002A53AF" w:rsidRDefault="005466C3" w:rsidP="002A53AF">
      <w:pPr>
        <w:pStyle w:val="Prrafodelista"/>
        <w:jc w:val="both"/>
        <w:rPr>
          <w:rFonts w:ascii="Arial" w:hAnsi="Arial" w:cs="Arial"/>
          <w:sz w:val="24"/>
          <w:szCs w:val="24"/>
        </w:rPr>
      </w:pPr>
      <w:r w:rsidRPr="00F55ADC">
        <w:rPr>
          <w:rFonts w:ascii="Arial" w:hAnsi="Arial" w:cs="Arial"/>
          <w:sz w:val="24"/>
          <w:szCs w:val="24"/>
        </w:rPr>
        <w:t xml:space="preserve">Una tarea del Estado, acorde al </w:t>
      </w:r>
      <w:r w:rsidRPr="00F55ADC">
        <w:rPr>
          <w:rFonts w:ascii="Arial" w:hAnsi="Arial" w:cs="Arial"/>
          <w:b/>
          <w:sz w:val="24"/>
          <w:szCs w:val="24"/>
        </w:rPr>
        <w:t xml:space="preserve">artículo 23 </w:t>
      </w:r>
      <w:r w:rsidR="00E32070" w:rsidRPr="00F55ADC">
        <w:rPr>
          <w:rFonts w:ascii="Arial" w:hAnsi="Arial" w:cs="Arial"/>
          <w:sz w:val="24"/>
          <w:szCs w:val="24"/>
        </w:rPr>
        <w:t xml:space="preserve">es desarrollar indicadores, </w:t>
      </w:r>
      <w:r w:rsidRPr="00F55ADC">
        <w:rPr>
          <w:rFonts w:ascii="Arial" w:hAnsi="Arial" w:cs="Arial"/>
          <w:sz w:val="24"/>
          <w:szCs w:val="24"/>
        </w:rPr>
        <w:t xml:space="preserve">medidas y enfoques analíticos relativos al envejecimiento saludable </w:t>
      </w:r>
      <w:r w:rsidRPr="00F55ADC">
        <w:rPr>
          <w:rFonts w:ascii="Arial" w:hAnsi="Arial" w:cs="Arial"/>
          <w:sz w:val="24"/>
          <w:szCs w:val="24"/>
        </w:rPr>
        <w:lastRenderedPageBreak/>
        <w:t xml:space="preserve">dentro de su </w:t>
      </w:r>
      <w:r w:rsidRPr="00F55ADC">
        <w:rPr>
          <w:rFonts w:ascii="Arial" w:hAnsi="Arial" w:cs="Arial"/>
          <w:b/>
          <w:sz w:val="24"/>
          <w:szCs w:val="24"/>
        </w:rPr>
        <w:t>pol</w:t>
      </w:r>
      <w:r w:rsidR="00E32070" w:rsidRPr="00F55ADC">
        <w:rPr>
          <w:rFonts w:ascii="Arial" w:hAnsi="Arial" w:cs="Arial"/>
          <w:b/>
          <w:sz w:val="24"/>
          <w:szCs w:val="24"/>
        </w:rPr>
        <w:t>ítica pública</w:t>
      </w:r>
      <w:r w:rsidR="00E32070" w:rsidRPr="00F55ADC">
        <w:rPr>
          <w:rFonts w:ascii="Arial" w:hAnsi="Arial" w:cs="Arial"/>
          <w:sz w:val="24"/>
          <w:szCs w:val="24"/>
        </w:rPr>
        <w:t>, en base a la cual</w:t>
      </w:r>
      <w:r w:rsidRPr="00F55ADC">
        <w:rPr>
          <w:rFonts w:ascii="Arial" w:hAnsi="Arial" w:cs="Arial"/>
          <w:sz w:val="24"/>
          <w:szCs w:val="24"/>
        </w:rPr>
        <w:t xml:space="preserve"> se efectúa el programa de envejecimiento saludable y activo para propiciar una educación del biene</w:t>
      </w:r>
      <w:r w:rsidR="00E32070" w:rsidRPr="00F55ADC">
        <w:rPr>
          <w:rFonts w:ascii="Arial" w:hAnsi="Arial" w:cs="Arial"/>
          <w:sz w:val="24"/>
          <w:szCs w:val="24"/>
        </w:rPr>
        <w:t xml:space="preserve">star emocional, por lo cual </w:t>
      </w:r>
      <w:r w:rsidRPr="00F55ADC">
        <w:rPr>
          <w:rFonts w:ascii="Arial" w:hAnsi="Arial" w:cs="Arial"/>
          <w:sz w:val="24"/>
          <w:szCs w:val="24"/>
        </w:rPr>
        <w:t xml:space="preserve">se sugiere </w:t>
      </w:r>
      <w:r w:rsidRPr="00F55ADC">
        <w:rPr>
          <w:rFonts w:ascii="Arial" w:hAnsi="Arial" w:cs="Arial"/>
          <w:b/>
          <w:sz w:val="24"/>
          <w:szCs w:val="24"/>
        </w:rPr>
        <w:t xml:space="preserve">que incluya medidas para </w:t>
      </w:r>
      <w:r w:rsidR="00F55ADC">
        <w:rPr>
          <w:rFonts w:ascii="Arial" w:hAnsi="Arial" w:cs="Arial"/>
          <w:b/>
          <w:sz w:val="24"/>
          <w:szCs w:val="24"/>
        </w:rPr>
        <w:t>prevenir conductas suicidas en este grupo social</w:t>
      </w:r>
      <w:r w:rsidR="002A53AF">
        <w:rPr>
          <w:rFonts w:ascii="Arial" w:hAnsi="Arial" w:cs="Arial"/>
          <w:sz w:val="24"/>
          <w:szCs w:val="24"/>
        </w:rPr>
        <w:t>.</w:t>
      </w:r>
    </w:p>
    <w:p w:rsidR="003A5C4A" w:rsidRPr="00F55ADC" w:rsidRDefault="00001DB7" w:rsidP="00F55ADC">
      <w:pPr>
        <w:pStyle w:val="Prrafodelista"/>
        <w:numPr>
          <w:ilvl w:val="0"/>
          <w:numId w:val="14"/>
        </w:numPr>
        <w:jc w:val="both"/>
        <w:rPr>
          <w:rFonts w:ascii="Arial" w:hAnsi="Arial" w:cs="Arial"/>
          <w:sz w:val="24"/>
          <w:szCs w:val="24"/>
        </w:rPr>
      </w:pPr>
      <w:r>
        <w:rPr>
          <w:rFonts w:ascii="Arial" w:hAnsi="Arial" w:cs="Arial"/>
          <w:sz w:val="24"/>
          <w:szCs w:val="24"/>
        </w:rPr>
        <w:t>B</w:t>
      </w:r>
      <w:r w:rsidR="005466C3" w:rsidRPr="00F55ADC">
        <w:rPr>
          <w:rFonts w:ascii="Arial" w:hAnsi="Arial" w:cs="Arial"/>
          <w:sz w:val="24"/>
          <w:szCs w:val="24"/>
        </w:rPr>
        <w:t xml:space="preserve">uscando </w:t>
      </w:r>
      <w:r>
        <w:rPr>
          <w:rFonts w:ascii="Arial" w:hAnsi="Arial" w:cs="Arial"/>
          <w:sz w:val="24"/>
          <w:szCs w:val="24"/>
        </w:rPr>
        <w:t>favorecer su</w:t>
      </w:r>
      <w:r w:rsidR="005466C3" w:rsidRPr="00F55ADC">
        <w:rPr>
          <w:rFonts w:ascii="Arial" w:hAnsi="Arial" w:cs="Arial"/>
          <w:sz w:val="24"/>
          <w:szCs w:val="24"/>
        </w:rPr>
        <w:t xml:space="preserve"> protección y en el entendido de que su cuidado no únicamente es responsabilidad del Estado sino de sus familias, se propone adicionar una </w:t>
      </w:r>
      <w:r w:rsidR="005466C3" w:rsidRPr="00F55ADC">
        <w:rPr>
          <w:rFonts w:ascii="Arial" w:hAnsi="Arial" w:cs="Arial"/>
          <w:b/>
          <w:sz w:val="24"/>
          <w:szCs w:val="24"/>
        </w:rPr>
        <w:t>fracción al artículo 25</w:t>
      </w:r>
      <w:r w:rsidR="005466C3" w:rsidRPr="00F55ADC">
        <w:rPr>
          <w:rFonts w:ascii="Arial" w:hAnsi="Arial" w:cs="Arial"/>
          <w:sz w:val="24"/>
          <w:szCs w:val="24"/>
        </w:rPr>
        <w:t xml:space="preserve"> para que</w:t>
      </w:r>
      <w:r w:rsidR="00E32070" w:rsidRPr="00F55ADC">
        <w:rPr>
          <w:rFonts w:ascii="Arial" w:hAnsi="Arial" w:cs="Arial"/>
          <w:sz w:val="24"/>
          <w:szCs w:val="24"/>
        </w:rPr>
        <w:t xml:space="preserve"> éstas</w:t>
      </w:r>
      <w:r>
        <w:rPr>
          <w:rFonts w:ascii="Arial" w:hAnsi="Arial" w:cs="Arial"/>
          <w:sz w:val="24"/>
          <w:szCs w:val="24"/>
        </w:rPr>
        <w:t xml:space="preserve"> últimas</w:t>
      </w:r>
      <w:r w:rsidR="005466C3" w:rsidRPr="00F55ADC">
        <w:rPr>
          <w:rFonts w:ascii="Arial" w:hAnsi="Arial" w:cs="Arial"/>
          <w:sz w:val="24"/>
          <w:szCs w:val="24"/>
        </w:rPr>
        <w:t xml:space="preserve"> se informen debidamente sobre cómo dar seguimiento a un tratamiento integral en materia de salud mental, procurando el reconocimiento de signos o síntomas q</w:t>
      </w:r>
      <w:r>
        <w:rPr>
          <w:rFonts w:ascii="Arial" w:hAnsi="Arial" w:cs="Arial"/>
          <w:sz w:val="24"/>
          <w:szCs w:val="24"/>
        </w:rPr>
        <w:t>ue representen un riesgo para la</w:t>
      </w:r>
      <w:r w:rsidR="005466C3" w:rsidRPr="00F55ADC">
        <w:rPr>
          <w:rFonts w:ascii="Arial" w:hAnsi="Arial" w:cs="Arial"/>
          <w:sz w:val="24"/>
          <w:szCs w:val="24"/>
        </w:rPr>
        <w:t xml:space="preserve"> vida</w:t>
      </w:r>
      <w:r>
        <w:rPr>
          <w:rFonts w:ascii="Arial" w:hAnsi="Arial" w:cs="Arial"/>
          <w:sz w:val="24"/>
          <w:szCs w:val="24"/>
        </w:rPr>
        <w:t xml:space="preserve"> de las personas adultas mayores</w:t>
      </w:r>
      <w:r w:rsidR="005466C3" w:rsidRPr="00F55ADC">
        <w:rPr>
          <w:rFonts w:ascii="Arial" w:hAnsi="Arial" w:cs="Arial"/>
          <w:sz w:val="24"/>
          <w:szCs w:val="24"/>
        </w:rPr>
        <w:t xml:space="preserve"> y en su caso comunicarlo a los profesionales de la salud para que reciban el apoyo y atención necesaria. </w:t>
      </w:r>
      <w:r>
        <w:rPr>
          <w:rFonts w:ascii="Arial" w:hAnsi="Arial" w:cs="Arial"/>
          <w:sz w:val="24"/>
          <w:szCs w:val="24"/>
        </w:rPr>
        <w:t xml:space="preserve">Bajo esta visión </w:t>
      </w:r>
      <w:r w:rsidR="005466C3" w:rsidRPr="00F55ADC">
        <w:rPr>
          <w:rFonts w:ascii="Arial" w:hAnsi="Arial" w:cs="Arial"/>
          <w:sz w:val="24"/>
          <w:szCs w:val="24"/>
        </w:rPr>
        <w:t>se</w:t>
      </w:r>
      <w:r w:rsidR="004E423E" w:rsidRPr="00F55ADC">
        <w:rPr>
          <w:rFonts w:ascii="Arial" w:hAnsi="Arial" w:cs="Arial"/>
          <w:sz w:val="24"/>
          <w:szCs w:val="24"/>
        </w:rPr>
        <w:t xml:space="preserve"> propone</w:t>
      </w:r>
      <w:r>
        <w:rPr>
          <w:rFonts w:ascii="Arial" w:hAnsi="Arial" w:cs="Arial"/>
          <w:sz w:val="24"/>
          <w:szCs w:val="24"/>
        </w:rPr>
        <w:t xml:space="preserve"> además impactar el ordenamiento local en la materia </w:t>
      </w:r>
      <w:r w:rsidR="004E423E" w:rsidRPr="00F55ADC">
        <w:rPr>
          <w:rFonts w:ascii="Arial" w:hAnsi="Arial" w:cs="Arial"/>
          <w:sz w:val="24"/>
          <w:szCs w:val="24"/>
        </w:rPr>
        <w:t xml:space="preserve">que se referirá </w:t>
      </w:r>
      <w:r>
        <w:rPr>
          <w:rFonts w:ascii="Arial" w:hAnsi="Arial" w:cs="Arial"/>
          <w:sz w:val="24"/>
          <w:szCs w:val="24"/>
        </w:rPr>
        <w:t xml:space="preserve">a detalle </w:t>
      </w:r>
      <w:r w:rsidR="004E423E" w:rsidRPr="00F55ADC">
        <w:rPr>
          <w:rFonts w:ascii="Arial" w:hAnsi="Arial" w:cs="Arial"/>
          <w:sz w:val="24"/>
          <w:szCs w:val="24"/>
        </w:rPr>
        <w:t>más delante.</w:t>
      </w:r>
    </w:p>
    <w:p w:rsidR="00001DB7" w:rsidRPr="00001DB7" w:rsidRDefault="005466C3" w:rsidP="00435925">
      <w:pPr>
        <w:pStyle w:val="Prrafodelista"/>
        <w:numPr>
          <w:ilvl w:val="0"/>
          <w:numId w:val="14"/>
        </w:numPr>
        <w:jc w:val="both"/>
        <w:rPr>
          <w:rFonts w:ascii="Arial" w:hAnsi="Arial" w:cs="Arial"/>
          <w:sz w:val="24"/>
          <w:szCs w:val="24"/>
        </w:rPr>
      </w:pPr>
      <w:r w:rsidRPr="00001DB7">
        <w:rPr>
          <w:rFonts w:ascii="Arial" w:hAnsi="Arial" w:cs="Arial"/>
          <w:sz w:val="24"/>
          <w:szCs w:val="24"/>
        </w:rPr>
        <w:t xml:space="preserve">En el </w:t>
      </w:r>
      <w:r w:rsidRPr="00001DB7">
        <w:rPr>
          <w:rFonts w:ascii="Arial" w:hAnsi="Arial" w:cs="Arial"/>
          <w:b/>
          <w:sz w:val="24"/>
          <w:szCs w:val="24"/>
        </w:rPr>
        <w:t>artículo 42</w:t>
      </w:r>
      <w:r w:rsidR="004E423E" w:rsidRPr="00001DB7">
        <w:rPr>
          <w:rFonts w:ascii="Arial" w:hAnsi="Arial" w:cs="Arial"/>
          <w:sz w:val="24"/>
          <w:szCs w:val="24"/>
        </w:rPr>
        <w:t xml:space="preserve">, </w:t>
      </w:r>
      <w:r w:rsidR="00056585" w:rsidRPr="00001DB7">
        <w:rPr>
          <w:rFonts w:ascii="Arial" w:hAnsi="Arial" w:cs="Arial"/>
          <w:sz w:val="24"/>
          <w:szCs w:val="24"/>
        </w:rPr>
        <w:t xml:space="preserve">se propone </w:t>
      </w:r>
      <w:r w:rsidR="004E423E" w:rsidRPr="00001DB7">
        <w:rPr>
          <w:rFonts w:ascii="Arial" w:hAnsi="Arial" w:cs="Arial"/>
          <w:sz w:val="24"/>
          <w:szCs w:val="24"/>
        </w:rPr>
        <w:t>establecer q</w:t>
      </w:r>
      <w:r w:rsidRPr="00001DB7">
        <w:rPr>
          <w:rFonts w:ascii="Arial" w:hAnsi="Arial" w:cs="Arial"/>
          <w:sz w:val="24"/>
          <w:szCs w:val="24"/>
        </w:rPr>
        <w:t>ue el Consejo</w:t>
      </w:r>
      <w:r w:rsidR="004E423E" w:rsidRPr="00001DB7">
        <w:rPr>
          <w:rFonts w:ascii="Arial" w:hAnsi="Arial" w:cs="Arial"/>
          <w:sz w:val="24"/>
          <w:szCs w:val="24"/>
        </w:rPr>
        <w:t xml:space="preserve"> Estatal de Atención en Salud Mental</w:t>
      </w:r>
      <w:r w:rsidRPr="00001DB7">
        <w:rPr>
          <w:rFonts w:ascii="Arial" w:hAnsi="Arial" w:cs="Arial"/>
          <w:sz w:val="24"/>
          <w:szCs w:val="24"/>
        </w:rPr>
        <w:t xml:space="preserve">, además de asesorar los </w:t>
      </w:r>
      <w:r w:rsidRPr="00001DB7">
        <w:rPr>
          <w:rFonts w:ascii="Arial" w:hAnsi="Arial" w:cs="Arial"/>
          <w:b/>
          <w:sz w:val="24"/>
          <w:szCs w:val="24"/>
        </w:rPr>
        <w:t>planes y proyectos</w:t>
      </w:r>
      <w:r w:rsidRPr="00001DB7">
        <w:rPr>
          <w:rFonts w:ascii="Arial" w:hAnsi="Arial" w:cs="Arial"/>
          <w:sz w:val="24"/>
          <w:szCs w:val="24"/>
        </w:rPr>
        <w:t xml:space="preserve"> de las acciones para la atención de la salud mental, incluya los </w:t>
      </w:r>
      <w:r w:rsidRPr="00001DB7">
        <w:rPr>
          <w:rFonts w:ascii="Arial" w:hAnsi="Arial" w:cs="Arial"/>
          <w:b/>
          <w:sz w:val="24"/>
          <w:szCs w:val="24"/>
        </w:rPr>
        <w:t>dirigidos a la prevención, atención y seguimiento del suicidio</w:t>
      </w:r>
      <w:r w:rsidRPr="00001DB7">
        <w:rPr>
          <w:rFonts w:ascii="Arial" w:hAnsi="Arial" w:cs="Arial"/>
          <w:sz w:val="24"/>
          <w:szCs w:val="24"/>
        </w:rPr>
        <w:t xml:space="preserve">; que dentro de su propuesta de programas y acciones en educación para la sensibilización en salud mental considere la importancia de generar </w:t>
      </w:r>
      <w:r w:rsidRPr="00001DB7">
        <w:rPr>
          <w:rFonts w:ascii="Arial" w:hAnsi="Arial" w:cs="Arial"/>
          <w:b/>
          <w:sz w:val="24"/>
          <w:szCs w:val="24"/>
        </w:rPr>
        <w:t>un trato digno, la reducción de la estigmatización y de la discriminación</w:t>
      </w:r>
      <w:r w:rsidRPr="00001DB7">
        <w:rPr>
          <w:rFonts w:ascii="Arial" w:hAnsi="Arial" w:cs="Arial"/>
          <w:sz w:val="24"/>
          <w:szCs w:val="24"/>
        </w:rPr>
        <w:t>, y; como una nu</w:t>
      </w:r>
      <w:r w:rsidR="004E423E" w:rsidRPr="00001DB7">
        <w:rPr>
          <w:rFonts w:ascii="Arial" w:hAnsi="Arial" w:cs="Arial"/>
          <w:sz w:val="24"/>
          <w:szCs w:val="24"/>
        </w:rPr>
        <w:t xml:space="preserve">eva atribución se contemple el </w:t>
      </w:r>
      <w:r w:rsidR="004E423E" w:rsidRPr="00001DB7">
        <w:rPr>
          <w:rFonts w:ascii="Arial" w:hAnsi="Arial" w:cs="Arial"/>
          <w:b/>
          <w:sz w:val="24"/>
          <w:szCs w:val="24"/>
        </w:rPr>
        <w:t>p</w:t>
      </w:r>
      <w:r w:rsidRPr="00001DB7">
        <w:rPr>
          <w:rFonts w:ascii="Arial" w:hAnsi="Arial" w:cs="Arial"/>
          <w:b/>
          <w:sz w:val="24"/>
          <w:szCs w:val="24"/>
        </w:rPr>
        <w:t xml:space="preserve">roponer el diseño y evaluación de políticas para la prevención del suicidio. </w:t>
      </w:r>
    </w:p>
    <w:p w:rsidR="00001DB7" w:rsidRPr="00001DB7" w:rsidRDefault="005466C3" w:rsidP="00435925">
      <w:pPr>
        <w:pStyle w:val="Prrafodelista"/>
        <w:numPr>
          <w:ilvl w:val="0"/>
          <w:numId w:val="14"/>
        </w:numPr>
        <w:jc w:val="both"/>
        <w:rPr>
          <w:rFonts w:ascii="Arial" w:hAnsi="Arial" w:cs="Arial"/>
          <w:sz w:val="24"/>
          <w:szCs w:val="24"/>
        </w:rPr>
      </w:pPr>
      <w:r w:rsidRPr="00001DB7">
        <w:rPr>
          <w:rFonts w:ascii="Arial" w:hAnsi="Arial" w:cs="Arial"/>
          <w:sz w:val="24"/>
          <w:szCs w:val="24"/>
        </w:rPr>
        <w:t xml:space="preserve">En el </w:t>
      </w:r>
      <w:r w:rsidRPr="00001DB7">
        <w:rPr>
          <w:rFonts w:ascii="Arial" w:hAnsi="Arial" w:cs="Arial"/>
          <w:b/>
          <w:sz w:val="24"/>
          <w:szCs w:val="24"/>
        </w:rPr>
        <w:t>artículo 44</w:t>
      </w:r>
      <w:r w:rsidRPr="00001DB7">
        <w:rPr>
          <w:rFonts w:ascii="Arial" w:hAnsi="Arial" w:cs="Arial"/>
          <w:sz w:val="24"/>
          <w:szCs w:val="24"/>
        </w:rPr>
        <w:t xml:space="preserve">, </w:t>
      </w:r>
      <w:r w:rsidR="00056585" w:rsidRPr="00001DB7">
        <w:rPr>
          <w:rFonts w:ascii="Arial" w:hAnsi="Arial" w:cs="Arial"/>
          <w:sz w:val="24"/>
          <w:szCs w:val="24"/>
        </w:rPr>
        <w:t xml:space="preserve">al </w:t>
      </w:r>
      <w:r w:rsidR="004E423E" w:rsidRPr="00001DB7">
        <w:rPr>
          <w:rFonts w:ascii="Arial" w:hAnsi="Arial" w:cs="Arial"/>
          <w:sz w:val="24"/>
          <w:szCs w:val="24"/>
        </w:rPr>
        <w:t xml:space="preserve">referir expresamente que </w:t>
      </w:r>
      <w:r w:rsidRPr="00001DB7">
        <w:rPr>
          <w:rFonts w:ascii="Arial" w:hAnsi="Arial" w:cs="Arial"/>
          <w:sz w:val="24"/>
          <w:szCs w:val="24"/>
        </w:rPr>
        <w:t>el Instituto Chi</w:t>
      </w:r>
      <w:r w:rsidR="004E423E" w:rsidRPr="00001DB7">
        <w:rPr>
          <w:rFonts w:ascii="Arial" w:hAnsi="Arial" w:cs="Arial"/>
          <w:sz w:val="24"/>
          <w:szCs w:val="24"/>
        </w:rPr>
        <w:t>huahuense de Salud Mental,</w:t>
      </w:r>
      <w:r w:rsidR="003A5C4A" w:rsidRPr="00001DB7">
        <w:rPr>
          <w:rFonts w:ascii="Arial" w:hAnsi="Arial" w:cs="Arial"/>
          <w:sz w:val="24"/>
          <w:szCs w:val="24"/>
        </w:rPr>
        <w:t xml:space="preserve"> </w:t>
      </w:r>
      <w:r w:rsidR="004E423E" w:rsidRPr="00001DB7">
        <w:rPr>
          <w:rFonts w:ascii="Arial" w:hAnsi="Arial" w:cs="Arial"/>
          <w:sz w:val="24"/>
          <w:szCs w:val="24"/>
        </w:rPr>
        <w:t>en</w:t>
      </w:r>
      <w:r w:rsidR="003A5C4A" w:rsidRPr="00001DB7">
        <w:rPr>
          <w:rFonts w:ascii="Arial" w:hAnsi="Arial" w:cs="Arial"/>
          <w:sz w:val="24"/>
          <w:szCs w:val="24"/>
        </w:rPr>
        <w:t xml:space="preserve"> coordinación</w:t>
      </w:r>
      <w:r w:rsidRPr="00001DB7">
        <w:rPr>
          <w:rFonts w:ascii="Arial" w:hAnsi="Arial" w:cs="Arial"/>
          <w:sz w:val="24"/>
          <w:szCs w:val="24"/>
        </w:rPr>
        <w:t xml:space="preserve"> con la Secretaría</w:t>
      </w:r>
      <w:r w:rsidR="004E423E" w:rsidRPr="00001DB7">
        <w:rPr>
          <w:rFonts w:ascii="Arial" w:hAnsi="Arial" w:cs="Arial"/>
          <w:sz w:val="24"/>
          <w:szCs w:val="24"/>
        </w:rPr>
        <w:t xml:space="preserve"> de Salud</w:t>
      </w:r>
      <w:r w:rsidRPr="00001DB7">
        <w:rPr>
          <w:rFonts w:ascii="Arial" w:hAnsi="Arial" w:cs="Arial"/>
          <w:sz w:val="24"/>
          <w:szCs w:val="24"/>
        </w:rPr>
        <w:t xml:space="preserve"> y con el Sistema Nacional de Información en Salud</w:t>
      </w:r>
      <w:r w:rsidR="004E423E" w:rsidRPr="00001DB7">
        <w:rPr>
          <w:rFonts w:ascii="Arial" w:hAnsi="Arial" w:cs="Arial"/>
          <w:sz w:val="24"/>
          <w:szCs w:val="24"/>
        </w:rPr>
        <w:t xml:space="preserve">, dentro de la tarea de </w:t>
      </w:r>
      <w:r w:rsidRPr="00001DB7">
        <w:rPr>
          <w:rFonts w:ascii="Arial" w:hAnsi="Arial" w:cs="Arial"/>
          <w:sz w:val="24"/>
          <w:szCs w:val="24"/>
        </w:rPr>
        <w:t xml:space="preserve"> actualización de los datos sobre la situación sani</w:t>
      </w:r>
      <w:r w:rsidR="004E423E" w:rsidRPr="00001DB7">
        <w:rPr>
          <w:rFonts w:ascii="Arial" w:hAnsi="Arial" w:cs="Arial"/>
          <w:sz w:val="24"/>
          <w:szCs w:val="24"/>
        </w:rPr>
        <w:t>taria general del país, en lo que respecta a</w:t>
      </w:r>
      <w:r w:rsidRPr="00001DB7">
        <w:rPr>
          <w:rFonts w:ascii="Arial" w:hAnsi="Arial" w:cs="Arial"/>
          <w:sz w:val="24"/>
          <w:szCs w:val="24"/>
        </w:rPr>
        <w:t xml:space="preserve"> los trastornos mentales y del comportamiento, </w:t>
      </w:r>
      <w:r w:rsidRPr="00001DB7">
        <w:rPr>
          <w:rFonts w:ascii="Arial" w:hAnsi="Arial" w:cs="Arial"/>
          <w:b/>
          <w:sz w:val="24"/>
          <w:szCs w:val="24"/>
        </w:rPr>
        <w:t>incluya los datos de los incidentes de autolesión por conducta suicida, así como de su</w:t>
      </w:r>
      <w:r w:rsidR="004E423E" w:rsidRPr="00001DB7">
        <w:rPr>
          <w:rFonts w:ascii="Arial" w:hAnsi="Arial" w:cs="Arial"/>
          <w:b/>
          <w:sz w:val="24"/>
          <w:szCs w:val="24"/>
        </w:rPr>
        <w:t>icidios cometidos en la entidad.</w:t>
      </w:r>
    </w:p>
    <w:p w:rsidR="00001DB7" w:rsidRPr="00001DB7" w:rsidRDefault="00825842" w:rsidP="00435925">
      <w:pPr>
        <w:pStyle w:val="Prrafodelista"/>
        <w:numPr>
          <w:ilvl w:val="0"/>
          <w:numId w:val="14"/>
        </w:numPr>
        <w:jc w:val="both"/>
        <w:rPr>
          <w:rFonts w:ascii="Arial" w:hAnsi="Arial" w:cs="Arial"/>
          <w:sz w:val="24"/>
          <w:szCs w:val="24"/>
        </w:rPr>
      </w:pPr>
      <w:r w:rsidRPr="00001DB7">
        <w:rPr>
          <w:rFonts w:ascii="Arial" w:hAnsi="Arial" w:cs="Arial"/>
          <w:sz w:val="24"/>
          <w:szCs w:val="24"/>
        </w:rPr>
        <w:t>Así mismo se sugiere que e</w:t>
      </w:r>
      <w:r w:rsidR="005466C3" w:rsidRPr="00001DB7">
        <w:rPr>
          <w:rFonts w:ascii="Arial" w:hAnsi="Arial" w:cs="Arial"/>
          <w:sz w:val="24"/>
          <w:szCs w:val="24"/>
        </w:rPr>
        <w:t>n la implementación coordinada con las Secretarías de Educación y Deporte, y de Cultura, de actividades educativas, s</w:t>
      </w:r>
      <w:r w:rsidRPr="00001DB7">
        <w:rPr>
          <w:rFonts w:ascii="Arial" w:hAnsi="Arial" w:cs="Arial"/>
          <w:sz w:val="24"/>
          <w:szCs w:val="24"/>
        </w:rPr>
        <w:t>ocioculturales y recreativas de</w:t>
      </w:r>
      <w:r w:rsidR="005466C3" w:rsidRPr="00001DB7">
        <w:rPr>
          <w:rFonts w:ascii="Arial" w:hAnsi="Arial" w:cs="Arial"/>
          <w:sz w:val="24"/>
          <w:szCs w:val="24"/>
        </w:rPr>
        <w:t xml:space="preserve"> carácter permanente que contribuyan a la salud mental, preferentemente dirigidas a grupos en situación de vulnerabilidad, en zonas con deterioro socioambiental por altos niveles de violencia, </w:t>
      </w:r>
      <w:r w:rsidRPr="00001DB7">
        <w:rPr>
          <w:rFonts w:ascii="Arial" w:hAnsi="Arial" w:cs="Arial"/>
          <w:b/>
          <w:sz w:val="24"/>
          <w:szCs w:val="24"/>
        </w:rPr>
        <w:t xml:space="preserve">se contemple a </w:t>
      </w:r>
      <w:r w:rsidR="005466C3" w:rsidRPr="00001DB7">
        <w:rPr>
          <w:rFonts w:ascii="Arial" w:hAnsi="Arial" w:cs="Arial"/>
          <w:b/>
          <w:sz w:val="24"/>
          <w:szCs w:val="24"/>
        </w:rPr>
        <w:t>los</w:t>
      </w:r>
      <w:r w:rsidRPr="00001DB7">
        <w:rPr>
          <w:rFonts w:ascii="Arial" w:hAnsi="Arial" w:cs="Arial"/>
          <w:b/>
          <w:sz w:val="24"/>
          <w:szCs w:val="24"/>
        </w:rPr>
        <w:t xml:space="preserve"> grupos</w:t>
      </w:r>
      <w:r w:rsidR="005466C3" w:rsidRPr="00001DB7">
        <w:rPr>
          <w:rFonts w:ascii="Arial" w:hAnsi="Arial" w:cs="Arial"/>
          <w:b/>
          <w:sz w:val="24"/>
          <w:szCs w:val="24"/>
        </w:rPr>
        <w:t xml:space="preserve"> que se consideren con factor de  riesgo por  conductas suicidas</w:t>
      </w:r>
      <w:r w:rsidRPr="00001DB7">
        <w:rPr>
          <w:rFonts w:ascii="Arial" w:hAnsi="Arial" w:cs="Arial"/>
          <w:sz w:val="24"/>
          <w:szCs w:val="24"/>
        </w:rPr>
        <w:t>, pues aun cuando para algunos queda claro están comprendidos dentro de los grupos en situación de vulnerabilidad, es preferible quede expreso para mejor interpretación de la ley</w:t>
      </w:r>
      <w:r w:rsidR="003A5C4A" w:rsidRPr="00001DB7">
        <w:rPr>
          <w:rFonts w:ascii="Arial" w:hAnsi="Arial" w:cs="Arial"/>
          <w:sz w:val="24"/>
          <w:szCs w:val="24"/>
        </w:rPr>
        <w:t xml:space="preserve"> por la conducta que concierne. </w:t>
      </w:r>
      <w:r w:rsidR="00001DB7">
        <w:rPr>
          <w:rFonts w:ascii="Arial" w:hAnsi="Arial" w:cs="Arial"/>
          <w:sz w:val="24"/>
          <w:szCs w:val="24"/>
        </w:rPr>
        <w:t>Aunado a ello, d</w:t>
      </w:r>
      <w:r w:rsidR="005466C3" w:rsidRPr="00001DB7">
        <w:rPr>
          <w:rFonts w:ascii="Arial" w:hAnsi="Arial" w:cs="Arial"/>
          <w:sz w:val="24"/>
          <w:szCs w:val="24"/>
        </w:rPr>
        <w:t xml:space="preserve">entro del </w:t>
      </w:r>
      <w:r w:rsidR="005466C3" w:rsidRPr="00001DB7">
        <w:rPr>
          <w:rFonts w:ascii="Arial" w:hAnsi="Arial" w:cs="Arial"/>
          <w:b/>
          <w:sz w:val="24"/>
          <w:szCs w:val="24"/>
        </w:rPr>
        <w:t>impulso de estilos de vida saludable</w:t>
      </w:r>
      <w:r w:rsidR="005466C3" w:rsidRPr="00001DB7">
        <w:rPr>
          <w:rFonts w:ascii="Arial" w:hAnsi="Arial" w:cs="Arial"/>
          <w:sz w:val="24"/>
          <w:szCs w:val="24"/>
        </w:rPr>
        <w:t xml:space="preserve">, en la atención y </w:t>
      </w:r>
      <w:r w:rsidR="005466C3" w:rsidRPr="00001DB7">
        <w:rPr>
          <w:rFonts w:ascii="Arial" w:hAnsi="Arial" w:cs="Arial"/>
          <w:sz w:val="24"/>
          <w:szCs w:val="24"/>
        </w:rPr>
        <w:lastRenderedPageBreak/>
        <w:t>capacitación a la familia o terceras personas que convivan con personas c</w:t>
      </w:r>
      <w:r w:rsidRPr="00001DB7">
        <w:rPr>
          <w:rFonts w:ascii="Arial" w:hAnsi="Arial" w:cs="Arial"/>
          <w:sz w:val="24"/>
          <w:szCs w:val="24"/>
        </w:rPr>
        <w:t>on trastornos mentales y del co</w:t>
      </w:r>
      <w:r w:rsidR="005466C3" w:rsidRPr="00001DB7">
        <w:rPr>
          <w:rFonts w:ascii="Arial" w:hAnsi="Arial" w:cs="Arial"/>
          <w:sz w:val="24"/>
          <w:szCs w:val="24"/>
        </w:rPr>
        <w:t>mportamiento, se</w:t>
      </w:r>
      <w:r w:rsidR="00CE2C12" w:rsidRPr="00001DB7">
        <w:rPr>
          <w:rFonts w:ascii="Arial" w:hAnsi="Arial" w:cs="Arial"/>
          <w:sz w:val="24"/>
          <w:szCs w:val="24"/>
        </w:rPr>
        <w:t xml:space="preserve"> </w:t>
      </w:r>
      <w:r w:rsidR="00CE2C12" w:rsidRPr="00001DB7">
        <w:rPr>
          <w:rFonts w:ascii="Arial" w:hAnsi="Arial" w:cs="Arial"/>
          <w:b/>
          <w:sz w:val="24"/>
          <w:szCs w:val="24"/>
        </w:rPr>
        <w:t>incluye</w:t>
      </w:r>
      <w:r w:rsidR="005466C3" w:rsidRPr="00001DB7">
        <w:rPr>
          <w:rFonts w:ascii="Arial" w:hAnsi="Arial" w:cs="Arial"/>
          <w:b/>
          <w:sz w:val="24"/>
          <w:szCs w:val="24"/>
        </w:rPr>
        <w:t xml:space="preserve"> a los que están en riesgo de conducta suicida.</w:t>
      </w:r>
    </w:p>
    <w:p w:rsidR="00001DB7" w:rsidRPr="00001DB7" w:rsidRDefault="005466C3" w:rsidP="00435925">
      <w:pPr>
        <w:pStyle w:val="Prrafodelista"/>
        <w:numPr>
          <w:ilvl w:val="0"/>
          <w:numId w:val="14"/>
        </w:numPr>
        <w:jc w:val="both"/>
        <w:rPr>
          <w:rFonts w:ascii="Arial" w:hAnsi="Arial" w:cs="Arial"/>
          <w:sz w:val="24"/>
          <w:szCs w:val="24"/>
        </w:rPr>
      </w:pPr>
      <w:r w:rsidRPr="00001DB7">
        <w:rPr>
          <w:rFonts w:ascii="Arial" w:hAnsi="Arial" w:cs="Arial"/>
          <w:sz w:val="24"/>
          <w:szCs w:val="24"/>
        </w:rPr>
        <w:t xml:space="preserve">En el </w:t>
      </w:r>
      <w:r w:rsidRPr="00001DB7">
        <w:rPr>
          <w:rFonts w:ascii="Arial" w:hAnsi="Arial" w:cs="Arial"/>
          <w:b/>
          <w:sz w:val="24"/>
          <w:szCs w:val="24"/>
        </w:rPr>
        <w:t>artículo 48, fracción V</w:t>
      </w:r>
      <w:r w:rsidR="00CE2C12" w:rsidRPr="00001DB7">
        <w:rPr>
          <w:rFonts w:ascii="Arial" w:hAnsi="Arial" w:cs="Arial"/>
          <w:sz w:val="24"/>
          <w:szCs w:val="24"/>
        </w:rPr>
        <w:t>,</w:t>
      </w:r>
      <w:r w:rsidRPr="00001DB7">
        <w:rPr>
          <w:rFonts w:ascii="Arial" w:hAnsi="Arial" w:cs="Arial"/>
          <w:sz w:val="24"/>
          <w:szCs w:val="24"/>
        </w:rPr>
        <w:t xml:space="preserve"> </w:t>
      </w:r>
      <w:r w:rsidR="00CE2C12" w:rsidRPr="00001DB7">
        <w:rPr>
          <w:rFonts w:ascii="Arial" w:hAnsi="Arial" w:cs="Arial"/>
          <w:sz w:val="24"/>
          <w:szCs w:val="24"/>
        </w:rPr>
        <w:t xml:space="preserve">establece la facultad para que </w:t>
      </w:r>
      <w:r w:rsidRPr="00001DB7">
        <w:rPr>
          <w:rFonts w:ascii="Arial" w:hAnsi="Arial" w:cs="Arial"/>
          <w:sz w:val="24"/>
          <w:szCs w:val="24"/>
        </w:rPr>
        <w:t>la persona titular de la Dirección General del Instituto</w:t>
      </w:r>
      <w:r w:rsidR="00CE2C12" w:rsidRPr="00001DB7">
        <w:rPr>
          <w:rFonts w:ascii="Arial" w:hAnsi="Arial" w:cs="Arial"/>
          <w:sz w:val="24"/>
          <w:szCs w:val="24"/>
        </w:rPr>
        <w:t xml:space="preserve"> Chihuahuense de Salud Mental</w:t>
      </w:r>
      <w:r w:rsidRPr="00001DB7">
        <w:rPr>
          <w:rFonts w:ascii="Arial" w:hAnsi="Arial" w:cs="Arial"/>
          <w:sz w:val="24"/>
          <w:szCs w:val="24"/>
        </w:rPr>
        <w:t xml:space="preserve">, </w:t>
      </w:r>
      <w:r w:rsidR="00CE2C12" w:rsidRPr="00001DB7">
        <w:rPr>
          <w:rFonts w:ascii="Arial" w:hAnsi="Arial" w:cs="Arial"/>
          <w:sz w:val="24"/>
          <w:szCs w:val="24"/>
        </w:rPr>
        <w:t xml:space="preserve">coordine la elaboración e implementación </w:t>
      </w:r>
      <w:r w:rsidRPr="00001DB7">
        <w:rPr>
          <w:rFonts w:ascii="Arial" w:hAnsi="Arial" w:cs="Arial"/>
          <w:sz w:val="24"/>
          <w:szCs w:val="24"/>
        </w:rPr>
        <w:t>de los protocolos de atenc</w:t>
      </w:r>
      <w:r w:rsidR="00001DB7">
        <w:rPr>
          <w:rFonts w:ascii="Arial" w:hAnsi="Arial" w:cs="Arial"/>
          <w:sz w:val="24"/>
          <w:szCs w:val="24"/>
        </w:rPr>
        <w:t>ión a favor de personas con tra</w:t>
      </w:r>
      <w:r w:rsidRPr="00001DB7">
        <w:rPr>
          <w:rFonts w:ascii="Arial" w:hAnsi="Arial" w:cs="Arial"/>
          <w:sz w:val="24"/>
          <w:szCs w:val="24"/>
        </w:rPr>
        <w:t>stornos mentales y del comportamiento</w:t>
      </w:r>
      <w:r w:rsidR="00CE2C12" w:rsidRPr="00001DB7">
        <w:rPr>
          <w:rFonts w:ascii="Arial" w:hAnsi="Arial" w:cs="Arial"/>
          <w:sz w:val="24"/>
          <w:szCs w:val="24"/>
        </w:rPr>
        <w:t xml:space="preserve">, </w:t>
      </w:r>
      <w:r w:rsidR="00CE2C12" w:rsidRPr="00001DB7">
        <w:rPr>
          <w:rFonts w:ascii="Arial" w:hAnsi="Arial" w:cs="Arial"/>
          <w:b/>
          <w:sz w:val="24"/>
          <w:szCs w:val="24"/>
        </w:rPr>
        <w:t xml:space="preserve">incluyendo </w:t>
      </w:r>
      <w:r w:rsidR="00CE2C12" w:rsidRPr="00001DB7">
        <w:rPr>
          <w:rFonts w:ascii="Arial" w:hAnsi="Arial" w:cs="Arial"/>
          <w:sz w:val="24"/>
          <w:szCs w:val="24"/>
        </w:rPr>
        <w:t>con la reforma propuesta</w:t>
      </w:r>
      <w:r w:rsidR="00CE2C12" w:rsidRPr="00001DB7">
        <w:rPr>
          <w:rFonts w:ascii="Arial" w:hAnsi="Arial" w:cs="Arial"/>
          <w:b/>
          <w:sz w:val="24"/>
          <w:szCs w:val="24"/>
        </w:rPr>
        <w:t xml:space="preserve"> el protocolo </w:t>
      </w:r>
      <w:r w:rsidRPr="00001DB7">
        <w:rPr>
          <w:rFonts w:ascii="Arial" w:hAnsi="Arial" w:cs="Arial"/>
          <w:b/>
          <w:sz w:val="24"/>
          <w:szCs w:val="24"/>
        </w:rPr>
        <w:t>de prevención y actuación ante conductas suicidas</w:t>
      </w:r>
      <w:r w:rsidR="00CE2C12" w:rsidRPr="00001DB7">
        <w:rPr>
          <w:rFonts w:ascii="Arial" w:hAnsi="Arial" w:cs="Arial"/>
          <w:b/>
          <w:sz w:val="24"/>
          <w:szCs w:val="24"/>
        </w:rPr>
        <w:t>.</w:t>
      </w:r>
    </w:p>
    <w:p w:rsidR="00001DB7" w:rsidRDefault="00001DB7" w:rsidP="00435925">
      <w:pPr>
        <w:pStyle w:val="Prrafodelista"/>
        <w:numPr>
          <w:ilvl w:val="0"/>
          <w:numId w:val="14"/>
        </w:numPr>
        <w:jc w:val="both"/>
        <w:rPr>
          <w:rFonts w:ascii="Arial" w:hAnsi="Arial" w:cs="Arial"/>
          <w:sz w:val="24"/>
          <w:szCs w:val="24"/>
        </w:rPr>
      </w:pPr>
      <w:r>
        <w:rPr>
          <w:rFonts w:ascii="Arial" w:hAnsi="Arial" w:cs="Arial"/>
          <w:sz w:val="24"/>
          <w:szCs w:val="24"/>
        </w:rPr>
        <w:t>C</w:t>
      </w:r>
      <w:r w:rsidR="003A5C4A" w:rsidRPr="00001DB7">
        <w:rPr>
          <w:rFonts w:ascii="Arial" w:hAnsi="Arial" w:cs="Arial"/>
          <w:sz w:val="24"/>
          <w:szCs w:val="24"/>
        </w:rPr>
        <w:t>on la adición del artículo 49,</w:t>
      </w:r>
      <w:r>
        <w:rPr>
          <w:rFonts w:ascii="Arial" w:hAnsi="Arial" w:cs="Arial"/>
          <w:sz w:val="24"/>
          <w:szCs w:val="24"/>
        </w:rPr>
        <w:t xml:space="preserve"> se incluye</w:t>
      </w:r>
      <w:r w:rsidR="00C04444" w:rsidRPr="00001DB7">
        <w:rPr>
          <w:rFonts w:ascii="Arial" w:hAnsi="Arial" w:cs="Arial"/>
          <w:b/>
          <w:sz w:val="24"/>
          <w:szCs w:val="24"/>
        </w:rPr>
        <w:t xml:space="preserve"> un capítulo denominado “Del Programa de Salud mental para la atención a los trastornos mentales y prevención del suicidio”</w:t>
      </w:r>
      <w:r w:rsidR="00C04444" w:rsidRPr="00001DB7">
        <w:rPr>
          <w:rFonts w:ascii="Arial" w:hAnsi="Arial" w:cs="Arial"/>
          <w:sz w:val="24"/>
          <w:szCs w:val="24"/>
        </w:rPr>
        <w:t xml:space="preserve"> con acciones atribuib</w:t>
      </w:r>
      <w:r w:rsidR="003A5C4A" w:rsidRPr="00001DB7">
        <w:rPr>
          <w:rFonts w:ascii="Arial" w:hAnsi="Arial" w:cs="Arial"/>
          <w:sz w:val="24"/>
          <w:szCs w:val="24"/>
        </w:rPr>
        <w:t xml:space="preserve">les a la Secretaría de Salud. </w:t>
      </w:r>
    </w:p>
    <w:p w:rsidR="00001DB7" w:rsidRDefault="00807B9B" w:rsidP="00001DB7">
      <w:pPr>
        <w:pStyle w:val="Prrafodelista"/>
        <w:jc w:val="both"/>
        <w:rPr>
          <w:rFonts w:ascii="Arial" w:hAnsi="Arial" w:cs="Arial"/>
          <w:sz w:val="24"/>
          <w:szCs w:val="24"/>
        </w:rPr>
      </w:pPr>
      <w:r w:rsidRPr="00001DB7">
        <w:rPr>
          <w:rFonts w:ascii="Arial" w:hAnsi="Arial" w:cs="Arial"/>
          <w:sz w:val="24"/>
          <w:szCs w:val="24"/>
        </w:rPr>
        <w:t>A</w:t>
      </w:r>
      <w:r w:rsidR="00C04444" w:rsidRPr="00001DB7">
        <w:rPr>
          <w:rFonts w:ascii="Arial" w:hAnsi="Arial" w:cs="Arial"/>
          <w:sz w:val="24"/>
          <w:szCs w:val="24"/>
        </w:rPr>
        <w:t>corde a estudios cuando menos el 90% de las personas que se suicidan presentan un trastorno mental constituyendo el 47-74% de la población en riesgo de cometer suicidio</w:t>
      </w:r>
      <w:r w:rsidR="003A5C4A" w:rsidRPr="00435925">
        <w:rPr>
          <w:rStyle w:val="Refdenotaalpie"/>
          <w:rFonts w:ascii="Arial" w:hAnsi="Arial" w:cs="Arial"/>
          <w:sz w:val="24"/>
          <w:szCs w:val="24"/>
        </w:rPr>
        <w:footnoteReference w:id="9"/>
      </w:r>
      <w:r w:rsidRPr="00001DB7">
        <w:rPr>
          <w:rFonts w:ascii="Arial" w:hAnsi="Arial" w:cs="Arial"/>
          <w:sz w:val="24"/>
          <w:szCs w:val="24"/>
        </w:rPr>
        <w:t>, pero como ya se ha dicho, las personas pueden encontrarse en riesgo sin presentar</w:t>
      </w:r>
      <w:r w:rsidR="005B47AD" w:rsidRPr="00001DB7">
        <w:rPr>
          <w:rFonts w:ascii="Arial" w:hAnsi="Arial" w:cs="Arial"/>
          <w:sz w:val="24"/>
          <w:szCs w:val="24"/>
        </w:rPr>
        <w:t xml:space="preserve"> o diagnosticarse con</w:t>
      </w:r>
      <w:r w:rsidRPr="00001DB7">
        <w:rPr>
          <w:rFonts w:ascii="Arial" w:hAnsi="Arial" w:cs="Arial"/>
          <w:sz w:val="24"/>
          <w:szCs w:val="24"/>
        </w:rPr>
        <w:t xml:space="preserve"> un trastorno como tal. Por eso la denominación del capítulo se genera en concordancia con lo dispuesto en la Ley Estatal de Salud, pues lo correcto es distinguir la a</w:t>
      </w:r>
      <w:r w:rsidR="005B47AD" w:rsidRPr="00001DB7">
        <w:rPr>
          <w:rFonts w:ascii="Arial" w:hAnsi="Arial" w:cs="Arial"/>
          <w:sz w:val="24"/>
          <w:szCs w:val="24"/>
        </w:rPr>
        <w:t xml:space="preserve">tención de trastornos mentales </w:t>
      </w:r>
      <w:r w:rsidRPr="00001DB7">
        <w:rPr>
          <w:rFonts w:ascii="Arial" w:hAnsi="Arial" w:cs="Arial"/>
          <w:sz w:val="24"/>
          <w:szCs w:val="24"/>
        </w:rPr>
        <w:t xml:space="preserve">de la problemática de suicidio, para que resulten aplicables todas las demás disposiciones al tratarse de un trastorno mental, pero a su vez relacionarlos para dar el tratamiento adecuado </w:t>
      </w:r>
      <w:r w:rsidR="005B47AD" w:rsidRPr="00001DB7">
        <w:rPr>
          <w:rFonts w:ascii="Arial" w:hAnsi="Arial" w:cs="Arial"/>
          <w:sz w:val="24"/>
          <w:szCs w:val="24"/>
        </w:rPr>
        <w:t>a la problemática del suicidio, porque ambos tienen como objeto la salud mental.</w:t>
      </w:r>
    </w:p>
    <w:p w:rsidR="00C04444" w:rsidRPr="00435925" w:rsidRDefault="005B47AD" w:rsidP="00001DB7">
      <w:pPr>
        <w:pStyle w:val="Prrafodelista"/>
        <w:jc w:val="both"/>
        <w:rPr>
          <w:rFonts w:ascii="Arial" w:hAnsi="Arial" w:cs="Arial"/>
          <w:sz w:val="24"/>
          <w:szCs w:val="24"/>
        </w:rPr>
      </w:pPr>
      <w:r w:rsidRPr="00435925">
        <w:rPr>
          <w:rFonts w:ascii="Arial" w:hAnsi="Arial" w:cs="Arial"/>
          <w:sz w:val="24"/>
          <w:szCs w:val="24"/>
        </w:rPr>
        <w:t>La Ley Estatal de Salud</w:t>
      </w:r>
      <w:r w:rsidR="00C04444" w:rsidRPr="00435925">
        <w:rPr>
          <w:rFonts w:ascii="Arial" w:hAnsi="Arial" w:cs="Arial"/>
          <w:sz w:val="24"/>
          <w:szCs w:val="24"/>
        </w:rPr>
        <w:t xml:space="preserve"> </w:t>
      </w:r>
      <w:r w:rsidR="00002D0F">
        <w:rPr>
          <w:rFonts w:ascii="Arial" w:hAnsi="Arial" w:cs="Arial"/>
          <w:sz w:val="24"/>
          <w:szCs w:val="24"/>
        </w:rPr>
        <w:t xml:space="preserve">en su </w:t>
      </w:r>
      <w:r w:rsidR="00002D0F" w:rsidRPr="00435925">
        <w:rPr>
          <w:rFonts w:ascii="Arial" w:hAnsi="Arial" w:cs="Arial"/>
          <w:sz w:val="24"/>
          <w:szCs w:val="24"/>
        </w:rPr>
        <w:t xml:space="preserve">artículo 237 </w:t>
      </w:r>
      <w:r w:rsidR="00C04444" w:rsidRPr="00435925">
        <w:rPr>
          <w:rFonts w:ascii="Arial" w:hAnsi="Arial" w:cs="Arial"/>
          <w:sz w:val="24"/>
          <w:szCs w:val="24"/>
        </w:rPr>
        <w:t>refiere a la elaboración de un programa en materia de salud mental, atención terapéuti</w:t>
      </w:r>
      <w:r w:rsidRPr="00435925">
        <w:rPr>
          <w:rFonts w:ascii="Arial" w:hAnsi="Arial" w:cs="Arial"/>
          <w:sz w:val="24"/>
          <w:szCs w:val="24"/>
        </w:rPr>
        <w:t>ca, prevención y atención a tra</w:t>
      </w:r>
      <w:r w:rsidR="00C04444" w:rsidRPr="00435925">
        <w:rPr>
          <w:rFonts w:ascii="Arial" w:hAnsi="Arial" w:cs="Arial"/>
          <w:sz w:val="24"/>
          <w:szCs w:val="24"/>
        </w:rPr>
        <w:t>stornos mentales que incluye la conducta que derive en actos tent</w:t>
      </w:r>
      <w:r w:rsidR="00002D0F">
        <w:rPr>
          <w:rFonts w:ascii="Arial" w:hAnsi="Arial" w:cs="Arial"/>
          <w:sz w:val="24"/>
          <w:szCs w:val="24"/>
        </w:rPr>
        <w:t>ativos o consumados de suicidio. A continuación se trascribe su contenido</w:t>
      </w:r>
      <w:r w:rsidRPr="00435925">
        <w:rPr>
          <w:rFonts w:ascii="Arial" w:hAnsi="Arial" w:cs="Arial"/>
          <w:sz w:val="24"/>
          <w:szCs w:val="24"/>
        </w:rPr>
        <w:t>:</w:t>
      </w:r>
    </w:p>
    <w:p w:rsidR="00C04444" w:rsidRPr="00001DB7" w:rsidRDefault="00C04444" w:rsidP="002A53AF">
      <w:pPr>
        <w:spacing w:after="0" w:line="240" w:lineRule="auto"/>
        <w:ind w:left="709" w:right="566"/>
        <w:jc w:val="both"/>
        <w:rPr>
          <w:rFonts w:ascii="Arial" w:hAnsi="Arial" w:cs="Arial"/>
          <w:i/>
          <w:sz w:val="20"/>
          <w:szCs w:val="24"/>
        </w:rPr>
      </w:pPr>
      <w:r w:rsidRPr="00001DB7">
        <w:rPr>
          <w:rFonts w:ascii="Arial" w:hAnsi="Arial" w:cs="Arial"/>
          <w:i/>
          <w:sz w:val="20"/>
          <w:szCs w:val="24"/>
        </w:rPr>
        <w:t>Artículo 237. El programa de salud mental y atención a trastornos mentales, comprende actividades de promoción, prevención, atención y rehabilitación, para lo cual la Secretaría llevará a cabo las siguientes acciones:</w:t>
      </w:r>
    </w:p>
    <w:p w:rsidR="00C04444" w:rsidRPr="00001DB7" w:rsidRDefault="00C04444" w:rsidP="00E62485">
      <w:pPr>
        <w:spacing w:after="0" w:line="240" w:lineRule="auto"/>
        <w:ind w:left="709" w:right="566"/>
        <w:jc w:val="both"/>
        <w:rPr>
          <w:rFonts w:ascii="Arial" w:hAnsi="Arial" w:cs="Arial"/>
          <w:i/>
          <w:sz w:val="20"/>
          <w:szCs w:val="24"/>
        </w:rPr>
      </w:pPr>
      <w:r w:rsidRPr="00001DB7">
        <w:rPr>
          <w:rFonts w:ascii="Arial" w:hAnsi="Arial" w:cs="Arial"/>
          <w:i/>
          <w:sz w:val="20"/>
          <w:szCs w:val="24"/>
        </w:rPr>
        <w:t>I.  Fomentar el establecimiento de centros de atención primaria, conformados por especialistas de diversas ramas que atiendan el aspecto social y clínico del paciente, diagnosti</w:t>
      </w:r>
      <w:r w:rsidR="005B47AD" w:rsidRPr="00001DB7">
        <w:rPr>
          <w:rFonts w:ascii="Arial" w:hAnsi="Arial" w:cs="Arial"/>
          <w:i/>
          <w:sz w:val="20"/>
          <w:szCs w:val="24"/>
        </w:rPr>
        <w:t>cando el trastorno o padecimient</w:t>
      </w:r>
      <w:r w:rsidRPr="00001DB7">
        <w:rPr>
          <w:rFonts w:ascii="Arial" w:hAnsi="Arial" w:cs="Arial"/>
          <w:i/>
          <w:sz w:val="20"/>
          <w:szCs w:val="24"/>
        </w:rPr>
        <w:t>o mental y, en su caso, determinando el tratamiento a seguir, teniendo presente el respeto a sus derechos humanos.</w:t>
      </w:r>
    </w:p>
    <w:p w:rsidR="0072170C" w:rsidRPr="00001DB7" w:rsidRDefault="0072170C" w:rsidP="00E62485">
      <w:pPr>
        <w:spacing w:after="0" w:line="240" w:lineRule="auto"/>
        <w:ind w:left="709" w:right="566"/>
        <w:jc w:val="both"/>
        <w:rPr>
          <w:rFonts w:ascii="Arial" w:hAnsi="Arial" w:cs="Arial"/>
          <w:i/>
          <w:sz w:val="20"/>
          <w:szCs w:val="24"/>
        </w:rPr>
      </w:pPr>
      <w:r w:rsidRPr="00001DB7">
        <w:rPr>
          <w:rFonts w:ascii="Arial" w:hAnsi="Arial" w:cs="Arial"/>
          <w:i/>
          <w:sz w:val="20"/>
          <w:szCs w:val="24"/>
        </w:rPr>
        <w:t>II.  Impulsar, en los hospitales generales a cargo del Estado, la creación de unidades especializadas encargadas de atender y tratar pacientes con padeci</w:t>
      </w:r>
      <w:r w:rsidR="00F47AEB" w:rsidRPr="00001DB7">
        <w:rPr>
          <w:rFonts w:ascii="Arial" w:hAnsi="Arial" w:cs="Arial"/>
          <w:i/>
          <w:sz w:val="20"/>
          <w:szCs w:val="24"/>
        </w:rPr>
        <w:t xml:space="preserve">mientos y trastornos mentales. </w:t>
      </w:r>
    </w:p>
    <w:p w:rsidR="0072170C" w:rsidRPr="00001DB7" w:rsidRDefault="0072170C" w:rsidP="002A53AF">
      <w:pPr>
        <w:spacing w:after="0" w:line="240" w:lineRule="auto"/>
        <w:ind w:left="709" w:right="566"/>
        <w:jc w:val="both"/>
        <w:rPr>
          <w:rFonts w:ascii="Arial" w:hAnsi="Arial" w:cs="Arial"/>
          <w:i/>
          <w:sz w:val="20"/>
          <w:szCs w:val="24"/>
        </w:rPr>
      </w:pPr>
      <w:r w:rsidRPr="00001DB7">
        <w:rPr>
          <w:rFonts w:ascii="Arial" w:hAnsi="Arial" w:cs="Arial"/>
          <w:i/>
          <w:sz w:val="20"/>
          <w:szCs w:val="24"/>
        </w:rPr>
        <w:t>Tratándose de hospitales privados, la Secretaría, a través de los convenios respectivos, podrá fomentar el establecimiento de dichas unidades.</w:t>
      </w:r>
    </w:p>
    <w:p w:rsidR="00C04444" w:rsidRPr="00001DB7" w:rsidRDefault="00C04444" w:rsidP="002A53AF">
      <w:pPr>
        <w:spacing w:after="0" w:line="240" w:lineRule="auto"/>
        <w:ind w:left="709" w:right="566"/>
        <w:jc w:val="both"/>
        <w:rPr>
          <w:rFonts w:ascii="Arial" w:hAnsi="Arial" w:cs="Arial"/>
          <w:i/>
          <w:sz w:val="20"/>
          <w:szCs w:val="24"/>
        </w:rPr>
      </w:pPr>
      <w:r w:rsidRPr="00001DB7">
        <w:rPr>
          <w:rFonts w:ascii="Arial" w:hAnsi="Arial" w:cs="Arial"/>
          <w:i/>
          <w:sz w:val="20"/>
          <w:szCs w:val="24"/>
        </w:rPr>
        <w:lastRenderedPageBreak/>
        <w:t xml:space="preserve">III. Promover el diseño de manuales y, en su caso, planes de estudios,  a fin de que los profesionales que atienden las diversas áreas de la salud mental, se encuentren plenamente calificados para desempeñar su labor. </w:t>
      </w:r>
    </w:p>
    <w:p w:rsidR="00C04444" w:rsidRPr="00001DB7" w:rsidRDefault="00C04444" w:rsidP="002A53AF">
      <w:pPr>
        <w:spacing w:after="0" w:line="240" w:lineRule="auto"/>
        <w:ind w:left="709" w:right="566"/>
        <w:jc w:val="both"/>
        <w:rPr>
          <w:rFonts w:ascii="Arial" w:hAnsi="Arial" w:cs="Arial"/>
          <w:i/>
          <w:sz w:val="20"/>
          <w:szCs w:val="24"/>
        </w:rPr>
      </w:pPr>
      <w:r w:rsidRPr="00001DB7">
        <w:rPr>
          <w:rFonts w:ascii="Arial" w:hAnsi="Arial" w:cs="Arial"/>
          <w:i/>
          <w:sz w:val="20"/>
          <w:szCs w:val="24"/>
        </w:rPr>
        <w:t>IV. Celebrar los convenios respectivos con las instituciones de educación superior, a fin de brindar la preparación académica necesaria a los profesionistas y técnicos, para lograr la excelencia en la atención de la salud mental.</w:t>
      </w:r>
    </w:p>
    <w:p w:rsidR="00C04444" w:rsidRPr="00001DB7" w:rsidRDefault="00C04444" w:rsidP="002A53AF">
      <w:pPr>
        <w:spacing w:after="0" w:line="240" w:lineRule="auto"/>
        <w:ind w:left="709" w:right="566"/>
        <w:jc w:val="both"/>
        <w:rPr>
          <w:rFonts w:ascii="Arial" w:hAnsi="Arial" w:cs="Arial"/>
          <w:i/>
          <w:sz w:val="20"/>
          <w:szCs w:val="24"/>
        </w:rPr>
      </w:pPr>
      <w:r w:rsidRPr="00001DB7">
        <w:rPr>
          <w:rFonts w:ascii="Arial" w:hAnsi="Arial" w:cs="Arial"/>
          <w:i/>
          <w:sz w:val="20"/>
          <w:szCs w:val="24"/>
        </w:rPr>
        <w:t xml:space="preserve">V. Coordinar a las dependencias del sector salud, así como a las instituciones educativas, para que mantengan actualizado el sistema de información pública, con las diversas incidencias y causas que afectan a la salud mental, así como las publicaciones académicas respecto al tema. </w:t>
      </w:r>
    </w:p>
    <w:p w:rsidR="00C04444" w:rsidRPr="00001DB7" w:rsidRDefault="00C04444" w:rsidP="00E62485">
      <w:pPr>
        <w:spacing w:after="0" w:line="240" w:lineRule="auto"/>
        <w:ind w:left="709" w:right="566"/>
        <w:jc w:val="both"/>
        <w:rPr>
          <w:rFonts w:ascii="Arial" w:hAnsi="Arial" w:cs="Arial"/>
          <w:i/>
          <w:sz w:val="20"/>
          <w:szCs w:val="24"/>
        </w:rPr>
      </w:pPr>
      <w:r w:rsidRPr="00001DB7">
        <w:rPr>
          <w:rFonts w:ascii="Arial" w:hAnsi="Arial" w:cs="Arial"/>
          <w:i/>
          <w:sz w:val="20"/>
          <w:szCs w:val="24"/>
        </w:rPr>
        <w:t xml:space="preserve">VI. Coordinar el diseño de campañas publicitarias a fin de hacer conciencia en la población sobre los padecimientos y trastornos mentales, así como el fomento al respeto e integración para con las personas que los padecen. </w:t>
      </w:r>
    </w:p>
    <w:p w:rsidR="00C04444" w:rsidRPr="00001DB7" w:rsidRDefault="00C04444" w:rsidP="002A53AF">
      <w:pPr>
        <w:spacing w:after="0" w:line="240" w:lineRule="auto"/>
        <w:ind w:left="709" w:right="566"/>
        <w:jc w:val="both"/>
        <w:rPr>
          <w:rFonts w:ascii="Arial" w:hAnsi="Arial" w:cs="Arial"/>
          <w:i/>
          <w:sz w:val="20"/>
          <w:szCs w:val="24"/>
        </w:rPr>
      </w:pPr>
      <w:r w:rsidRPr="00001DB7">
        <w:rPr>
          <w:rFonts w:ascii="Arial" w:hAnsi="Arial" w:cs="Arial"/>
          <w:i/>
          <w:sz w:val="20"/>
          <w:szCs w:val="24"/>
        </w:rPr>
        <w:t xml:space="preserve">VII. Procurar el establecimiento de servicios ambulatorios o de respuesta inmediata para la mejor atención y tratamiento de los trastornos y padecimientos mentales. </w:t>
      </w:r>
    </w:p>
    <w:p w:rsidR="00C04444" w:rsidRPr="00001DB7" w:rsidRDefault="00C04444" w:rsidP="002A53AF">
      <w:pPr>
        <w:spacing w:after="0" w:line="240" w:lineRule="auto"/>
        <w:ind w:left="709" w:right="566"/>
        <w:jc w:val="both"/>
        <w:rPr>
          <w:rFonts w:ascii="Arial" w:hAnsi="Arial" w:cs="Arial"/>
          <w:i/>
          <w:sz w:val="20"/>
          <w:szCs w:val="24"/>
        </w:rPr>
      </w:pPr>
      <w:r w:rsidRPr="00001DB7">
        <w:rPr>
          <w:rFonts w:ascii="Arial" w:hAnsi="Arial" w:cs="Arial"/>
          <w:i/>
          <w:sz w:val="20"/>
          <w:szCs w:val="24"/>
        </w:rPr>
        <w:t xml:space="preserve">VIII. Apoyar y fomentar la creación de asociaciones civiles especializadas en el tema de salud mental, que coadyuven en la implementación de políticas públicas en torno al tema. </w:t>
      </w:r>
    </w:p>
    <w:p w:rsidR="00C04444" w:rsidRPr="00001DB7" w:rsidRDefault="00C04444" w:rsidP="002A53AF">
      <w:pPr>
        <w:spacing w:after="0" w:line="240" w:lineRule="auto"/>
        <w:ind w:left="709" w:right="566"/>
        <w:jc w:val="both"/>
        <w:rPr>
          <w:rFonts w:ascii="Arial" w:hAnsi="Arial" w:cs="Arial"/>
          <w:i/>
          <w:sz w:val="20"/>
          <w:szCs w:val="24"/>
        </w:rPr>
      </w:pPr>
      <w:r w:rsidRPr="00001DB7">
        <w:rPr>
          <w:rFonts w:ascii="Arial" w:hAnsi="Arial" w:cs="Arial"/>
          <w:i/>
          <w:sz w:val="20"/>
          <w:szCs w:val="24"/>
        </w:rPr>
        <w:t>IX. Establecer programas, en coordinación con las autoridades competentes, que incidan en el mejoramiento de espacios públicos que coadyuven a prevenir la formación de trastornos mentales.</w:t>
      </w:r>
    </w:p>
    <w:p w:rsidR="00002D0F" w:rsidRDefault="00C04444" w:rsidP="00E62485">
      <w:pPr>
        <w:spacing w:after="0" w:line="240" w:lineRule="auto"/>
        <w:ind w:left="709" w:right="566"/>
        <w:jc w:val="both"/>
        <w:rPr>
          <w:rFonts w:ascii="Arial" w:hAnsi="Arial" w:cs="Arial"/>
          <w:i/>
          <w:sz w:val="20"/>
          <w:szCs w:val="24"/>
        </w:rPr>
      </w:pPr>
      <w:r w:rsidRPr="00001DB7">
        <w:rPr>
          <w:rFonts w:ascii="Arial" w:hAnsi="Arial" w:cs="Arial"/>
          <w:i/>
          <w:sz w:val="20"/>
          <w:szCs w:val="24"/>
        </w:rPr>
        <w:t xml:space="preserve">X. Implementar un sistema de quejas y denuncias que permitan al  ciudadano que conozca de una violación a la presente Ley, denunciarla, de manera verbal o por escrito libre, a la Secretaría o al Órgano de Control Interno del Ejecutivo, a fin de que se realicen las investigaciones pertinentes. </w:t>
      </w:r>
    </w:p>
    <w:p w:rsidR="00002D0F" w:rsidRDefault="00002D0F" w:rsidP="00002D0F">
      <w:pPr>
        <w:spacing w:after="0" w:line="240" w:lineRule="auto"/>
        <w:ind w:left="709" w:right="566"/>
        <w:jc w:val="both"/>
        <w:rPr>
          <w:rFonts w:ascii="Arial" w:hAnsi="Arial" w:cs="Arial"/>
          <w:i/>
          <w:sz w:val="20"/>
          <w:szCs w:val="24"/>
        </w:rPr>
      </w:pPr>
    </w:p>
    <w:p w:rsidR="00C04444" w:rsidRDefault="00002D0F" w:rsidP="00E62485">
      <w:pPr>
        <w:spacing w:after="0" w:line="240" w:lineRule="auto"/>
        <w:ind w:left="709" w:right="-1"/>
        <w:jc w:val="both"/>
        <w:rPr>
          <w:rFonts w:ascii="Arial" w:hAnsi="Arial" w:cs="Arial"/>
          <w:sz w:val="24"/>
          <w:szCs w:val="24"/>
        </w:rPr>
      </w:pPr>
      <w:r>
        <w:rPr>
          <w:rFonts w:ascii="Arial" w:hAnsi="Arial" w:cs="Arial"/>
          <w:sz w:val="24"/>
          <w:szCs w:val="24"/>
        </w:rPr>
        <w:t>E</w:t>
      </w:r>
      <w:r w:rsidR="00F47AEB" w:rsidRPr="00435925">
        <w:rPr>
          <w:rFonts w:ascii="Arial" w:hAnsi="Arial" w:cs="Arial"/>
          <w:sz w:val="24"/>
          <w:szCs w:val="24"/>
        </w:rPr>
        <w:t>l ordenamiento local sobre la Salud Mental, aun cuando refiere a un ramo específico de la salud y que por ello resulta</w:t>
      </w:r>
      <w:r w:rsidR="0088525C" w:rsidRPr="00435925">
        <w:rPr>
          <w:rFonts w:ascii="Arial" w:hAnsi="Arial" w:cs="Arial"/>
          <w:sz w:val="24"/>
          <w:szCs w:val="24"/>
        </w:rPr>
        <w:t>ría</w:t>
      </w:r>
      <w:r w:rsidR="00F47AEB" w:rsidRPr="00435925">
        <w:rPr>
          <w:rFonts w:ascii="Arial" w:hAnsi="Arial" w:cs="Arial"/>
          <w:sz w:val="24"/>
          <w:szCs w:val="24"/>
        </w:rPr>
        <w:t xml:space="preserve"> lógico pensar que contempla acciones específicas en relación a la atención y prevención del suicidio,</w:t>
      </w:r>
      <w:r w:rsidR="00C04444" w:rsidRPr="00435925">
        <w:rPr>
          <w:rFonts w:ascii="Arial" w:hAnsi="Arial" w:cs="Arial"/>
          <w:sz w:val="24"/>
          <w:szCs w:val="24"/>
        </w:rPr>
        <w:t xml:space="preserve"> </w:t>
      </w:r>
      <w:r w:rsidR="00E31D3E" w:rsidRPr="00435925">
        <w:rPr>
          <w:rFonts w:ascii="Arial" w:hAnsi="Arial" w:cs="Arial"/>
          <w:sz w:val="24"/>
          <w:szCs w:val="24"/>
        </w:rPr>
        <w:t xml:space="preserve">no prevé </w:t>
      </w:r>
      <w:r w:rsidR="00C04444" w:rsidRPr="00435925">
        <w:rPr>
          <w:rFonts w:ascii="Arial" w:hAnsi="Arial" w:cs="Arial"/>
          <w:sz w:val="24"/>
          <w:szCs w:val="24"/>
        </w:rPr>
        <w:t>otras</w:t>
      </w:r>
      <w:r w:rsidR="00E31D3E" w:rsidRPr="00435925">
        <w:rPr>
          <w:rFonts w:ascii="Arial" w:hAnsi="Arial" w:cs="Arial"/>
          <w:sz w:val="24"/>
          <w:szCs w:val="24"/>
        </w:rPr>
        <w:t xml:space="preserve"> medidas que abonen en e</w:t>
      </w:r>
      <w:r w:rsidR="00C04444" w:rsidRPr="00435925">
        <w:rPr>
          <w:rFonts w:ascii="Arial" w:hAnsi="Arial" w:cs="Arial"/>
          <w:sz w:val="24"/>
          <w:szCs w:val="24"/>
        </w:rPr>
        <w:t>l alcance de ese objeto.</w:t>
      </w:r>
      <w:r w:rsidR="00E31D3E" w:rsidRPr="00435925">
        <w:rPr>
          <w:rFonts w:ascii="Arial" w:hAnsi="Arial" w:cs="Arial"/>
          <w:sz w:val="24"/>
          <w:szCs w:val="24"/>
        </w:rPr>
        <w:t xml:space="preserve"> </w:t>
      </w:r>
      <w:r>
        <w:rPr>
          <w:rFonts w:ascii="Arial" w:hAnsi="Arial" w:cs="Arial"/>
          <w:sz w:val="24"/>
          <w:szCs w:val="24"/>
        </w:rPr>
        <w:t>C</w:t>
      </w:r>
      <w:r w:rsidR="0088525C" w:rsidRPr="00435925">
        <w:rPr>
          <w:rFonts w:ascii="Arial" w:hAnsi="Arial" w:cs="Arial"/>
          <w:sz w:val="24"/>
          <w:szCs w:val="24"/>
        </w:rPr>
        <w:t>onsiderando complementar</w:t>
      </w:r>
      <w:r>
        <w:rPr>
          <w:rFonts w:ascii="Arial" w:hAnsi="Arial" w:cs="Arial"/>
          <w:sz w:val="24"/>
          <w:szCs w:val="24"/>
        </w:rPr>
        <w:t>lo y atendiendo a las demás modificaciones propuestas</w:t>
      </w:r>
      <w:r w:rsidR="0088525C" w:rsidRPr="00435925">
        <w:rPr>
          <w:rFonts w:ascii="Arial" w:hAnsi="Arial" w:cs="Arial"/>
          <w:sz w:val="24"/>
          <w:szCs w:val="24"/>
        </w:rPr>
        <w:t xml:space="preserve">, </w:t>
      </w:r>
      <w:r w:rsidR="00E31D3E" w:rsidRPr="00435925">
        <w:rPr>
          <w:rFonts w:ascii="Arial" w:hAnsi="Arial" w:cs="Arial"/>
          <w:sz w:val="24"/>
          <w:szCs w:val="24"/>
        </w:rPr>
        <w:t>a</w:t>
      </w:r>
      <w:r w:rsidR="00C04444" w:rsidRPr="00435925">
        <w:rPr>
          <w:rFonts w:ascii="Arial" w:hAnsi="Arial" w:cs="Arial"/>
          <w:sz w:val="24"/>
          <w:szCs w:val="24"/>
        </w:rPr>
        <w:t xml:space="preserve"> continuación se enuncian otras de las acciones a desarrollar por la Secretaría</w:t>
      </w:r>
      <w:r w:rsidR="0088525C" w:rsidRPr="00435925">
        <w:rPr>
          <w:rFonts w:ascii="Arial" w:hAnsi="Arial" w:cs="Arial"/>
          <w:sz w:val="24"/>
          <w:szCs w:val="24"/>
        </w:rPr>
        <w:t xml:space="preserve"> de Salud</w:t>
      </w:r>
      <w:r>
        <w:rPr>
          <w:rFonts w:ascii="Arial" w:hAnsi="Arial" w:cs="Arial"/>
          <w:sz w:val="24"/>
          <w:szCs w:val="24"/>
        </w:rPr>
        <w:t xml:space="preserve"> previstas dentro del artículo 49</w:t>
      </w:r>
      <w:r w:rsidR="0088525C" w:rsidRPr="00435925">
        <w:rPr>
          <w:rFonts w:ascii="Arial" w:hAnsi="Arial" w:cs="Arial"/>
          <w:sz w:val="24"/>
          <w:szCs w:val="24"/>
        </w:rPr>
        <w:t>:</w:t>
      </w:r>
    </w:p>
    <w:p w:rsidR="00E62485" w:rsidRPr="00002D0F" w:rsidRDefault="00E62485" w:rsidP="00002D0F">
      <w:pPr>
        <w:spacing w:after="0" w:line="240" w:lineRule="auto"/>
        <w:ind w:left="709" w:right="566"/>
        <w:jc w:val="both"/>
        <w:rPr>
          <w:rFonts w:ascii="Arial" w:hAnsi="Arial" w:cs="Arial"/>
          <w:i/>
          <w:sz w:val="20"/>
          <w:szCs w:val="24"/>
        </w:rPr>
      </w:pPr>
    </w:p>
    <w:p w:rsidR="00F47AEB" w:rsidRPr="00435925" w:rsidRDefault="00C04444" w:rsidP="00002D0F">
      <w:pPr>
        <w:pStyle w:val="Prrafodelista"/>
        <w:numPr>
          <w:ilvl w:val="0"/>
          <w:numId w:val="15"/>
        </w:numPr>
        <w:ind w:left="1134"/>
        <w:jc w:val="both"/>
        <w:rPr>
          <w:rFonts w:ascii="Arial" w:hAnsi="Arial" w:cs="Arial"/>
          <w:sz w:val="24"/>
          <w:szCs w:val="24"/>
        </w:rPr>
      </w:pPr>
      <w:r w:rsidRPr="00435925">
        <w:rPr>
          <w:rFonts w:ascii="Arial" w:hAnsi="Arial" w:cs="Arial"/>
          <w:sz w:val="24"/>
          <w:szCs w:val="24"/>
        </w:rPr>
        <w:t>Señalar expre</w:t>
      </w:r>
      <w:r w:rsidR="00F47AEB" w:rsidRPr="00435925">
        <w:rPr>
          <w:rFonts w:ascii="Arial" w:hAnsi="Arial" w:cs="Arial"/>
          <w:sz w:val="24"/>
          <w:szCs w:val="24"/>
        </w:rPr>
        <w:t>samente que la elaboración del P</w:t>
      </w:r>
      <w:r w:rsidR="00002D0F">
        <w:rPr>
          <w:rFonts w:ascii="Arial" w:hAnsi="Arial" w:cs="Arial"/>
          <w:sz w:val="24"/>
          <w:szCs w:val="24"/>
        </w:rPr>
        <w:t>rograma en mención</w:t>
      </w:r>
      <w:r w:rsidRPr="00435925">
        <w:rPr>
          <w:rFonts w:ascii="Arial" w:hAnsi="Arial" w:cs="Arial"/>
          <w:sz w:val="24"/>
          <w:szCs w:val="24"/>
        </w:rPr>
        <w:t>, también deberá incluir la atención y prevención de las conductas suicidas en base a los lineamientos ya establecidos a nivel federal y estatal, que permita no duplicar medidas sino armonizarlas</w:t>
      </w:r>
      <w:r w:rsidR="00F47AEB" w:rsidRPr="00435925">
        <w:rPr>
          <w:rFonts w:ascii="Arial" w:hAnsi="Arial" w:cs="Arial"/>
          <w:sz w:val="24"/>
          <w:szCs w:val="24"/>
        </w:rPr>
        <w:t>.</w:t>
      </w:r>
    </w:p>
    <w:p w:rsidR="00F47AEB" w:rsidRPr="00435925" w:rsidRDefault="00C04444" w:rsidP="00002D0F">
      <w:pPr>
        <w:pStyle w:val="Prrafodelista"/>
        <w:numPr>
          <w:ilvl w:val="0"/>
          <w:numId w:val="15"/>
        </w:numPr>
        <w:ind w:left="1134"/>
        <w:jc w:val="both"/>
        <w:rPr>
          <w:rFonts w:ascii="Arial" w:hAnsi="Arial" w:cs="Arial"/>
          <w:sz w:val="24"/>
          <w:szCs w:val="24"/>
        </w:rPr>
      </w:pPr>
      <w:r w:rsidRPr="00435925">
        <w:rPr>
          <w:rFonts w:ascii="Arial" w:hAnsi="Arial" w:cs="Arial"/>
          <w:sz w:val="24"/>
          <w:szCs w:val="24"/>
        </w:rPr>
        <w:t xml:space="preserve">Atendiendo la importancia del papel que desempeñan los municipios, las autoridades a que alude esta ley, </w:t>
      </w:r>
      <w:r w:rsidR="00F47AEB" w:rsidRPr="00435925">
        <w:rPr>
          <w:rFonts w:ascii="Arial" w:hAnsi="Arial" w:cs="Arial"/>
          <w:sz w:val="24"/>
          <w:szCs w:val="24"/>
        </w:rPr>
        <w:t>los sectores social y privado, y procurando</w:t>
      </w:r>
      <w:r w:rsidRPr="00435925">
        <w:rPr>
          <w:rFonts w:ascii="Arial" w:hAnsi="Arial" w:cs="Arial"/>
          <w:sz w:val="24"/>
          <w:szCs w:val="24"/>
        </w:rPr>
        <w:t xml:space="preserve"> dar mayor eficacia a los programas, protocolos y medidas para la atención de la salud mental y la prevención del suicidio, se propone la acción de fomento de su participación </w:t>
      </w:r>
      <w:r w:rsidR="00547465" w:rsidRPr="00435925">
        <w:rPr>
          <w:rFonts w:ascii="Arial" w:hAnsi="Arial" w:cs="Arial"/>
          <w:sz w:val="24"/>
          <w:szCs w:val="24"/>
        </w:rPr>
        <w:t>en la elaboración de los mismos.</w:t>
      </w:r>
    </w:p>
    <w:p w:rsidR="00F47AEB" w:rsidRPr="00435925" w:rsidRDefault="0088525C" w:rsidP="00002D0F">
      <w:pPr>
        <w:pStyle w:val="Prrafodelista"/>
        <w:numPr>
          <w:ilvl w:val="0"/>
          <w:numId w:val="15"/>
        </w:numPr>
        <w:ind w:left="1134"/>
        <w:jc w:val="both"/>
        <w:rPr>
          <w:rFonts w:ascii="Arial" w:hAnsi="Arial" w:cs="Arial"/>
          <w:sz w:val="24"/>
          <w:szCs w:val="24"/>
        </w:rPr>
      </w:pPr>
      <w:r w:rsidRPr="00435925">
        <w:rPr>
          <w:rFonts w:ascii="Arial" w:hAnsi="Arial" w:cs="Arial"/>
          <w:sz w:val="24"/>
          <w:szCs w:val="24"/>
        </w:rPr>
        <w:t>C</w:t>
      </w:r>
      <w:r w:rsidR="00F47AEB" w:rsidRPr="00435925">
        <w:rPr>
          <w:rFonts w:ascii="Arial" w:hAnsi="Arial" w:cs="Arial"/>
          <w:sz w:val="24"/>
          <w:szCs w:val="24"/>
        </w:rPr>
        <w:t>ontemplar s</w:t>
      </w:r>
      <w:r w:rsidR="00C04444" w:rsidRPr="00435925">
        <w:rPr>
          <w:rFonts w:ascii="Arial" w:hAnsi="Arial" w:cs="Arial"/>
          <w:sz w:val="24"/>
          <w:szCs w:val="24"/>
        </w:rPr>
        <w:t xml:space="preserve">u colaboración tanto en el diseño como en la evaluación de políticas </w:t>
      </w:r>
      <w:r w:rsidR="00547465" w:rsidRPr="00435925">
        <w:rPr>
          <w:rFonts w:ascii="Arial" w:hAnsi="Arial" w:cs="Arial"/>
          <w:sz w:val="24"/>
          <w:szCs w:val="24"/>
        </w:rPr>
        <w:t>públicas</w:t>
      </w:r>
      <w:r w:rsidR="00C04444" w:rsidRPr="00435925">
        <w:rPr>
          <w:rFonts w:ascii="Arial" w:hAnsi="Arial" w:cs="Arial"/>
          <w:sz w:val="24"/>
          <w:szCs w:val="24"/>
        </w:rPr>
        <w:t xml:space="preserve"> dirigidas a la atención de la salud mental y la preve</w:t>
      </w:r>
      <w:r w:rsidR="00547465" w:rsidRPr="00435925">
        <w:rPr>
          <w:rFonts w:ascii="Arial" w:hAnsi="Arial" w:cs="Arial"/>
          <w:sz w:val="24"/>
          <w:szCs w:val="24"/>
        </w:rPr>
        <w:t>nción del suicidio en el Estado, pues es un tema que aqueja a todos y su aporte puede ser trascendental.</w:t>
      </w:r>
    </w:p>
    <w:p w:rsidR="00547465" w:rsidRPr="00435925" w:rsidRDefault="00F47AEB" w:rsidP="00002D0F">
      <w:pPr>
        <w:pStyle w:val="Prrafodelista"/>
        <w:numPr>
          <w:ilvl w:val="0"/>
          <w:numId w:val="15"/>
        </w:numPr>
        <w:ind w:left="1134"/>
        <w:jc w:val="both"/>
        <w:rPr>
          <w:rFonts w:ascii="Arial" w:hAnsi="Arial" w:cs="Arial"/>
          <w:sz w:val="24"/>
          <w:szCs w:val="24"/>
        </w:rPr>
      </w:pPr>
      <w:r w:rsidRPr="00435925">
        <w:rPr>
          <w:rFonts w:ascii="Arial" w:hAnsi="Arial" w:cs="Arial"/>
          <w:sz w:val="24"/>
          <w:szCs w:val="24"/>
        </w:rPr>
        <w:lastRenderedPageBreak/>
        <w:t xml:space="preserve">El </w:t>
      </w:r>
      <w:r w:rsidR="00C04444" w:rsidRPr="00435925">
        <w:rPr>
          <w:rFonts w:ascii="Arial" w:hAnsi="Arial" w:cs="Arial"/>
          <w:sz w:val="24"/>
          <w:szCs w:val="24"/>
        </w:rPr>
        <w:t xml:space="preserve">fijar lineamientos de coordinación para que los municipios, Dependencias y entidades de la Administración pública Estatal, acorde a su esfera competencial </w:t>
      </w:r>
      <w:r w:rsidRPr="00435925">
        <w:rPr>
          <w:rFonts w:ascii="Arial" w:hAnsi="Arial" w:cs="Arial"/>
          <w:sz w:val="24"/>
          <w:szCs w:val="24"/>
        </w:rPr>
        <w:t>colaboren</w:t>
      </w:r>
      <w:r w:rsidR="00C04444" w:rsidRPr="00435925">
        <w:rPr>
          <w:rFonts w:ascii="Arial" w:hAnsi="Arial" w:cs="Arial"/>
          <w:sz w:val="24"/>
          <w:szCs w:val="24"/>
        </w:rPr>
        <w:t xml:space="preserve"> con el objeto en mención.</w:t>
      </w:r>
    </w:p>
    <w:p w:rsidR="0088525C" w:rsidRPr="00435925" w:rsidRDefault="00C04444" w:rsidP="00002D0F">
      <w:pPr>
        <w:pStyle w:val="Prrafodelista"/>
        <w:numPr>
          <w:ilvl w:val="0"/>
          <w:numId w:val="15"/>
        </w:numPr>
        <w:ind w:left="1134"/>
        <w:jc w:val="both"/>
        <w:rPr>
          <w:rFonts w:ascii="Arial" w:hAnsi="Arial" w:cs="Arial"/>
          <w:sz w:val="24"/>
          <w:szCs w:val="24"/>
        </w:rPr>
      </w:pPr>
      <w:r w:rsidRPr="00435925">
        <w:rPr>
          <w:rFonts w:ascii="Arial" w:hAnsi="Arial" w:cs="Arial"/>
          <w:sz w:val="24"/>
          <w:szCs w:val="24"/>
        </w:rPr>
        <w:t>La capacitación de las dependencias del sector salud en este tema e</w:t>
      </w:r>
      <w:r w:rsidR="00547465" w:rsidRPr="00435925">
        <w:rPr>
          <w:rFonts w:ascii="Arial" w:hAnsi="Arial" w:cs="Arial"/>
          <w:sz w:val="24"/>
          <w:szCs w:val="24"/>
        </w:rPr>
        <w:t>s indispensable ya que su papel</w:t>
      </w:r>
      <w:r w:rsidRPr="00435925">
        <w:rPr>
          <w:rFonts w:ascii="Arial" w:hAnsi="Arial" w:cs="Arial"/>
          <w:sz w:val="24"/>
          <w:szCs w:val="24"/>
        </w:rPr>
        <w:t xml:space="preserve"> en l</w:t>
      </w:r>
      <w:r w:rsidR="00002D0F">
        <w:rPr>
          <w:rFonts w:ascii="Arial" w:hAnsi="Arial" w:cs="Arial"/>
          <w:sz w:val="24"/>
          <w:szCs w:val="24"/>
        </w:rPr>
        <w:t>os diferentes niveles, es decir -</w:t>
      </w:r>
      <w:r w:rsidRPr="00435925">
        <w:rPr>
          <w:rFonts w:ascii="Arial" w:hAnsi="Arial" w:cs="Arial"/>
          <w:sz w:val="24"/>
          <w:szCs w:val="24"/>
        </w:rPr>
        <w:t>ambulatorio, los que requieren hospitalización, la atención de una urgencia psiquiátrica,</w:t>
      </w:r>
      <w:r w:rsidR="006E486F">
        <w:rPr>
          <w:rFonts w:ascii="Arial" w:hAnsi="Arial" w:cs="Arial"/>
          <w:sz w:val="24"/>
          <w:szCs w:val="24"/>
        </w:rPr>
        <w:t>-</w:t>
      </w:r>
      <w:r w:rsidRPr="00435925">
        <w:rPr>
          <w:rFonts w:ascii="Arial" w:hAnsi="Arial" w:cs="Arial"/>
          <w:sz w:val="24"/>
          <w:szCs w:val="24"/>
        </w:rPr>
        <w:t xml:space="preserve"> puede ayudar a salvar una vida al prevenir la conducta suicida. En complemento a lo previsto en las fraccion</w:t>
      </w:r>
      <w:r w:rsidR="00547465" w:rsidRPr="00435925">
        <w:rPr>
          <w:rFonts w:ascii="Arial" w:hAnsi="Arial" w:cs="Arial"/>
          <w:sz w:val="24"/>
          <w:szCs w:val="24"/>
        </w:rPr>
        <w:t xml:space="preserve">es I y II del </w:t>
      </w:r>
      <w:r w:rsidR="0088525C" w:rsidRPr="00435925">
        <w:rPr>
          <w:rFonts w:ascii="Arial" w:hAnsi="Arial" w:cs="Arial"/>
          <w:sz w:val="24"/>
          <w:szCs w:val="24"/>
        </w:rPr>
        <w:t xml:space="preserve">referido </w:t>
      </w:r>
      <w:r w:rsidR="00547465" w:rsidRPr="00435925">
        <w:rPr>
          <w:rFonts w:ascii="Arial" w:hAnsi="Arial" w:cs="Arial"/>
          <w:sz w:val="24"/>
          <w:szCs w:val="24"/>
        </w:rPr>
        <w:t>artículo 237</w:t>
      </w:r>
      <w:r w:rsidRPr="00435925">
        <w:rPr>
          <w:rFonts w:ascii="Arial" w:hAnsi="Arial" w:cs="Arial"/>
          <w:sz w:val="24"/>
          <w:szCs w:val="24"/>
        </w:rPr>
        <w:t>, la sugerencia es abocarse a las estrategias de capacitación para que en los hospit</w:t>
      </w:r>
      <w:r w:rsidR="00547465" w:rsidRPr="00435925">
        <w:rPr>
          <w:rFonts w:ascii="Arial" w:hAnsi="Arial" w:cs="Arial"/>
          <w:sz w:val="24"/>
          <w:szCs w:val="24"/>
        </w:rPr>
        <w:t>ales generales, de manera progresiva se garantice la atención</w:t>
      </w:r>
      <w:r w:rsidRPr="00435925">
        <w:rPr>
          <w:rFonts w:ascii="Arial" w:hAnsi="Arial" w:cs="Arial"/>
          <w:sz w:val="24"/>
          <w:szCs w:val="24"/>
        </w:rPr>
        <w:t xml:space="preserve"> por personal calificado, permitiendo que tengan o no unidades especializadas en tratar pacientes con padecimient</w:t>
      </w:r>
      <w:r w:rsidR="0088525C" w:rsidRPr="00435925">
        <w:rPr>
          <w:rFonts w:ascii="Arial" w:hAnsi="Arial" w:cs="Arial"/>
          <w:sz w:val="24"/>
          <w:szCs w:val="24"/>
        </w:rPr>
        <w:t>os y trastornos mentales, sepan qué</w:t>
      </w:r>
      <w:r w:rsidRPr="00435925">
        <w:rPr>
          <w:rFonts w:ascii="Arial" w:hAnsi="Arial" w:cs="Arial"/>
          <w:sz w:val="24"/>
          <w:szCs w:val="24"/>
        </w:rPr>
        <w:t xml:space="preserve"> hacer para atender un caso que se presente. Se enuncian también los hospitales privados a través de la celebración de los convenios respectivos, como ya está indicado en la Ley Estatal de Salud, porque la capacitación también debe dirigirse a los mismos si así lo desean. </w:t>
      </w:r>
    </w:p>
    <w:p w:rsidR="0088525C" w:rsidRPr="00435925" w:rsidRDefault="00C04444" w:rsidP="00002D0F">
      <w:pPr>
        <w:pStyle w:val="Prrafodelista"/>
        <w:numPr>
          <w:ilvl w:val="0"/>
          <w:numId w:val="15"/>
        </w:numPr>
        <w:ind w:left="1134"/>
        <w:jc w:val="both"/>
        <w:rPr>
          <w:rFonts w:ascii="Arial" w:hAnsi="Arial" w:cs="Arial"/>
          <w:sz w:val="24"/>
          <w:szCs w:val="24"/>
        </w:rPr>
      </w:pPr>
      <w:r w:rsidRPr="00435925">
        <w:rPr>
          <w:rFonts w:ascii="Arial" w:hAnsi="Arial" w:cs="Arial"/>
          <w:sz w:val="24"/>
          <w:szCs w:val="24"/>
        </w:rPr>
        <w:t>Aunado a ello será posible la debida aplicación de los protocolos de atención y medidas relacionadas, contribuyendo a reducir la variabilidad de la práctica clínica en el manejo de las c</w:t>
      </w:r>
      <w:r w:rsidR="006E486F">
        <w:rPr>
          <w:rFonts w:ascii="Arial" w:hAnsi="Arial" w:cs="Arial"/>
          <w:sz w:val="24"/>
          <w:szCs w:val="24"/>
        </w:rPr>
        <w:t>onductas suicidas, mejorando</w:t>
      </w:r>
      <w:r w:rsidRPr="00435925">
        <w:rPr>
          <w:rFonts w:ascii="Arial" w:hAnsi="Arial" w:cs="Arial"/>
          <w:sz w:val="24"/>
          <w:szCs w:val="24"/>
        </w:rPr>
        <w:t xml:space="preserve"> la calidad de servicio de salud.</w:t>
      </w:r>
    </w:p>
    <w:p w:rsidR="0088525C" w:rsidRPr="00435925" w:rsidRDefault="00C04444" w:rsidP="00002D0F">
      <w:pPr>
        <w:pStyle w:val="Prrafodelista"/>
        <w:numPr>
          <w:ilvl w:val="0"/>
          <w:numId w:val="15"/>
        </w:numPr>
        <w:ind w:left="1134"/>
        <w:jc w:val="both"/>
        <w:rPr>
          <w:rFonts w:ascii="Arial" w:hAnsi="Arial" w:cs="Arial"/>
          <w:sz w:val="24"/>
          <w:szCs w:val="24"/>
        </w:rPr>
      </w:pPr>
      <w:r w:rsidRPr="00435925">
        <w:rPr>
          <w:rFonts w:ascii="Arial" w:hAnsi="Arial" w:cs="Arial"/>
          <w:sz w:val="24"/>
          <w:szCs w:val="24"/>
        </w:rPr>
        <w:t xml:space="preserve">La misma capacitación se orientará a lo que prevé la </w:t>
      </w:r>
      <w:r w:rsidR="0088525C" w:rsidRPr="00435925">
        <w:rPr>
          <w:rFonts w:ascii="Arial" w:hAnsi="Arial" w:cs="Arial"/>
          <w:sz w:val="24"/>
          <w:szCs w:val="24"/>
        </w:rPr>
        <w:t>fracción V del artículo 237</w:t>
      </w:r>
      <w:r w:rsidRPr="00435925">
        <w:rPr>
          <w:rFonts w:ascii="Arial" w:hAnsi="Arial" w:cs="Arial"/>
          <w:sz w:val="24"/>
          <w:szCs w:val="24"/>
        </w:rPr>
        <w:t>, es decir mantener actualizado el sistema de información pública con las incidencias y causas que afectan la salud mental y publicaciones académicas, pero además, por la importancia de la investigación, permitirá promover el estudio de datos resulten útiles para generar líneas de investigación que se relacionen con la salud mental y psicosocial, pues basarse en las características específicas de la población chihuahuense hará posible avanzar en la prevención eficaz de la conducta suicida.</w:t>
      </w:r>
    </w:p>
    <w:p w:rsidR="00686A78" w:rsidRPr="00435925" w:rsidRDefault="006E486F" w:rsidP="00002D0F">
      <w:pPr>
        <w:pStyle w:val="Prrafodelista"/>
        <w:numPr>
          <w:ilvl w:val="0"/>
          <w:numId w:val="15"/>
        </w:numPr>
        <w:ind w:left="1134"/>
        <w:jc w:val="both"/>
        <w:rPr>
          <w:rFonts w:ascii="Arial" w:hAnsi="Arial" w:cs="Arial"/>
          <w:sz w:val="24"/>
          <w:szCs w:val="24"/>
        </w:rPr>
      </w:pPr>
      <w:r>
        <w:rPr>
          <w:rFonts w:ascii="Arial" w:hAnsi="Arial" w:cs="Arial"/>
          <w:sz w:val="24"/>
          <w:szCs w:val="24"/>
        </w:rPr>
        <w:t>L</w:t>
      </w:r>
      <w:r w:rsidR="00C04444" w:rsidRPr="00435925">
        <w:rPr>
          <w:rFonts w:ascii="Arial" w:hAnsi="Arial" w:cs="Arial"/>
          <w:sz w:val="24"/>
          <w:szCs w:val="24"/>
        </w:rPr>
        <w:t>a fr</w:t>
      </w:r>
      <w:r w:rsidR="0088525C" w:rsidRPr="00435925">
        <w:rPr>
          <w:rFonts w:ascii="Arial" w:hAnsi="Arial" w:cs="Arial"/>
          <w:sz w:val="24"/>
          <w:szCs w:val="24"/>
        </w:rPr>
        <w:t>acción IV, del artículo 237</w:t>
      </w:r>
      <w:r w:rsidR="00C04444" w:rsidRPr="00435925">
        <w:rPr>
          <w:rFonts w:ascii="Arial" w:hAnsi="Arial" w:cs="Arial"/>
          <w:sz w:val="24"/>
          <w:szCs w:val="24"/>
        </w:rPr>
        <w:t xml:space="preserve">, indica </w:t>
      </w:r>
      <w:r w:rsidR="0088525C" w:rsidRPr="00435925">
        <w:rPr>
          <w:rFonts w:ascii="Arial" w:hAnsi="Arial" w:cs="Arial"/>
          <w:sz w:val="24"/>
          <w:szCs w:val="24"/>
        </w:rPr>
        <w:t>la celebración de convenios par</w:t>
      </w:r>
      <w:r w:rsidR="00C04444" w:rsidRPr="00435925">
        <w:rPr>
          <w:rFonts w:ascii="Arial" w:hAnsi="Arial" w:cs="Arial"/>
          <w:sz w:val="24"/>
          <w:szCs w:val="24"/>
        </w:rPr>
        <w:t xml:space="preserve">a que se brinde la preparación necesaria a profesionistas y técnicos pero, las estrategias de corresponsabilidad con la Secretaría de Educación y Deporte deben ir más allá para combatir la problemática, por ello se propone que </w:t>
      </w:r>
      <w:r w:rsidR="0088525C" w:rsidRPr="00435925">
        <w:rPr>
          <w:rFonts w:ascii="Arial" w:hAnsi="Arial" w:cs="Arial"/>
          <w:sz w:val="24"/>
          <w:szCs w:val="24"/>
        </w:rPr>
        <w:t xml:space="preserve">colaboren </w:t>
      </w:r>
      <w:r w:rsidR="00C04444" w:rsidRPr="00435925">
        <w:rPr>
          <w:rFonts w:ascii="Arial" w:hAnsi="Arial" w:cs="Arial"/>
          <w:sz w:val="24"/>
          <w:szCs w:val="24"/>
        </w:rPr>
        <w:t>en la identificació</w:t>
      </w:r>
      <w:r>
        <w:rPr>
          <w:rFonts w:ascii="Arial" w:hAnsi="Arial" w:cs="Arial"/>
          <w:sz w:val="24"/>
          <w:szCs w:val="24"/>
        </w:rPr>
        <w:t>n oportuna de casos,</w:t>
      </w:r>
      <w:r w:rsidR="00686A78" w:rsidRPr="00435925">
        <w:rPr>
          <w:rFonts w:ascii="Arial" w:hAnsi="Arial" w:cs="Arial"/>
          <w:sz w:val="24"/>
          <w:szCs w:val="24"/>
        </w:rPr>
        <w:t xml:space="preserve"> </w:t>
      </w:r>
      <w:r w:rsidR="00C04444" w:rsidRPr="00435925">
        <w:rPr>
          <w:rFonts w:ascii="Arial" w:hAnsi="Arial" w:cs="Arial"/>
          <w:sz w:val="24"/>
          <w:szCs w:val="24"/>
        </w:rPr>
        <w:t xml:space="preserve">capaciten sobre </w:t>
      </w:r>
      <w:r w:rsidR="00686A78" w:rsidRPr="00435925">
        <w:rPr>
          <w:rFonts w:ascii="Arial" w:hAnsi="Arial" w:cs="Arial"/>
          <w:sz w:val="24"/>
          <w:szCs w:val="24"/>
        </w:rPr>
        <w:t>cómo</w:t>
      </w:r>
      <w:r w:rsidR="00C04444" w:rsidRPr="00435925">
        <w:rPr>
          <w:rFonts w:ascii="Arial" w:hAnsi="Arial" w:cs="Arial"/>
          <w:sz w:val="24"/>
          <w:szCs w:val="24"/>
        </w:rPr>
        <w:t xml:space="preserve"> actuar frente a diversas situaciones para la debida canalización a las unidades de salud que correspondan, pero también hagan participes al </w:t>
      </w:r>
      <w:r w:rsidR="00686A78" w:rsidRPr="00435925">
        <w:rPr>
          <w:rFonts w:ascii="Arial" w:hAnsi="Arial" w:cs="Arial"/>
          <w:sz w:val="24"/>
          <w:szCs w:val="24"/>
        </w:rPr>
        <w:t>núcleo</w:t>
      </w:r>
      <w:r w:rsidR="00C04444" w:rsidRPr="00435925">
        <w:rPr>
          <w:rFonts w:ascii="Arial" w:hAnsi="Arial" w:cs="Arial"/>
          <w:sz w:val="24"/>
          <w:szCs w:val="24"/>
        </w:rPr>
        <w:t xml:space="preserve"> familiar de nuest</w:t>
      </w:r>
      <w:r w:rsidR="00686A78" w:rsidRPr="00435925">
        <w:rPr>
          <w:rFonts w:ascii="Arial" w:hAnsi="Arial" w:cs="Arial"/>
          <w:sz w:val="24"/>
          <w:szCs w:val="24"/>
        </w:rPr>
        <w:t>ras niñas, niños y adolescentes</w:t>
      </w:r>
      <w:r w:rsidR="00C04444" w:rsidRPr="00435925">
        <w:rPr>
          <w:rFonts w:ascii="Arial" w:hAnsi="Arial" w:cs="Arial"/>
          <w:sz w:val="24"/>
          <w:szCs w:val="24"/>
        </w:rPr>
        <w:t xml:space="preserve"> en la tarea de detección, atención y seguimiento, pues como indiqué es una tarea de corresponsabilidad. </w:t>
      </w:r>
    </w:p>
    <w:p w:rsidR="00686A78" w:rsidRPr="006E486F" w:rsidRDefault="00C04444" w:rsidP="006E486F">
      <w:pPr>
        <w:pStyle w:val="Prrafodelista"/>
        <w:numPr>
          <w:ilvl w:val="1"/>
          <w:numId w:val="15"/>
        </w:numPr>
        <w:ind w:left="1134"/>
        <w:jc w:val="both"/>
        <w:rPr>
          <w:rFonts w:ascii="Arial" w:hAnsi="Arial" w:cs="Arial"/>
          <w:sz w:val="24"/>
          <w:szCs w:val="24"/>
        </w:rPr>
      </w:pPr>
      <w:r w:rsidRPr="00435925">
        <w:rPr>
          <w:rFonts w:ascii="Arial" w:hAnsi="Arial" w:cs="Arial"/>
          <w:sz w:val="24"/>
          <w:szCs w:val="24"/>
        </w:rPr>
        <w:lastRenderedPageBreak/>
        <w:t>Las medidas de apoyo y aún de promoción de la salud mental luego de presentado un suicidio dentro de</w:t>
      </w:r>
      <w:r w:rsidR="006D6F30" w:rsidRPr="00435925">
        <w:rPr>
          <w:rFonts w:ascii="Arial" w:hAnsi="Arial" w:cs="Arial"/>
          <w:sz w:val="24"/>
          <w:szCs w:val="24"/>
        </w:rPr>
        <w:t xml:space="preserve"> instituciones educativas, o que por tener conocimiento del hecho en sí puede</w:t>
      </w:r>
      <w:r w:rsidRPr="00435925">
        <w:rPr>
          <w:rFonts w:ascii="Arial" w:hAnsi="Arial" w:cs="Arial"/>
          <w:sz w:val="24"/>
          <w:szCs w:val="24"/>
        </w:rPr>
        <w:t xml:space="preserve">n afectar a nuestras niñas, niños, </w:t>
      </w:r>
      <w:r w:rsidR="006E486F">
        <w:rPr>
          <w:rFonts w:ascii="Arial" w:hAnsi="Arial" w:cs="Arial"/>
          <w:sz w:val="24"/>
          <w:szCs w:val="24"/>
        </w:rPr>
        <w:t>adolescentes, jóvenes, y su familia</w:t>
      </w:r>
      <w:r w:rsidRPr="00435925">
        <w:rPr>
          <w:rFonts w:ascii="Arial" w:hAnsi="Arial" w:cs="Arial"/>
          <w:sz w:val="24"/>
          <w:szCs w:val="24"/>
        </w:rPr>
        <w:t>, por vincularse a una persona que se privó de la vida</w:t>
      </w:r>
      <w:r w:rsidR="006D6F30" w:rsidRPr="00435925">
        <w:rPr>
          <w:rFonts w:ascii="Arial" w:hAnsi="Arial" w:cs="Arial"/>
          <w:sz w:val="24"/>
          <w:szCs w:val="24"/>
        </w:rPr>
        <w:t>,</w:t>
      </w:r>
      <w:r w:rsidRPr="00435925">
        <w:rPr>
          <w:rFonts w:ascii="Arial" w:hAnsi="Arial" w:cs="Arial"/>
          <w:sz w:val="24"/>
          <w:szCs w:val="24"/>
        </w:rPr>
        <w:t xml:space="preserve"> son sumamente importantes, ya que mientras ayudan a prevenir la repetición de patrones de conductas, propicia una mejora en la salud mental</w:t>
      </w:r>
      <w:r w:rsidR="006E486F">
        <w:rPr>
          <w:rFonts w:ascii="Arial" w:hAnsi="Arial" w:cs="Arial"/>
          <w:sz w:val="24"/>
          <w:szCs w:val="24"/>
        </w:rPr>
        <w:t>.</w:t>
      </w:r>
    </w:p>
    <w:p w:rsidR="00686A78" w:rsidRPr="00435925" w:rsidRDefault="00C04444" w:rsidP="006E486F">
      <w:pPr>
        <w:pStyle w:val="Prrafodelista"/>
        <w:numPr>
          <w:ilvl w:val="0"/>
          <w:numId w:val="16"/>
        </w:numPr>
        <w:ind w:left="1134"/>
        <w:jc w:val="both"/>
        <w:rPr>
          <w:rFonts w:ascii="Arial" w:hAnsi="Arial" w:cs="Arial"/>
          <w:sz w:val="24"/>
          <w:szCs w:val="24"/>
        </w:rPr>
      </w:pPr>
      <w:r w:rsidRPr="00435925">
        <w:rPr>
          <w:rFonts w:ascii="Arial" w:hAnsi="Arial" w:cs="Arial"/>
          <w:sz w:val="24"/>
          <w:szCs w:val="24"/>
        </w:rPr>
        <w:t xml:space="preserve">El </w:t>
      </w:r>
      <w:r w:rsidRPr="006E486F">
        <w:rPr>
          <w:rFonts w:ascii="Arial" w:hAnsi="Arial" w:cs="Arial"/>
          <w:sz w:val="24"/>
          <w:szCs w:val="24"/>
        </w:rPr>
        <w:t>artículo 238,</w:t>
      </w:r>
      <w:r w:rsidRPr="00435925">
        <w:rPr>
          <w:rFonts w:ascii="Arial" w:hAnsi="Arial" w:cs="Arial"/>
          <w:sz w:val="24"/>
          <w:szCs w:val="24"/>
        </w:rPr>
        <w:t xml:space="preserve"> fracción I </w:t>
      </w:r>
      <w:r w:rsidR="00686A78" w:rsidRPr="00435925">
        <w:rPr>
          <w:rFonts w:ascii="Arial" w:hAnsi="Arial" w:cs="Arial"/>
          <w:sz w:val="24"/>
          <w:szCs w:val="24"/>
        </w:rPr>
        <w:t>de la Ley Estatal de Salud señal</w:t>
      </w:r>
      <w:r w:rsidRPr="00435925">
        <w:rPr>
          <w:rFonts w:ascii="Arial" w:hAnsi="Arial" w:cs="Arial"/>
          <w:sz w:val="24"/>
          <w:szCs w:val="24"/>
        </w:rPr>
        <w:t>a la Secretaría en coordinación con la autoridad competente en la materia</w:t>
      </w:r>
      <w:r w:rsidR="00686A78" w:rsidRPr="00435925">
        <w:rPr>
          <w:rFonts w:ascii="Arial" w:hAnsi="Arial" w:cs="Arial"/>
          <w:sz w:val="24"/>
          <w:szCs w:val="24"/>
        </w:rPr>
        <w:t>,</w:t>
      </w:r>
      <w:r w:rsidRPr="00435925">
        <w:rPr>
          <w:rFonts w:ascii="Arial" w:hAnsi="Arial" w:cs="Arial"/>
          <w:sz w:val="24"/>
          <w:szCs w:val="24"/>
        </w:rPr>
        <w:t xml:space="preserve"> desarrollará actividad</w:t>
      </w:r>
      <w:r w:rsidR="00686A78" w:rsidRPr="00435925">
        <w:rPr>
          <w:rFonts w:ascii="Arial" w:hAnsi="Arial" w:cs="Arial"/>
          <w:sz w:val="24"/>
          <w:szCs w:val="24"/>
        </w:rPr>
        <w:t xml:space="preserve">es educativas, socioculturales </w:t>
      </w:r>
      <w:r w:rsidRPr="00435925">
        <w:rPr>
          <w:rFonts w:ascii="Arial" w:hAnsi="Arial" w:cs="Arial"/>
          <w:sz w:val="24"/>
          <w:szCs w:val="24"/>
        </w:rPr>
        <w:t xml:space="preserve">y recreativas que contribuyan a la salud mental sin </w:t>
      </w:r>
      <w:r w:rsidR="006E486F">
        <w:rPr>
          <w:rFonts w:ascii="Arial" w:hAnsi="Arial" w:cs="Arial"/>
          <w:sz w:val="24"/>
          <w:szCs w:val="24"/>
        </w:rPr>
        <w:t xml:space="preserve">precisar </w:t>
      </w:r>
      <w:r w:rsidRPr="00435925">
        <w:rPr>
          <w:rFonts w:ascii="Arial" w:hAnsi="Arial" w:cs="Arial"/>
          <w:sz w:val="24"/>
          <w:szCs w:val="24"/>
        </w:rPr>
        <w:t>a qué refiere con ello. La propuesta en ese sentido es promover factores ambientales favorables y protectores dentro del ámbito escolar, sugiriendo como parte de esas actividades las que se orienten a la promoción de la inteligencia emocional, el fortalecimiento del autoestima, la promoción de habilidades para la resolución de problemas, el manejo de la ansiedad y depresión, el impulso de mejoras en la calidad de apoyo familiar y social, y la inclusión social.</w:t>
      </w:r>
    </w:p>
    <w:p w:rsidR="005C60C3" w:rsidRPr="00435925" w:rsidRDefault="005C60C3" w:rsidP="006E486F">
      <w:pPr>
        <w:pStyle w:val="Prrafodelista"/>
        <w:numPr>
          <w:ilvl w:val="0"/>
          <w:numId w:val="16"/>
        </w:numPr>
        <w:ind w:left="1134"/>
        <w:jc w:val="both"/>
        <w:rPr>
          <w:rFonts w:ascii="Arial" w:hAnsi="Arial" w:cs="Arial"/>
          <w:sz w:val="24"/>
          <w:szCs w:val="24"/>
        </w:rPr>
      </w:pPr>
      <w:r w:rsidRPr="00435925">
        <w:rPr>
          <w:rFonts w:ascii="Arial" w:hAnsi="Arial" w:cs="Arial"/>
          <w:sz w:val="24"/>
          <w:szCs w:val="24"/>
        </w:rPr>
        <w:t>La información que proporcionan los medios de comunicación sobre los casos de suicidio también puede ejercer una influencia sobre personas vulnerables</w:t>
      </w:r>
      <w:r w:rsidR="00C76787" w:rsidRPr="00435925">
        <w:rPr>
          <w:rStyle w:val="Refdenotaalpie"/>
          <w:rFonts w:ascii="Arial" w:hAnsi="Arial" w:cs="Arial"/>
          <w:sz w:val="24"/>
          <w:szCs w:val="24"/>
        </w:rPr>
        <w:footnoteReference w:id="10"/>
      </w:r>
      <w:r w:rsidRPr="00435925">
        <w:rPr>
          <w:rFonts w:ascii="Arial" w:hAnsi="Arial" w:cs="Arial"/>
          <w:sz w:val="24"/>
          <w:szCs w:val="24"/>
        </w:rPr>
        <w:t xml:space="preserve">, </w:t>
      </w:r>
      <w:r w:rsidR="00C16254" w:rsidRPr="00435925">
        <w:rPr>
          <w:rFonts w:ascii="Arial" w:hAnsi="Arial" w:cs="Arial"/>
          <w:sz w:val="24"/>
          <w:szCs w:val="24"/>
        </w:rPr>
        <w:t>por ejemplo cuando precisan</w:t>
      </w:r>
      <w:r w:rsidRPr="00435925">
        <w:rPr>
          <w:rFonts w:ascii="Arial" w:hAnsi="Arial" w:cs="Arial"/>
          <w:sz w:val="24"/>
          <w:szCs w:val="24"/>
        </w:rPr>
        <w:t xml:space="preserve"> detalles innecesarios sobre los medios emple</w:t>
      </w:r>
      <w:r w:rsidR="00C16254" w:rsidRPr="00435925">
        <w:rPr>
          <w:rFonts w:ascii="Arial" w:hAnsi="Arial" w:cs="Arial"/>
          <w:sz w:val="24"/>
          <w:szCs w:val="24"/>
        </w:rPr>
        <w:t>ados por la persona que se privó</w:t>
      </w:r>
      <w:r w:rsidRPr="00435925">
        <w:rPr>
          <w:rFonts w:ascii="Arial" w:hAnsi="Arial" w:cs="Arial"/>
          <w:sz w:val="24"/>
          <w:szCs w:val="24"/>
        </w:rPr>
        <w:t xml:space="preserve"> de la vida</w:t>
      </w:r>
      <w:r w:rsidR="00C16254" w:rsidRPr="00435925">
        <w:rPr>
          <w:rFonts w:ascii="Arial" w:hAnsi="Arial" w:cs="Arial"/>
          <w:sz w:val="24"/>
          <w:szCs w:val="24"/>
        </w:rPr>
        <w:t xml:space="preserve">, o que pudieran aducir a su identidad, </w:t>
      </w:r>
      <w:r w:rsidR="006E486F">
        <w:rPr>
          <w:rFonts w:ascii="Arial" w:hAnsi="Arial" w:cs="Arial"/>
          <w:sz w:val="24"/>
          <w:szCs w:val="24"/>
        </w:rPr>
        <w:t xml:space="preserve">que </w:t>
      </w:r>
      <w:r w:rsidR="00C16254" w:rsidRPr="00435925">
        <w:rPr>
          <w:rFonts w:ascii="Arial" w:hAnsi="Arial" w:cs="Arial"/>
          <w:sz w:val="24"/>
          <w:szCs w:val="24"/>
        </w:rPr>
        <w:t>además de lastimar a familiares y personas allegadas, genera un impacto negativo. Por eso se propone generar</w:t>
      </w:r>
      <w:r w:rsidRPr="00435925">
        <w:rPr>
          <w:rFonts w:ascii="Arial" w:hAnsi="Arial" w:cs="Arial"/>
          <w:sz w:val="24"/>
          <w:szCs w:val="24"/>
        </w:rPr>
        <w:t xml:space="preserve"> estrategias de la mano con los medios de comunicación, para que estos últimos como parte de su responsabilidad social en el manejo de la información, den un tratamiento adecuado a estos casos, que permitan </w:t>
      </w:r>
      <w:r w:rsidR="00C16254" w:rsidRPr="00435925">
        <w:rPr>
          <w:rFonts w:ascii="Arial" w:hAnsi="Arial" w:cs="Arial"/>
          <w:sz w:val="24"/>
          <w:szCs w:val="24"/>
        </w:rPr>
        <w:t xml:space="preserve">gradualmente </w:t>
      </w:r>
      <w:r w:rsidRPr="00435925">
        <w:rPr>
          <w:rFonts w:ascii="Arial" w:hAnsi="Arial" w:cs="Arial"/>
          <w:sz w:val="24"/>
          <w:szCs w:val="24"/>
        </w:rPr>
        <w:t xml:space="preserve">impactar de manera positiva en la prevención de las conductas suicidas ofreciendo medios de apoyo local y apostándole </w:t>
      </w:r>
      <w:r w:rsidR="00C16254" w:rsidRPr="00435925">
        <w:rPr>
          <w:rFonts w:ascii="Arial" w:hAnsi="Arial" w:cs="Arial"/>
          <w:sz w:val="24"/>
          <w:szCs w:val="24"/>
        </w:rPr>
        <w:t>a reducir la estigmatización.</w:t>
      </w:r>
    </w:p>
    <w:p w:rsidR="005F2182" w:rsidRPr="00435925" w:rsidRDefault="00C04444" w:rsidP="006E486F">
      <w:pPr>
        <w:pStyle w:val="Prrafodelista"/>
        <w:numPr>
          <w:ilvl w:val="0"/>
          <w:numId w:val="16"/>
        </w:numPr>
        <w:ind w:left="1134"/>
        <w:jc w:val="both"/>
        <w:rPr>
          <w:rFonts w:ascii="Arial" w:hAnsi="Arial" w:cs="Arial"/>
          <w:sz w:val="24"/>
          <w:szCs w:val="24"/>
        </w:rPr>
      </w:pPr>
      <w:r w:rsidRPr="00435925">
        <w:rPr>
          <w:rFonts w:ascii="Arial" w:hAnsi="Arial" w:cs="Arial"/>
          <w:sz w:val="24"/>
          <w:szCs w:val="24"/>
        </w:rPr>
        <w:t>En cu</w:t>
      </w:r>
      <w:r w:rsidR="00686A78" w:rsidRPr="00435925">
        <w:rPr>
          <w:rFonts w:ascii="Arial" w:hAnsi="Arial" w:cs="Arial"/>
          <w:sz w:val="24"/>
          <w:szCs w:val="24"/>
        </w:rPr>
        <w:t>anto al diseño de campañ</w:t>
      </w:r>
      <w:r w:rsidRPr="00435925">
        <w:rPr>
          <w:rFonts w:ascii="Arial" w:hAnsi="Arial" w:cs="Arial"/>
          <w:sz w:val="24"/>
          <w:szCs w:val="24"/>
        </w:rPr>
        <w:t>as publicitaria</w:t>
      </w:r>
      <w:r w:rsidR="00686A78" w:rsidRPr="00435925">
        <w:rPr>
          <w:rFonts w:ascii="Arial" w:hAnsi="Arial" w:cs="Arial"/>
          <w:sz w:val="24"/>
          <w:szCs w:val="24"/>
        </w:rPr>
        <w:t>s,</w:t>
      </w:r>
      <w:r w:rsidRPr="00435925">
        <w:rPr>
          <w:rFonts w:ascii="Arial" w:hAnsi="Arial" w:cs="Arial"/>
          <w:sz w:val="24"/>
          <w:szCs w:val="24"/>
        </w:rPr>
        <w:t xml:space="preserve"> se aboca a decir que son con el fin de hacer conciencia sobre los padecimientos y trastornos mentales, pero la intención es </w:t>
      </w:r>
      <w:r w:rsidR="00686A78" w:rsidRPr="00435925">
        <w:rPr>
          <w:rFonts w:ascii="Arial" w:hAnsi="Arial" w:cs="Arial"/>
          <w:sz w:val="24"/>
          <w:szCs w:val="24"/>
        </w:rPr>
        <w:t>orientar</w:t>
      </w:r>
      <w:r w:rsidRPr="00435925">
        <w:rPr>
          <w:rFonts w:ascii="Arial" w:hAnsi="Arial" w:cs="Arial"/>
          <w:sz w:val="24"/>
          <w:szCs w:val="24"/>
        </w:rPr>
        <w:t xml:space="preserve"> y educar en general sobre la salud mental, el permitir identificar estos problemas y saber cómo atenderlos para realmente evitar futuros suicidios, además de evitar la discriminación y favorecer la inclusión social, </w:t>
      </w:r>
      <w:r w:rsidR="00686A78" w:rsidRPr="00435925">
        <w:rPr>
          <w:rFonts w:ascii="Arial" w:hAnsi="Arial" w:cs="Arial"/>
          <w:sz w:val="24"/>
          <w:szCs w:val="24"/>
        </w:rPr>
        <w:t>promoviendo</w:t>
      </w:r>
      <w:r w:rsidRPr="00435925">
        <w:rPr>
          <w:rFonts w:ascii="Arial" w:hAnsi="Arial" w:cs="Arial"/>
          <w:sz w:val="24"/>
          <w:szCs w:val="24"/>
        </w:rPr>
        <w:t xml:space="preserve"> así socialmente factores protectores para la salud psicosocial.</w:t>
      </w:r>
    </w:p>
    <w:p w:rsidR="00686A78" w:rsidRPr="00435925" w:rsidRDefault="00C04444" w:rsidP="006E486F">
      <w:pPr>
        <w:pStyle w:val="Prrafodelista"/>
        <w:numPr>
          <w:ilvl w:val="0"/>
          <w:numId w:val="16"/>
        </w:numPr>
        <w:ind w:left="1134"/>
        <w:jc w:val="both"/>
        <w:rPr>
          <w:rFonts w:ascii="Arial" w:hAnsi="Arial" w:cs="Arial"/>
          <w:sz w:val="24"/>
          <w:szCs w:val="24"/>
        </w:rPr>
      </w:pPr>
      <w:r w:rsidRPr="00435925">
        <w:rPr>
          <w:rFonts w:ascii="Arial" w:hAnsi="Arial" w:cs="Arial"/>
          <w:sz w:val="24"/>
          <w:szCs w:val="24"/>
        </w:rPr>
        <w:lastRenderedPageBreak/>
        <w:t>Las asociaciones civiles especializadas en el tema de salud mental, también juegan un papel importante, por ello  la Secretaría apoya y fomenta su creación, pero buscando aprovechar la función de las mismas, se sugiere referir que la Secretaría les brinde asesoría cuando se estime necesario, lleve un registro para promover sus servicios como recursos locales de apoyo, y a su vez colabore en verificar que cumplan con los estándares establecidos por el marco legal para operar.</w:t>
      </w:r>
    </w:p>
    <w:p w:rsidR="00C04444" w:rsidRPr="00435925" w:rsidRDefault="00C04444" w:rsidP="006E486F">
      <w:pPr>
        <w:pStyle w:val="Prrafodelista"/>
        <w:numPr>
          <w:ilvl w:val="0"/>
          <w:numId w:val="16"/>
        </w:numPr>
        <w:ind w:left="1134"/>
        <w:jc w:val="both"/>
        <w:rPr>
          <w:rFonts w:ascii="Arial" w:hAnsi="Arial" w:cs="Arial"/>
          <w:sz w:val="24"/>
          <w:szCs w:val="24"/>
        </w:rPr>
      </w:pPr>
      <w:r w:rsidRPr="00435925">
        <w:rPr>
          <w:rFonts w:ascii="Arial" w:hAnsi="Arial" w:cs="Arial"/>
          <w:sz w:val="24"/>
          <w:szCs w:val="24"/>
        </w:rPr>
        <w:t>F</w:t>
      </w:r>
      <w:r w:rsidR="00686A78" w:rsidRPr="00435925">
        <w:rPr>
          <w:rFonts w:ascii="Arial" w:hAnsi="Arial" w:cs="Arial"/>
          <w:sz w:val="24"/>
          <w:szCs w:val="24"/>
        </w:rPr>
        <w:t>inalmente debe considerarse</w:t>
      </w:r>
      <w:r w:rsidRPr="00435925">
        <w:rPr>
          <w:rFonts w:ascii="Arial" w:hAnsi="Arial" w:cs="Arial"/>
          <w:sz w:val="24"/>
          <w:szCs w:val="24"/>
        </w:rPr>
        <w:t xml:space="preserve"> que existen muchas otras acciones que pueden contribuir y fomentar la salud mental, por lo que las aquí enunciadas no limitan la aplicación de las demás ya previstas en otros ordenamientos </w:t>
      </w:r>
      <w:r w:rsidR="00686A78" w:rsidRPr="00435925">
        <w:rPr>
          <w:rFonts w:ascii="Arial" w:hAnsi="Arial" w:cs="Arial"/>
          <w:sz w:val="24"/>
          <w:szCs w:val="24"/>
        </w:rPr>
        <w:t>y que pudieran de alguna manera</w:t>
      </w:r>
      <w:r w:rsidRPr="00435925">
        <w:rPr>
          <w:rFonts w:ascii="Arial" w:hAnsi="Arial" w:cs="Arial"/>
          <w:sz w:val="24"/>
          <w:szCs w:val="24"/>
        </w:rPr>
        <w:t xml:space="preserve"> complementar el trabajo que se realiza</w:t>
      </w:r>
      <w:r w:rsidR="00686A78" w:rsidRPr="00435925">
        <w:rPr>
          <w:rFonts w:ascii="Arial" w:hAnsi="Arial" w:cs="Arial"/>
          <w:sz w:val="24"/>
          <w:szCs w:val="24"/>
        </w:rPr>
        <w:t>.</w:t>
      </w:r>
    </w:p>
    <w:p w:rsidR="00C04444" w:rsidRPr="00435925" w:rsidRDefault="00C04444" w:rsidP="00435925">
      <w:pPr>
        <w:pStyle w:val="Ttulo2"/>
        <w:rPr>
          <w:rFonts w:ascii="Arial" w:hAnsi="Arial" w:cs="Arial"/>
          <w:color w:val="auto"/>
          <w:sz w:val="24"/>
          <w:szCs w:val="24"/>
        </w:rPr>
      </w:pPr>
      <w:r w:rsidRPr="00435925">
        <w:rPr>
          <w:rFonts w:ascii="Arial" w:hAnsi="Arial" w:cs="Arial"/>
          <w:color w:val="auto"/>
          <w:sz w:val="24"/>
          <w:szCs w:val="24"/>
        </w:rPr>
        <w:t>LA LEY ESTATAL DE EDUCACIÓN</w:t>
      </w:r>
    </w:p>
    <w:p w:rsidR="000F0CBB" w:rsidRPr="00435925" w:rsidRDefault="006E486F" w:rsidP="00435925">
      <w:pPr>
        <w:jc w:val="both"/>
        <w:rPr>
          <w:rFonts w:ascii="Arial" w:hAnsi="Arial" w:cs="Arial"/>
          <w:sz w:val="24"/>
          <w:szCs w:val="24"/>
        </w:rPr>
      </w:pPr>
      <w:r>
        <w:rPr>
          <w:rFonts w:ascii="Arial" w:hAnsi="Arial" w:cs="Arial"/>
          <w:sz w:val="24"/>
          <w:szCs w:val="24"/>
        </w:rPr>
        <w:t>Se propone armonizar este ordenamiento</w:t>
      </w:r>
      <w:r w:rsidR="00AA367D" w:rsidRPr="00435925">
        <w:rPr>
          <w:rFonts w:ascii="Arial" w:hAnsi="Arial" w:cs="Arial"/>
          <w:sz w:val="24"/>
          <w:szCs w:val="24"/>
        </w:rPr>
        <w:t xml:space="preserve"> y que en el</w:t>
      </w:r>
      <w:r w:rsidR="00C04444" w:rsidRPr="00435925">
        <w:rPr>
          <w:rFonts w:ascii="Arial" w:hAnsi="Arial" w:cs="Arial"/>
          <w:sz w:val="24"/>
          <w:szCs w:val="24"/>
        </w:rPr>
        <w:t xml:space="preserve"> </w:t>
      </w:r>
      <w:r w:rsidR="00C04444" w:rsidRPr="00435925">
        <w:rPr>
          <w:rFonts w:ascii="Arial" w:hAnsi="Arial" w:cs="Arial"/>
          <w:b/>
          <w:sz w:val="24"/>
          <w:szCs w:val="24"/>
        </w:rPr>
        <w:t>artículo 8</w:t>
      </w:r>
      <w:r w:rsidR="00686A78" w:rsidRPr="00435925">
        <w:rPr>
          <w:rFonts w:ascii="Arial" w:hAnsi="Arial" w:cs="Arial"/>
          <w:sz w:val="24"/>
          <w:szCs w:val="24"/>
        </w:rPr>
        <w:t xml:space="preserve"> -</w:t>
      </w:r>
      <w:r w:rsidR="00AA367D" w:rsidRPr="00435925">
        <w:rPr>
          <w:rFonts w:ascii="Arial" w:hAnsi="Arial" w:cs="Arial"/>
          <w:i/>
          <w:sz w:val="24"/>
          <w:szCs w:val="24"/>
        </w:rPr>
        <w:t>que señala los fines que tendrá la educación impartida en el Estado, los Municipios, los organismos descentralizados y particulares autorizados o con reconocimiento de validez oficial, además de los establecidos en</w:t>
      </w:r>
      <w:r w:rsidR="00686A78" w:rsidRPr="00435925">
        <w:rPr>
          <w:rFonts w:ascii="Arial" w:hAnsi="Arial" w:cs="Arial"/>
          <w:i/>
          <w:sz w:val="24"/>
          <w:szCs w:val="24"/>
        </w:rPr>
        <w:t xml:space="preserve"> artículo 3° de la Carta Magna,-</w:t>
      </w:r>
      <w:r w:rsidR="00686A78" w:rsidRPr="00435925">
        <w:rPr>
          <w:rFonts w:ascii="Arial" w:hAnsi="Arial" w:cs="Arial"/>
          <w:sz w:val="24"/>
          <w:szCs w:val="24"/>
        </w:rPr>
        <w:t xml:space="preserve"> </w:t>
      </w:r>
      <w:r w:rsidR="00AA367D" w:rsidRPr="00435925">
        <w:rPr>
          <w:rFonts w:ascii="Arial" w:hAnsi="Arial" w:cs="Arial"/>
          <w:sz w:val="24"/>
          <w:szCs w:val="24"/>
        </w:rPr>
        <w:t>se añada como fin el impulso de estrategias de corresponsabilidad entre</w:t>
      </w:r>
      <w:r w:rsidR="00686A78" w:rsidRPr="00435925">
        <w:rPr>
          <w:rFonts w:ascii="Arial" w:hAnsi="Arial" w:cs="Arial"/>
          <w:sz w:val="24"/>
          <w:szCs w:val="24"/>
        </w:rPr>
        <w:t xml:space="preserve"> la Secretaría de Educación y Deporte</w:t>
      </w:r>
      <w:r w:rsidR="00AA367D" w:rsidRPr="00435925">
        <w:rPr>
          <w:rFonts w:ascii="Arial" w:hAnsi="Arial" w:cs="Arial"/>
          <w:sz w:val="24"/>
          <w:szCs w:val="24"/>
        </w:rPr>
        <w:t xml:space="preserve"> y la Secretaría de Salud para la sensibilización, toma de conciencia sobre el tema de salud mental, así como para la implementación de medidas para prevenir y atender la conducta suicida, en base a lo establecido en los ordenamientos en la materia.</w:t>
      </w:r>
    </w:p>
    <w:p w:rsidR="00AA367D" w:rsidRPr="00435925" w:rsidRDefault="00AA367D" w:rsidP="00435925">
      <w:pPr>
        <w:pStyle w:val="Ttulo2"/>
        <w:rPr>
          <w:rFonts w:ascii="Arial" w:hAnsi="Arial" w:cs="Arial"/>
          <w:color w:val="auto"/>
          <w:sz w:val="24"/>
          <w:szCs w:val="24"/>
        </w:rPr>
      </w:pPr>
      <w:r w:rsidRPr="00435925">
        <w:rPr>
          <w:rFonts w:ascii="Arial" w:hAnsi="Arial" w:cs="Arial"/>
          <w:color w:val="auto"/>
          <w:sz w:val="24"/>
          <w:szCs w:val="24"/>
        </w:rPr>
        <w:t>LEY DE DERECHOS DE PERSONAS MAYORES</w:t>
      </w:r>
    </w:p>
    <w:p w:rsidR="00AA367D" w:rsidRPr="00435925" w:rsidRDefault="00D737A6" w:rsidP="00435925">
      <w:pPr>
        <w:jc w:val="both"/>
        <w:rPr>
          <w:rFonts w:ascii="Arial" w:hAnsi="Arial" w:cs="Arial"/>
          <w:sz w:val="24"/>
          <w:szCs w:val="24"/>
        </w:rPr>
      </w:pPr>
      <w:r w:rsidRPr="00435925">
        <w:rPr>
          <w:rFonts w:ascii="Arial" w:hAnsi="Arial" w:cs="Arial"/>
          <w:sz w:val="24"/>
          <w:szCs w:val="24"/>
        </w:rPr>
        <w:t xml:space="preserve">Se propone impactar el </w:t>
      </w:r>
      <w:r w:rsidRPr="00435925">
        <w:rPr>
          <w:rFonts w:ascii="Arial" w:hAnsi="Arial" w:cs="Arial"/>
          <w:b/>
          <w:sz w:val="24"/>
          <w:szCs w:val="24"/>
        </w:rPr>
        <w:t>artículo 5</w:t>
      </w:r>
      <w:r w:rsidRPr="00435925">
        <w:rPr>
          <w:rFonts w:ascii="Arial" w:hAnsi="Arial" w:cs="Arial"/>
          <w:sz w:val="24"/>
          <w:szCs w:val="24"/>
        </w:rPr>
        <w:t xml:space="preserve"> que refiere a los medios para garantizar la atención integral de los derechos de las personas adultas mayores, que emprenderán las autoridades estatales y municipales para que se garantice dentro de las políticas públicas y los programas de gobierno las condiciones para que puedan alcanzar y mantener los altos niveles de calidad física y mental, promoviendo el ejercicio de sus capacidades en el seno familiar, y social, previendo así no solo la salud mental sino psicosocial a que refiere la misma Ley de Salud Mental.</w:t>
      </w:r>
    </w:p>
    <w:p w:rsidR="00D737A6" w:rsidRPr="00435925" w:rsidRDefault="00D737A6" w:rsidP="00435925">
      <w:pPr>
        <w:jc w:val="both"/>
        <w:rPr>
          <w:rFonts w:ascii="Arial" w:hAnsi="Arial" w:cs="Arial"/>
          <w:sz w:val="24"/>
          <w:szCs w:val="24"/>
        </w:rPr>
      </w:pPr>
      <w:r w:rsidRPr="00435925">
        <w:rPr>
          <w:rFonts w:ascii="Arial" w:hAnsi="Arial" w:cs="Arial"/>
          <w:sz w:val="24"/>
          <w:szCs w:val="24"/>
        </w:rPr>
        <w:t xml:space="preserve">Por otro lado se prevé que en el </w:t>
      </w:r>
      <w:r w:rsidRPr="00435925">
        <w:rPr>
          <w:rFonts w:ascii="Arial" w:hAnsi="Arial" w:cs="Arial"/>
          <w:b/>
          <w:sz w:val="24"/>
          <w:szCs w:val="24"/>
        </w:rPr>
        <w:t>artículo 24</w:t>
      </w:r>
      <w:r w:rsidRPr="00435925">
        <w:rPr>
          <w:rFonts w:ascii="Arial" w:hAnsi="Arial" w:cs="Arial"/>
          <w:sz w:val="24"/>
          <w:szCs w:val="24"/>
        </w:rPr>
        <w:t xml:space="preserve"> se </w:t>
      </w:r>
      <w:r w:rsidR="00056585" w:rsidRPr="00435925">
        <w:rPr>
          <w:rFonts w:ascii="Arial" w:hAnsi="Arial" w:cs="Arial"/>
          <w:sz w:val="24"/>
          <w:szCs w:val="24"/>
        </w:rPr>
        <w:t>establezca la obligación de las</w:t>
      </w:r>
      <w:r w:rsidRPr="00435925">
        <w:rPr>
          <w:rFonts w:ascii="Arial" w:hAnsi="Arial" w:cs="Arial"/>
          <w:sz w:val="24"/>
          <w:szCs w:val="24"/>
        </w:rPr>
        <w:t xml:space="preserve"> mismas autoridades, para que en el ámbito de sus competencias, ofrezcan capacitación a personal</w:t>
      </w:r>
      <w:r w:rsidR="006E486F">
        <w:rPr>
          <w:rFonts w:ascii="Arial" w:hAnsi="Arial" w:cs="Arial"/>
          <w:sz w:val="24"/>
          <w:szCs w:val="24"/>
        </w:rPr>
        <w:t xml:space="preserve"> médico, cuidadores y las</w:t>
      </w:r>
      <w:r w:rsidRPr="00435925">
        <w:rPr>
          <w:rFonts w:ascii="Arial" w:hAnsi="Arial" w:cs="Arial"/>
          <w:sz w:val="24"/>
          <w:szCs w:val="24"/>
        </w:rPr>
        <w:t xml:space="preserve"> familias de las personas adultas mayores, no solo para brindar cuidados paliativos, sino también para mejorar su c</w:t>
      </w:r>
      <w:r w:rsidR="006C45CB">
        <w:rPr>
          <w:rFonts w:ascii="Arial" w:hAnsi="Arial" w:cs="Arial"/>
          <w:sz w:val="24"/>
          <w:szCs w:val="24"/>
        </w:rPr>
        <w:t xml:space="preserve">alidad de vida física y mental. </w:t>
      </w:r>
      <w:r w:rsidR="00056585" w:rsidRPr="00435925">
        <w:rPr>
          <w:rFonts w:ascii="Arial" w:hAnsi="Arial" w:cs="Arial"/>
          <w:sz w:val="24"/>
          <w:szCs w:val="24"/>
        </w:rPr>
        <w:t xml:space="preserve">Así mismo se prevé </w:t>
      </w:r>
      <w:r w:rsidRPr="00435925">
        <w:rPr>
          <w:rFonts w:ascii="Arial" w:hAnsi="Arial" w:cs="Arial"/>
          <w:sz w:val="24"/>
          <w:szCs w:val="24"/>
        </w:rPr>
        <w:t>establecer la tarea de brindar apoyo tanto a las unidades médicas como a las organizaciones civiles que se dediquen a la atención de la salud física y mental de este sector poblacional, considerando sus posibilidades para ello.</w:t>
      </w:r>
    </w:p>
    <w:p w:rsidR="00D737A6" w:rsidRPr="00435925" w:rsidRDefault="00056585" w:rsidP="00435925">
      <w:pPr>
        <w:jc w:val="both"/>
        <w:rPr>
          <w:rFonts w:ascii="Arial" w:hAnsi="Arial" w:cs="Arial"/>
          <w:sz w:val="24"/>
          <w:szCs w:val="24"/>
        </w:rPr>
      </w:pPr>
      <w:r w:rsidRPr="00435925">
        <w:rPr>
          <w:rFonts w:ascii="Arial" w:hAnsi="Arial" w:cs="Arial"/>
          <w:sz w:val="24"/>
          <w:szCs w:val="24"/>
        </w:rPr>
        <w:lastRenderedPageBreak/>
        <w:t>Cabe mencionar que l</w:t>
      </w:r>
      <w:r w:rsidR="00D737A6" w:rsidRPr="00435925">
        <w:rPr>
          <w:rFonts w:ascii="Arial" w:hAnsi="Arial" w:cs="Arial"/>
          <w:sz w:val="24"/>
          <w:szCs w:val="24"/>
        </w:rPr>
        <w:t>a modificación</w:t>
      </w:r>
      <w:r w:rsidRPr="00435925">
        <w:rPr>
          <w:rFonts w:ascii="Arial" w:hAnsi="Arial" w:cs="Arial"/>
          <w:sz w:val="24"/>
          <w:szCs w:val="24"/>
        </w:rPr>
        <w:t xml:space="preserve"> a este ordenamiento</w:t>
      </w:r>
      <w:r w:rsidR="00D737A6" w:rsidRPr="00435925">
        <w:rPr>
          <w:rFonts w:ascii="Arial" w:hAnsi="Arial" w:cs="Arial"/>
          <w:sz w:val="24"/>
          <w:szCs w:val="24"/>
        </w:rPr>
        <w:t xml:space="preserve"> también atiende al Decreto publicado en el Diario Oficial de la Federación el 24 de enero de 2020</w:t>
      </w:r>
      <w:r w:rsidR="00D737A6" w:rsidRPr="00435925">
        <w:rPr>
          <w:rStyle w:val="Refdenotaalpie"/>
          <w:rFonts w:ascii="Arial" w:hAnsi="Arial" w:cs="Arial"/>
          <w:sz w:val="24"/>
          <w:szCs w:val="24"/>
        </w:rPr>
        <w:footnoteReference w:id="11"/>
      </w:r>
      <w:r w:rsidR="00D737A6" w:rsidRPr="00435925">
        <w:rPr>
          <w:rFonts w:ascii="Arial" w:hAnsi="Arial" w:cs="Arial"/>
          <w:sz w:val="24"/>
          <w:szCs w:val="24"/>
        </w:rPr>
        <w:t xml:space="preserve">, por medio del cual </w:t>
      </w:r>
      <w:r w:rsidR="00D737A6" w:rsidRPr="00435925">
        <w:rPr>
          <w:rFonts w:ascii="Arial" w:hAnsi="Arial" w:cs="Arial"/>
          <w:i/>
          <w:sz w:val="24"/>
          <w:szCs w:val="24"/>
        </w:rPr>
        <w:t>se reformaron los artículos 6o., 9o. y 10 de la Ley de los Derechos de las Personas Adultas Mayores, dictaminada en la Cámara de Diputados en fecha 27 de abril de 2017</w:t>
      </w:r>
      <w:r w:rsidR="00D737A6" w:rsidRPr="00435925">
        <w:rPr>
          <w:rStyle w:val="Refdenotaalpie"/>
          <w:rFonts w:ascii="Arial" w:hAnsi="Arial" w:cs="Arial"/>
          <w:sz w:val="24"/>
          <w:szCs w:val="24"/>
        </w:rPr>
        <w:footnoteReference w:id="12"/>
      </w:r>
      <w:r w:rsidR="00D737A6" w:rsidRPr="00435925">
        <w:rPr>
          <w:rFonts w:ascii="Arial" w:hAnsi="Arial" w:cs="Arial"/>
          <w:sz w:val="24"/>
          <w:szCs w:val="24"/>
        </w:rPr>
        <w:t xml:space="preserve">, mismo que gira en el sentido de disponer que la familia sea responsable de mantener y preservar la calidad de vida de las personas adultas mayores, así como que les proporcionen los  satisfactores necesarios para su cuidado y atender sus necesidades psicoemocionales en caso de que se encuentren en alguna institución pública o privada de cuidado, para mantener los lazos familiares, por ser </w:t>
      </w:r>
      <w:r w:rsidRPr="00435925">
        <w:rPr>
          <w:rFonts w:ascii="Arial" w:hAnsi="Arial" w:cs="Arial"/>
          <w:sz w:val="24"/>
          <w:szCs w:val="24"/>
        </w:rPr>
        <w:t xml:space="preserve">éste </w:t>
      </w:r>
      <w:r w:rsidR="00D737A6" w:rsidRPr="00435925">
        <w:rPr>
          <w:rFonts w:ascii="Arial" w:hAnsi="Arial" w:cs="Arial"/>
          <w:sz w:val="24"/>
          <w:szCs w:val="24"/>
        </w:rPr>
        <w:t>el medio que ofrece mayores posibilidades de apoyo. Del mismo modo plantea que el Estado y su Política Nacional sobre Personas Adultas Mayores logren, alcancen y mantengan altos niveles de calid</w:t>
      </w:r>
      <w:r w:rsidRPr="00435925">
        <w:rPr>
          <w:rFonts w:ascii="Arial" w:hAnsi="Arial" w:cs="Arial"/>
          <w:sz w:val="24"/>
          <w:szCs w:val="24"/>
        </w:rPr>
        <w:t>ad</w:t>
      </w:r>
      <w:r w:rsidR="00D737A6" w:rsidRPr="00435925">
        <w:rPr>
          <w:rFonts w:ascii="Arial" w:hAnsi="Arial" w:cs="Arial"/>
          <w:sz w:val="24"/>
          <w:szCs w:val="24"/>
        </w:rPr>
        <w:t xml:space="preserve"> de vida de este sector de la sociedad. En es</w:t>
      </w:r>
      <w:r w:rsidR="00D974CE" w:rsidRPr="00435925">
        <w:rPr>
          <w:rFonts w:ascii="Arial" w:hAnsi="Arial" w:cs="Arial"/>
          <w:sz w:val="24"/>
          <w:szCs w:val="24"/>
        </w:rPr>
        <w:t>e tenor</w:t>
      </w:r>
      <w:r w:rsidR="00D737A6" w:rsidRPr="00435925">
        <w:rPr>
          <w:rFonts w:ascii="Arial" w:hAnsi="Arial" w:cs="Arial"/>
          <w:sz w:val="24"/>
          <w:szCs w:val="24"/>
        </w:rPr>
        <w:t>, y en lo que trastoca a la salud mental, es importante adecuar el marco legal en nuestro Estado para hacer operantes estas medidas que sin duda fortalecerán los lazos familiares y la protección de este sector de la sociedad.</w:t>
      </w:r>
    </w:p>
    <w:p w:rsidR="005F2182" w:rsidRPr="00435925" w:rsidRDefault="00D974CE" w:rsidP="00435925">
      <w:pPr>
        <w:jc w:val="both"/>
        <w:rPr>
          <w:rFonts w:ascii="Arial" w:hAnsi="Arial" w:cs="Arial"/>
          <w:sz w:val="24"/>
          <w:szCs w:val="24"/>
        </w:rPr>
      </w:pPr>
      <w:r w:rsidRPr="00435925">
        <w:rPr>
          <w:rFonts w:ascii="Arial" w:hAnsi="Arial" w:cs="Arial"/>
          <w:sz w:val="24"/>
          <w:szCs w:val="24"/>
        </w:rPr>
        <w:t>En conclusión, quiero invitarles a dar continuidad</w:t>
      </w:r>
      <w:r w:rsidR="008157EA" w:rsidRPr="00435925">
        <w:rPr>
          <w:rFonts w:ascii="Arial" w:hAnsi="Arial" w:cs="Arial"/>
          <w:sz w:val="24"/>
          <w:szCs w:val="24"/>
        </w:rPr>
        <w:t xml:space="preserve"> al tema</w:t>
      </w:r>
      <w:r w:rsidRPr="00435925">
        <w:rPr>
          <w:rFonts w:ascii="Arial" w:hAnsi="Arial" w:cs="Arial"/>
          <w:sz w:val="24"/>
          <w:szCs w:val="24"/>
        </w:rPr>
        <w:t xml:space="preserve"> en comento. </w:t>
      </w:r>
      <w:r w:rsidR="00056585" w:rsidRPr="00435925">
        <w:rPr>
          <w:rFonts w:ascii="Arial" w:hAnsi="Arial" w:cs="Arial"/>
          <w:sz w:val="24"/>
          <w:szCs w:val="24"/>
        </w:rPr>
        <w:t>Hoy en día l</w:t>
      </w:r>
      <w:r w:rsidRPr="00435925">
        <w:rPr>
          <w:rFonts w:ascii="Arial" w:hAnsi="Arial" w:cs="Arial"/>
          <w:sz w:val="24"/>
          <w:szCs w:val="24"/>
        </w:rPr>
        <w:t>a salud mental debe ser un tema prioritario por las afectaciones que está pasando la población de nuestro Estado y país.</w:t>
      </w:r>
    </w:p>
    <w:p w:rsidR="008157EA" w:rsidRPr="00435925" w:rsidRDefault="006C45CB" w:rsidP="00435925">
      <w:pPr>
        <w:jc w:val="both"/>
        <w:rPr>
          <w:rFonts w:ascii="Arial" w:hAnsi="Arial" w:cs="Arial"/>
          <w:sz w:val="24"/>
          <w:szCs w:val="24"/>
        </w:rPr>
      </w:pPr>
      <w:r>
        <w:rPr>
          <w:rFonts w:ascii="Arial" w:hAnsi="Arial" w:cs="Arial"/>
          <w:sz w:val="24"/>
          <w:szCs w:val="24"/>
        </w:rPr>
        <w:t xml:space="preserve">La solución </w:t>
      </w:r>
      <w:r w:rsidR="00D974CE" w:rsidRPr="00435925">
        <w:rPr>
          <w:rFonts w:ascii="Arial" w:hAnsi="Arial" w:cs="Arial"/>
          <w:sz w:val="24"/>
          <w:szCs w:val="24"/>
        </w:rPr>
        <w:t xml:space="preserve">a esta problemática </w:t>
      </w:r>
      <w:r w:rsidR="005F2182" w:rsidRPr="00435925">
        <w:rPr>
          <w:rFonts w:ascii="Arial" w:hAnsi="Arial" w:cs="Arial"/>
          <w:sz w:val="24"/>
          <w:szCs w:val="24"/>
        </w:rPr>
        <w:t>radica</w:t>
      </w:r>
      <w:r w:rsidR="00D974CE" w:rsidRPr="00435925">
        <w:rPr>
          <w:rFonts w:ascii="Arial" w:hAnsi="Arial" w:cs="Arial"/>
          <w:sz w:val="24"/>
          <w:szCs w:val="24"/>
        </w:rPr>
        <w:t xml:space="preserve"> en</w:t>
      </w:r>
      <w:r w:rsidR="005F2182" w:rsidRPr="00435925">
        <w:rPr>
          <w:rFonts w:ascii="Arial" w:hAnsi="Arial" w:cs="Arial"/>
          <w:sz w:val="24"/>
          <w:szCs w:val="24"/>
        </w:rPr>
        <w:t xml:space="preserve"> </w:t>
      </w:r>
      <w:r w:rsidR="00D974CE" w:rsidRPr="00435925">
        <w:rPr>
          <w:rFonts w:ascii="Arial" w:hAnsi="Arial" w:cs="Arial"/>
          <w:sz w:val="24"/>
          <w:szCs w:val="24"/>
        </w:rPr>
        <w:t xml:space="preserve">promover </w:t>
      </w:r>
      <w:r w:rsidR="008157EA" w:rsidRPr="00435925">
        <w:rPr>
          <w:rFonts w:ascii="Arial" w:hAnsi="Arial" w:cs="Arial"/>
          <w:sz w:val="24"/>
          <w:szCs w:val="24"/>
        </w:rPr>
        <w:t xml:space="preserve">una verdadera interacción, comunicación y coordinación </w:t>
      </w:r>
      <w:r w:rsidR="005F2182" w:rsidRPr="00435925">
        <w:rPr>
          <w:rFonts w:ascii="Arial" w:hAnsi="Arial" w:cs="Arial"/>
          <w:sz w:val="24"/>
          <w:szCs w:val="24"/>
        </w:rPr>
        <w:t xml:space="preserve">de acciones </w:t>
      </w:r>
      <w:r w:rsidR="008157EA" w:rsidRPr="00435925">
        <w:rPr>
          <w:rFonts w:ascii="Arial" w:hAnsi="Arial" w:cs="Arial"/>
          <w:sz w:val="24"/>
          <w:szCs w:val="24"/>
        </w:rPr>
        <w:t>entre las autori</w:t>
      </w:r>
      <w:r w:rsidR="00D974CE" w:rsidRPr="00435925">
        <w:rPr>
          <w:rFonts w:ascii="Arial" w:hAnsi="Arial" w:cs="Arial"/>
          <w:sz w:val="24"/>
          <w:szCs w:val="24"/>
        </w:rPr>
        <w:t>dades y la sociedad</w:t>
      </w:r>
      <w:r w:rsidR="005F2182" w:rsidRPr="00435925">
        <w:rPr>
          <w:rFonts w:ascii="Arial" w:hAnsi="Arial" w:cs="Arial"/>
          <w:sz w:val="24"/>
          <w:szCs w:val="24"/>
        </w:rPr>
        <w:t>,</w:t>
      </w:r>
      <w:r w:rsidR="002749FE">
        <w:rPr>
          <w:rFonts w:ascii="Arial" w:hAnsi="Arial" w:cs="Arial"/>
          <w:sz w:val="24"/>
          <w:szCs w:val="24"/>
        </w:rPr>
        <w:t xml:space="preserve"> </w:t>
      </w:r>
      <w:r w:rsidR="005F2182" w:rsidRPr="00435925">
        <w:rPr>
          <w:rFonts w:ascii="Arial" w:hAnsi="Arial" w:cs="Arial"/>
          <w:sz w:val="24"/>
          <w:szCs w:val="24"/>
        </w:rPr>
        <w:t xml:space="preserve"> para que cada día sean menos los </w:t>
      </w:r>
      <w:r w:rsidR="002749FE">
        <w:rPr>
          <w:rFonts w:ascii="Arial" w:hAnsi="Arial" w:cs="Arial"/>
          <w:sz w:val="24"/>
          <w:szCs w:val="24"/>
        </w:rPr>
        <w:t>casos de suicidio en Chihuahua,</w:t>
      </w:r>
      <w:r w:rsidR="008C1030">
        <w:rPr>
          <w:rFonts w:ascii="Arial" w:hAnsi="Arial" w:cs="Arial"/>
          <w:sz w:val="24"/>
          <w:szCs w:val="24"/>
        </w:rPr>
        <w:t xml:space="preserve"> mientras que presupuestalmente </w:t>
      </w:r>
      <w:r w:rsidR="002749FE">
        <w:rPr>
          <w:rFonts w:ascii="Arial" w:hAnsi="Arial" w:cs="Arial"/>
          <w:sz w:val="24"/>
          <w:szCs w:val="24"/>
        </w:rPr>
        <w:t>hablando puede estimarse viable pues no implica  necesariamente inversiones</w:t>
      </w:r>
      <w:r w:rsidR="005F2182" w:rsidRPr="00435925">
        <w:rPr>
          <w:rFonts w:ascii="Arial" w:hAnsi="Arial" w:cs="Arial"/>
          <w:sz w:val="24"/>
          <w:szCs w:val="24"/>
        </w:rPr>
        <w:t xml:space="preserve"> </w:t>
      </w:r>
      <w:r w:rsidR="008C1030">
        <w:rPr>
          <w:rFonts w:ascii="Arial" w:hAnsi="Arial" w:cs="Arial"/>
          <w:sz w:val="24"/>
          <w:szCs w:val="24"/>
        </w:rPr>
        <w:t>adicionales de recursos, más si de empeño</w:t>
      </w:r>
      <w:r w:rsidR="002749FE">
        <w:rPr>
          <w:rFonts w:ascii="Arial" w:hAnsi="Arial" w:cs="Arial"/>
          <w:sz w:val="24"/>
          <w:szCs w:val="24"/>
        </w:rPr>
        <w:t xml:space="preserve"> y el resultado a obtener de aprobarse sería que </w:t>
      </w:r>
      <w:r w:rsidR="005F2182" w:rsidRPr="00435925">
        <w:rPr>
          <w:rFonts w:ascii="Arial" w:hAnsi="Arial" w:cs="Arial"/>
          <w:sz w:val="24"/>
          <w:szCs w:val="24"/>
        </w:rPr>
        <w:t>en lugar de cifras fatídicas, sean más las personas con una mente saludable.</w:t>
      </w:r>
      <w:r w:rsidR="008157EA" w:rsidRPr="00435925">
        <w:rPr>
          <w:rFonts w:ascii="Arial" w:hAnsi="Arial" w:cs="Arial"/>
          <w:sz w:val="24"/>
          <w:szCs w:val="24"/>
        </w:rPr>
        <w:t xml:space="preserve"> </w:t>
      </w:r>
    </w:p>
    <w:p w:rsidR="00D974CE" w:rsidRPr="00435925" w:rsidRDefault="00D974CE" w:rsidP="00435925">
      <w:pPr>
        <w:jc w:val="both"/>
        <w:rPr>
          <w:rFonts w:ascii="Arial" w:hAnsi="Arial" w:cs="Arial"/>
          <w:sz w:val="24"/>
          <w:szCs w:val="24"/>
        </w:rPr>
      </w:pPr>
      <w:r w:rsidRPr="00435925">
        <w:rPr>
          <w:rFonts w:ascii="Arial" w:hAnsi="Arial" w:cs="Arial"/>
          <w:sz w:val="24"/>
          <w:szCs w:val="24"/>
        </w:rPr>
        <w:t>Por lo anteriormente expuesto, y con fundamento en los artículos referidos, me permito someter a consideración de ésta Honorable Soberanía la siguiente iniciativa con carácter de:</w:t>
      </w:r>
    </w:p>
    <w:p w:rsidR="00A11DC4" w:rsidRPr="006C45CB" w:rsidRDefault="00A11DC4" w:rsidP="00435925">
      <w:pPr>
        <w:pStyle w:val="Ttulo1"/>
        <w:jc w:val="center"/>
        <w:rPr>
          <w:rFonts w:ascii="Arial" w:hAnsi="Arial" w:cs="Arial"/>
          <w:b/>
          <w:color w:val="auto"/>
          <w:sz w:val="24"/>
          <w:szCs w:val="24"/>
        </w:rPr>
      </w:pPr>
      <w:r w:rsidRPr="006C45CB">
        <w:rPr>
          <w:rFonts w:ascii="Arial" w:hAnsi="Arial" w:cs="Arial"/>
          <w:b/>
          <w:color w:val="auto"/>
          <w:sz w:val="24"/>
          <w:szCs w:val="24"/>
        </w:rPr>
        <w:lastRenderedPageBreak/>
        <w:t>DECRETO:</w:t>
      </w:r>
    </w:p>
    <w:p w:rsidR="00A11DC4" w:rsidRPr="006C45CB" w:rsidRDefault="00C76787" w:rsidP="006C45CB">
      <w:pPr>
        <w:pStyle w:val="Ttulo3"/>
        <w:jc w:val="both"/>
        <w:rPr>
          <w:rFonts w:ascii="Arial" w:hAnsi="Arial" w:cs="Arial"/>
          <w:color w:val="auto"/>
        </w:rPr>
      </w:pPr>
      <w:r w:rsidRPr="006C45CB">
        <w:rPr>
          <w:rStyle w:val="Ttulo2Car"/>
          <w:rFonts w:ascii="Arial" w:hAnsi="Arial" w:cs="Arial"/>
          <w:b/>
          <w:color w:val="auto"/>
          <w:sz w:val="24"/>
          <w:szCs w:val="24"/>
        </w:rPr>
        <w:t>ARTÍCULO PRIMERO.</w:t>
      </w:r>
      <w:r w:rsidR="00A11DC4" w:rsidRPr="006C45CB">
        <w:rPr>
          <w:rFonts w:ascii="Arial" w:hAnsi="Arial" w:cs="Arial"/>
          <w:color w:val="auto"/>
        </w:rPr>
        <w:t xml:space="preserve"> </w:t>
      </w:r>
      <w:r w:rsidR="00583112">
        <w:rPr>
          <w:rFonts w:ascii="Arial" w:hAnsi="Arial" w:cs="Arial"/>
          <w:color w:val="auto"/>
        </w:rPr>
        <w:t>S</w:t>
      </w:r>
      <w:r w:rsidR="00583112" w:rsidRPr="006C45CB">
        <w:rPr>
          <w:rFonts w:ascii="Arial" w:hAnsi="Arial" w:cs="Arial"/>
          <w:color w:val="auto"/>
        </w:rPr>
        <w:t>e adiciona el artículo 239 Bis</w:t>
      </w:r>
      <w:r w:rsidR="00583112">
        <w:rPr>
          <w:rFonts w:ascii="Arial" w:hAnsi="Arial" w:cs="Arial"/>
          <w:color w:val="auto"/>
        </w:rPr>
        <w:t xml:space="preserve"> y se</w:t>
      </w:r>
      <w:r w:rsidR="00583112" w:rsidRPr="006C45CB">
        <w:rPr>
          <w:rFonts w:ascii="Arial" w:hAnsi="Arial" w:cs="Arial"/>
          <w:color w:val="auto"/>
        </w:rPr>
        <w:t xml:space="preserve"> </w:t>
      </w:r>
      <w:r w:rsidR="006C45CB" w:rsidRPr="006C45CB">
        <w:rPr>
          <w:rFonts w:ascii="Arial" w:hAnsi="Arial" w:cs="Arial"/>
          <w:color w:val="auto"/>
        </w:rPr>
        <w:t>reforman las fracciones</w:t>
      </w:r>
      <w:r w:rsidR="00583112">
        <w:rPr>
          <w:rFonts w:ascii="Arial" w:hAnsi="Arial" w:cs="Arial"/>
          <w:color w:val="auto"/>
        </w:rPr>
        <w:t xml:space="preserve"> III, VI y VII del artículo 237;</w:t>
      </w:r>
      <w:r w:rsidR="006C45CB" w:rsidRPr="006C45CB">
        <w:rPr>
          <w:rFonts w:ascii="Arial" w:hAnsi="Arial" w:cs="Arial"/>
          <w:color w:val="auto"/>
        </w:rPr>
        <w:t xml:space="preserve"> </w:t>
      </w:r>
      <w:r w:rsidR="00583112">
        <w:rPr>
          <w:rFonts w:ascii="Arial" w:hAnsi="Arial" w:cs="Arial"/>
          <w:color w:val="auto"/>
        </w:rPr>
        <w:t>la fracción I del artículo 238</w:t>
      </w:r>
      <w:r w:rsidR="006C45CB" w:rsidRPr="006C45CB">
        <w:rPr>
          <w:rFonts w:ascii="Arial" w:hAnsi="Arial" w:cs="Arial"/>
          <w:color w:val="auto"/>
        </w:rPr>
        <w:t xml:space="preserve"> de la Ley Estatal de Salud, para quedar </w:t>
      </w:r>
      <w:r w:rsidR="00583112">
        <w:rPr>
          <w:rFonts w:ascii="Arial" w:hAnsi="Arial" w:cs="Arial"/>
          <w:color w:val="auto"/>
        </w:rPr>
        <w:t>como sigue</w:t>
      </w:r>
      <w:r w:rsidR="006C45CB" w:rsidRPr="006C45CB">
        <w:rPr>
          <w:rFonts w:ascii="Arial" w:hAnsi="Arial" w:cs="Arial"/>
          <w:color w:val="auto"/>
        </w:rPr>
        <w:t>:</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35925" w:rsidRPr="00435925" w:rsidTr="00F87CD1">
        <w:trPr>
          <w:trHeight w:val="1530"/>
        </w:trPr>
        <w:tc>
          <w:tcPr>
            <w:tcW w:w="8789" w:type="dxa"/>
          </w:tcPr>
          <w:p w:rsidR="006C45CB" w:rsidRPr="00435925" w:rsidRDefault="006C45CB" w:rsidP="00435925">
            <w:pPr>
              <w:jc w:val="both"/>
              <w:rPr>
                <w:rFonts w:ascii="Arial" w:hAnsi="Arial" w:cs="Arial"/>
                <w:b/>
                <w:sz w:val="24"/>
                <w:szCs w:val="24"/>
              </w:rPr>
            </w:pPr>
          </w:p>
          <w:p w:rsidR="00F87CD1" w:rsidRDefault="00F87CD1" w:rsidP="00435925">
            <w:pPr>
              <w:jc w:val="both"/>
              <w:rPr>
                <w:rFonts w:ascii="Arial" w:hAnsi="Arial" w:cs="Arial"/>
                <w:sz w:val="24"/>
                <w:szCs w:val="24"/>
              </w:rPr>
            </w:pPr>
            <w:r w:rsidRPr="00435925">
              <w:rPr>
                <w:rFonts w:ascii="Arial" w:hAnsi="Arial" w:cs="Arial"/>
                <w:sz w:val="24"/>
                <w:szCs w:val="24"/>
              </w:rPr>
              <w:t>Artículo 237. El programa de salud mental y atención a trastornos mentales, comprende actividades de promoción, prevención, atención y rehabilitación, para lo cual la Secretaría llevará a cabo las siguientes acciones:</w:t>
            </w:r>
          </w:p>
          <w:p w:rsidR="006C45CB" w:rsidRPr="00435925" w:rsidRDefault="006C45CB" w:rsidP="00435925">
            <w:pPr>
              <w:jc w:val="both"/>
              <w:rPr>
                <w:rFonts w:ascii="Arial" w:hAnsi="Arial" w:cs="Arial"/>
                <w:sz w:val="24"/>
                <w:szCs w:val="24"/>
              </w:rPr>
            </w:pPr>
            <w:r>
              <w:rPr>
                <w:rFonts w:ascii="Arial" w:hAnsi="Arial" w:cs="Arial"/>
                <w:sz w:val="24"/>
                <w:szCs w:val="24"/>
              </w:rPr>
              <w:t>I, II…</w:t>
            </w: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III. Promover el diseño de manuales, </w:t>
            </w:r>
            <w:r w:rsidRPr="00435925">
              <w:rPr>
                <w:rFonts w:ascii="Arial" w:hAnsi="Arial" w:cs="Arial"/>
                <w:b/>
                <w:sz w:val="24"/>
                <w:szCs w:val="24"/>
              </w:rPr>
              <w:t>protocolos de actuación</w:t>
            </w:r>
            <w:r w:rsidRPr="00435925">
              <w:rPr>
                <w:rFonts w:ascii="Arial" w:hAnsi="Arial" w:cs="Arial"/>
                <w:sz w:val="24"/>
                <w:szCs w:val="24"/>
              </w:rPr>
              <w:t xml:space="preserve"> y, en su caso, planes de estudios,  a fin de que los profesionales que atienden las diversas áreas de la salud mental, se encuentren plenamente calificados para desempeñar su labor. </w:t>
            </w:r>
          </w:p>
          <w:p w:rsidR="00F87CD1" w:rsidRPr="00435925" w:rsidRDefault="006C45CB" w:rsidP="00435925">
            <w:pPr>
              <w:jc w:val="both"/>
              <w:rPr>
                <w:rFonts w:ascii="Arial" w:hAnsi="Arial" w:cs="Arial"/>
                <w:sz w:val="24"/>
                <w:szCs w:val="24"/>
              </w:rPr>
            </w:pPr>
            <w:r>
              <w:rPr>
                <w:rFonts w:ascii="Arial" w:hAnsi="Arial" w:cs="Arial"/>
                <w:sz w:val="24"/>
                <w:szCs w:val="24"/>
              </w:rPr>
              <w:t>IV, V…</w:t>
            </w:r>
          </w:p>
          <w:p w:rsidR="00F87CD1" w:rsidRPr="006C45CB" w:rsidRDefault="00F87CD1" w:rsidP="00435925">
            <w:pPr>
              <w:jc w:val="both"/>
              <w:rPr>
                <w:rFonts w:ascii="Arial" w:hAnsi="Arial" w:cs="Arial"/>
                <w:b/>
                <w:sz w:val="24"/>
                <w:szCs w:val="24"/>
              </w:rPr>
            </w:pPr>
            <w:r w:rsidRPr="00435925">
              <w:rPr>
                <w:rFonts w:ascii="Arial" w:hAnsi="Arial" w:cs="Arial"/>
                <w:sz w:val="24"/>
                <w:szCs w:val="24"/>
              </w:rPr>
              <w:t xml:space="preserve">VI. Coordinar el diseño de campañas publicitarias a fin de hacer conciencia en la población sobre los padecimientos y trastornos mentales, así como el fomento al respeto e integración para con las personas que los padecen, </w:t>
            </w:r>
            <w:r w:rsidRPr="00435925">
              <w:rPr>
                <w:rFonts w:ascii="Arial" w:hAnsi="Arial" w:cs="Arial"/>
                <w:b/>
                <w:sz w:val="24"/>
                <w:szCs w:val="24"/>
              </w:rPr>
              <w:t>considerando la claridad de la información para facilitar y ofrecer recursos locales de ayuda, y a la vez favorecer la sensibilización con las personas afectadas directa e indirectamente, entre ellas por las conductas que deriven en actos tentativos o consumados de suicidio.</w:t>
            </w:r>
          </w:p>
          <w:p w:rsidR="00F87CD1" w:rsidRPr="00435925" w:rsidRDefault="00F87CD1" w:rsidP="00435925">
            <w:pPr>
              <w:jc w:val="both"/>
              <w:rPr>
                <w:rFonts w:ascii="Arial" w:hAnsi="Arial" w:cs="Arial"/>
                <w:b/>
                <w:sz w:val="24"/>
                <w:szCs w:val="24"/>
              </w:rPr>
            </w:pPr>
            <w:r w:rsidRPr="00435925">
              <w:rPr>
                <w:rFonts w:ascii="Arial" w:hAnsi="Arial" w:cs="Arial"/>
                <w:sz w:val="24"/>
                <w:szCs w:val="24"/>
              </w:rPr>
              <w:t xml:space="preserve">VII. </w:t>
            </w:r>
            <w:r w:rsidR="006C45CB" w:rsidRPr="006C45CB">
              <w:rPr>
                <w:rFonts w:ascii="Arial" w:hAnsi="Arial" w:cs="Arial"/>
                <w:sz w:val="24"/>
                <w:szCs w:val="24"/>
              </w:rPr>
              <w:t xml:space="preserve">Procurar </w:t>
            </w:r>
            <w:r w:rsidRPr="00435925">
              <w:rPr>
                <w:rFonts w:ascii="Arial" w:hAnsi="Arial" w:cs="Arial"/>
                <w:sz w:val="24"/>
                <w:szCs w:val="24"/>
              </w:rPr>
              <w:t xml:space="preserve">el establecimiento de servicios ambulatorios o de respuesta inmediata para la mejor atención y tratamiento de los trastornos y padecimientos mentales, </w:t>
            </w:r>
            <w:r w:rsidRPr="00435925">
              <w:rPr>
                <w:rFonts w:ascii="Arial" w:hAnsi="Arial" w:cs="Arial"/>
                <w:b/>
                <w:sz w:val="24"/>
                <w:szCs w:val="24"/>
              </w:rPr>
              <w:t>que incluye la atención de urgencias psiquiátricas y crisis por actos tentativos o consumados de suicidio.</w:t>
            </w:r>
          </w:p>
          <w:p w:rsidR="00F87CD1" w:rsidRDefault="006C45CB" w:rsidP="00435925">
            <w:pPr>
              <w:jc w:val="both"/>
              <w:rPr>
                <w:rFonts w:ascii="Arial" w:hAnsi="Arial" w:cs="Arial"/>
                <w:sz w:val="24"/>
                <w:szCs w:val="24"/>
              </w:rPr>
            </w:pPr>
            <w:r>
              <w:rPr>
                <w:rFonts w:ascii="Arial" w:hAnsi="Arial" w:cs="Arial"/>
                <w:sz w:val="24"/>
                <w:szCs w:val="24"/>
              </w:rPr>
              <w:t>VIII a X …</w:t>
            </w:r>
          </w:p>
          <w:p w:rsidR="002749FE" w:rsidRPr="00435925" w:rsidRDefault="002749FE"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Artículo 238. Para la promoción de la salud mental, la Secretaría y las instituciones de salud, en coordinación con las autoridades competentes en cada materia, fomentarán y apoyarán: </w:t>
            </w:r>
          </w:p>
          <w:p w:rsidR="00F87CD1" w:rsidRPr="00435925" w:rsidRDefault="00F87CD1" w:rsidP="00435925">
            <w:pPr>
              <w:jc w:val="both"/>
              <w:rPr>
                <w:rFonts w:ascii="Arial" w:hAnsi="Arial" w:cs="Arial"/>
                <w:sz w:val="24"/>
                <w:szCs w:val="24"/>
              </w:rPr>
            </w:pPr>
            <w:r w:rsidRPr="00435925">
              <w:rPr>
                <w:rFonts w:ascii="Arial" w:hAnsi="Arial" w:cs="Arial"/>
                <w:sz w:val="24"/>
                <w:szCs w:val="24"/>
              </w:rPr>
              <w:t>I. El desarrollo de actividades educativas, socioculturales y recreativas que contribuyan a la salud mental, preferentemente de la infancia</w:t>
            </w:r>
            <w:r w:rsidRPr="00435925">
              <w:rPr>
                <w:rFonts w:ascii="Arial" w:hAnsi="Arial" w:cs="Arial"/>
                <w:strike/>
                <w:sz w:val="24"/>
                <w:szCs w:val="24"/>
              </w:rPr>
              <w:t xml:space="preserve"> y de </w:t>
            </w:r>
            <w:r w:rsidRPr="00435925">
              <w:rPr>
                <w:rFonts w:ascii="Arial" w:hAnsi="Arial" w:cs="Arial"/>
                <w:b/>
                <w:sz w:val="24"/>
                <w:szCs w:val="24"/>
              </w:rPr>
              <w:t xml:space="preserve">, </w:t>
            </w:r>
            <w:r w:rsidRPr="00435925">
              <w:rPr>
                <w:rFonts w:ascii="Arial" w:hAnsi="Arial" w:cs="Arial"/>
                <w:sz w:val="24"/>
                <w:szCs w:val="24"/>
              </w:rPr>
              <w:t xml:space="preserve">la juventud </w:t>
            </w:r>
            <w:r w:rsidRPr="00435925">
              <w:rPr>
                <w:rFonts w:ascii="Arial" w:hAnsi="Arial" w:cs="Arial"/>
                <w:b/>
                <w:sz w:val="24"/>
                <w:szCs w:val="24"/>
              </w:rPr>
              <w:t>y de las personas adultas mayores.</w:t>
            </w:r>
          </w:p>
          <w:p w:rsidR="00F87CD1" w:rsidRPr="00435925" w:rsidRDefault="00F87CD1" w:rsidP="00435925">
            <w:pPr>
              <w:jc w:val="both"/>
              <w:rPr>
                <w:rFonts w:ascii="Arial" w:hAnsi="Arial" w:cs="Arial"/>
                <w:sz w:val="24"/>
                <w:szCs w:val="24"/>
              </w:rPr>
            </w:pPr>
            <w:r w:rsidRPr="00435925">
              <w:rPr>
                <w:rFonts w:ascii="Arial" w:hAnsi="Arial" w:cs="Arial"/>
                <w:sz w:val="24"/>
                <w:szCs w:val="24"/>
              </w:rPr>
              <w:lastRenderedPageBreak/>
              <w:t xml:space="preserve"> Así mismo, por lo que se refiere específicamente al suicidio, se llevarán a cabo acciones que comprendan la investigación de sus causas, la detección y atención de la depresión oportuna en los centros de salud regional y municipal, divulgando los métodos de prevención en los medios escritos u otros accesibles a cualquier persona, incluyendo los de comunicación electrónica. </w:t>
            </w:r>
          </w:p>
          <w:p w:rsidR="00F87CD1" w:rsidRDefault="00F87CD1" w:rsidP="00435925">
            <w:pPr>
              <w:jc w:val="both"/>
              <w:rPr>
                <w:rFonts w:ascii="Arial" w:hAnsi="Arial" w:cs="Arial"/>
                <w:b/>
                <w:sz w:val="24"/>
                <w:szCs w:val="24"/>
              </w:rPr>
            </w:pPr>
            <w:r w:rsidRPr="00435925">
              <w:rPr>
                <w:rFonts w:ascii="Arial" w:hAnsi="Arial" w:cs="Arial"/>
                <w:sz w:val="24"/>
                <w:szCs w:val="24"/>
              </w:rPr>
              <w:t>II a V…</w:t>
            </w:r>
            <w:r w:rsidRPr="00435925">
              <w:rPr>
                <w:rFonts w:ascii="Arial" w:hAnsi="Arial" w:cs="Arial"/>
                <w:b/>
                <w:sz w:val="24"/>
                <w:szCs w:val="24"/>
              </w:rPr>
              <w:t xml:space="preserve"> </w:t>
            </w:r>
          </w:p>
          <w:p w:rsidR="002749FE" w:rsidRPr="00435925" w:rsidRDefault="002749FE" w:rsidP="00435925">
            <w:pPr>
              <w:jc w:val="both"/>
              <w:rPr>
                <w:rFonts w:ascii="Arial" w:hAnsi="Arial" w:cs="Arial"/>
                <w:b/>
                <w:sz w:val="24"/>
                <w:szCs w:val="24"/>
              </w:rPr>
            </w:pPr>
          </w:p>
          <w:p w:rsidR="00F87CD1" w:rsidRPr="006C45CB" w:rsidRDefault="00F87CD1" w:rsidP="00435925">
            <w:pPr>
              <w:jc w:val="both"/>
              <w:rPr>
                <w:rFonts w:ascii="Arial" w:hAnsi="Arial" w:cs="Arial"/>
                <w:b/>
                <w:sz w:val="24"/>
                <w:szCs w:val="24"/>
              </w:rPr>
            </w:pPr>
            <w:r w:rsidRPr="00435925">
              <w:rPr>
                <w:rFonts w:ascii="Arial" w:hAnsi="Arial" w:cs="Arial"/>
                <w:b/>
                <w:sz w:val="24"/>
                <w:szCs w:val="24"/>
              </w:rPr>
              <w:t>Artículo 239 BIS. Dentro de la salud mental, la atención y prevención de las conductas que deriven en actos tentativos o consumados de suicidio son de carácter prioritario y comprenden:</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 Optimizar la detección de factores de  riesgo que propicien conductas suicidas, con base a la incidencia de casos en el Estado contenida en el sistema de información y demás datos estadísticos que se estimen pertinentes y útiles para este objeto;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II. Establecer los criterios pertinentes de atención en todos los ámbitos y medidas de actuación oportuna o protocolos correspondientes.</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III. Implementar estrategias integrales con enfoque coordinado, interdisciplinario y multisectorial para la prevención, atención y seguimiento de la problemática del suicidio.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IV. Establecer y difundir líneas de comunicación y de contacto directo, con las dependencias y entidades públicas del Sistema Estatal de Salud, para que brinden orientación, apoyo y asistencia a las personas con riesgos para la salud mental y riesgo suicida, y en su caso para lograr una canalización adecuada y oportuna.</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V. Promover factores socioambientales favorables y protectores en los programas de atención y prevención de conductas suicidas.</w:t>
            </w:r>
          </w:p>
          <w:p w:rsidR="00F87CD1" w:rsidRPr="00F70399" w:rsidRDefault="00F87CD1" w:rsidP="00435925">
            <w:pPr>
              <w:jc w:val="both"/>
              <w:rPr>
                <w:rFonts w:ascii="Arial" w:hAnsi="Arial" w:cs="Arial"/>
                <w:b/>
                <w:sz w:val="24"/>
                <w:szCs w:val="24"/>
              </w:rPr>
            </w:pPr>
            <w:r w:rsidRPr="00435925">
              <w:rPr>
                <w:rFonts w:ascii="Arial" w:hAnsi="Arial" w:cs="Arial"/>
                <w:b/>
                <w:sz w:val="24"/>
                <w:szCs w:val="24"/>
              </w:rPr>
              <w:t xml:space="preserve">VI. Implementar procedimientos de seguimiento adecuado mediante el tratamiento a mediano o largo plazo de las personas con comportamientos lesivos autodirigidos por conducta suicida que ponen en riesgo su vida, y atención al núcleo familiar o comunitario posterior a una conducta suicida. </w:t>
            </w:r>
          </w:p>
        </w:tc>
      </w:tr>
    </w:tbl>
    <w:p w:rsidR="006C45CB" w:rsidRDefault="006C45CB"/>
    <w:p w:rsidR="004C7462" w:rsidRDefault="00841E27" w:rsidP="00841E27">
      <w:pPr>
        <w:pStyle w:val="Ttulo3"/>
        <w:jc w:val="both"/>
        <w:rPr>
          <w:rFonts w:ascii="Arial" w:hAnsi="Arial" w:cs="Arial"/>
          <w:color w:val="auto"/>
        </w:rPr>
      </w:pPr>
      <w:r>
        <w:rPr>
          <w:rStyle w:val="Ttulo2Car"/>
          <w:rFonts w:ascii="Arial" w:hAnsi="Arial" w:cs="Arial"/>
          <w:b/>
          <w:color w:val="auto"/>
          <w:sz w:val="24"/>
          <w:szCs w:val="24"/>
        </w:rPr>
        <w:lastRenderedPageBreak/>
        <w:t>ARTÍCULO SEGUNDO</w:t>
      </w:r>
      <w:r w:rsidR="006C45CB" w:rsidRPr="004C7462">
        <w:rPr>
          <w:rStyle w:val="Ttulo2Car"/>
          <w:rFonts w:ascii="Arial" w:hAnsi="Arial" w:cs="Arial"/>
          <w:b/>
          <w:color w:val="auto"/>
          <w:sz w:val="24"/>
          <w:szCs w:val="24"/>
        </w:rPr>
        <w:t>.</w:t>
      </w:r>
      <w:r w:rsidR="00356DD1" w:rsidRPr="004C7462">
        <w:rPr>
          <w:rFonts w:ascii="Arial" w:hAnsi="Arial" w:cs="Arial"/>
          <w:color w:val="auto"/>
        </w:rPr>
        <w:t xml:space="preserve"> Se adicionan</w:t>
      </w:r>
      <w:r w:rsidR="00CE6F28">
        <w:rPr>
          <w:rFonts w:ascii="Arial" w:hAnsi="Arial" w:cs="Arial"/>
          <w:color w:val="auto"/>
        </w:rPr>
        <w:t xml:space="preserve"> las fracciones X al artículo 1; XXIV al artículo 5; VII y VIII al artículo 18;</w:t>
      </w:r>
      <w:r w:rsidR="00356DD1" w:rsidRPr="004C7462">
        <w:rPr>
          <w:rFonts w:ascii="Arial" w:hAnsi="Arial" w:cs="Arial"/>
          <w:color w:val="auto"/>
        </w:rPr>
        <w:t xml:space="preserve"> III al ar</w:t>
      </w:r>
      <w:r w:rsidR="004C7462" w:rsidRPr="004C7462">
        <w:rPr>
          <w:rFonts w:ascii="Arial" w:hAnsi="Arial" w:cs="Arial"/>
          <w:color w:val="auto"/>
        </w:rPr>
        <w:t>tícu</w:t>
      </w:r>
      <w:r w:rsidR="00CE6F28">
        <w:rPr>
          <w:rFonts w:ascii="Arial" w:hAnsi="Arial" w:cs="Arial"/>
          <w:color w:val="auto"/>
        </w:rPr>
        <w:t>lo 19; IV al artículo 25;</w:t>
      </w:r>
      <w:r w:rsidR="004C7462" w:rsidRPr="004C7462">
        <w:rPr>
          <w:rFonts w:ascii="Arial" w:hAnsi="Arial" w:cs="Arial"/>
          <w:color w:val="auto"/>
        </w:rPr>
        <w:t xml:space="preserve"> </w:t>
      </w:r>
      <w:r w:rsidR="00356DD1" w:rsidRPr="004C7462">
        <w:rPr>
          <w:rFonts w:ascii="Arial" w:hAnsi="Arial" w:cs="Arial"/>
          <w:color w:val="auto"/>
        </w:rPr>
        <w:t>la fracción IX</w:t>
      </w:r>
      <w:r w:rsidR="004C7462" w:rsidRPr="004C7462">
        <w:rPr>
          <w:rFonts w:ascii="Arial" w:hAnsi="Arial" w:cs="Arial"/>
          <w:color w:val="auto"/>
        </w:rPr>
        <w:t xml:space="preserve"> recorriéndose </w:t>
      </w:r>
      <w:r w:rsidR="00356DD1" w:rsidRPr="004C7462">
        <w:rPr>
          <w:rFonts w:ascii="Arial" w:hAnsi="Arial" w:cs="Arial"/>
          <w:color w:val="auto"/>
        </w:rPr>
        <w:t xml:space="preserve"> las subsecuentes del artículo 42</w:t>
      </w:r>
      <w:r w:rsidR="00CE6F28">
        <w:rPr>
          <w:rFonts w:ascii="Arial" w:hAnsi="Arial" w:cs="Arial"/>
          <w:color w:val="auto"/>
        </w:rPr>
        <w:t>;</w:t>
      </w:r>
      <w:r w:rsidR="004C7462" w:rsidRPr="004C7462">
        <w:rPr>
          <w:rFonts w:ascii="Arial" w:hAnsi="Arial" w:cs="Arial"/>
          <w:color w:val="auto"/>
        </w:rPr>
        <w:t xml:space="preserve"> y </w:t>
      </w:r>
      <w:r w:rsidR="00583112">
        <w:rPr>
          <w:rFonts w:ascii="Arial" w:hAnsi="Arial" w:cs="Arial"/>
          <w:color w:val="auto"/>
        </w:rPr>
        <w:t>el Capítulo XII denominado “</w:t>
      </w:r>
      <w:r w:rsidR="00583112" w:rsidRPr="00583112">
        <w:rPr>
          <w:rFonts w:ascii="Arial" w:hAnsi="Arial" w:cs="Arial"/>
          <w:color w:val="auto"/>
        </w:rPr>
        <w:t>DEL PROGRAMA DE SALUD MENTAL PARA LA ATENCIÓN A LOS TRANSTORNOS MENTALES Y PREVENCIÓN DEL SUICIDIO</w:t>
      </w:r>
      <w:r w:rsidR="00583112">
        <w:rPr>
          <w:rFonts w:ascii="Arial" w:hAnsi="Arial" w:cs="Arial"/>
          <w:color w:val="auto"/>
        </w:rPr>
        <w:t xml:space="preserve">” que comprende </w:t>
      </w:r>
      <w:r w:rsidR="004C7462" w:rsidRPr="00332D11">
        <w:rPr>
          <w:rFonts w:ascii="Arial" w:hAnsi="Arial" w:cs="Arial"/>
          <w:color w:val="auto"/>
        </w:rPr>
        <w:t xml:space="preserve">el </w:t>
      </w:r>
      <w:r w:rsidR="00583112" w:rsidRPr="00332D11">
        <w:rPr>
          <w:rFonts w:ascii="Arial" w:hAnsi="Arial" w:cs="Arial"/>
          <w:color w:val="auto"/>
        </w:rPr>
        <w:t>artículo 49; y se reforman los artículos 16; 17;</w:t>
      </w:r>
      <w:r w:rsidR="004C7462" w:rsidRPr="00332D11">
        <w:rPr>
          <w:rFonts w:ascii="Arial" w:hAnsi="Arial" w:cs="Arial"/>
          <w:color w:val="auto"/>
        </w:rPr>
        <w:t xml:space="preserve"> las fracciones I, II,</w:t>
      </w:r>
      <w:r w:rsidR="00583112" w:rsidRPr="00332D11">
        <w:rPr>
          <w:rFonts w:ascii="Arial" w:hAnsi="Arial" w:cs="Arial"/>
          <w:color w:val="auto"/>
        </w:rPr>
        <w:t xml:space="preserve"> III, IV, V, VI del artículo 18; la fracción I del artículo 19;</w:t>
      </w:r>
      <w:r w:rsidR="004C7462" w:rsidRPr="00332D11">
        <w:rPr>
          <w:rFonts w:ascii="Arial" w:hAnsi="Arial" w:cs="Arial"/>
          <w:color w:val="auto"/>
        </w:rPr>
        <w:t xml:space="preserve"> el </w:t>
      </w:r>
      <w:r w:rsidRPr="00332D11">
        <w:rPr>
          <w:rFonts w:ascii="Arial" w:hAnsi="Arial" w:cs="Arial"/>
          <w:color w:val="auto"/>
        </w:rPr>
        <w:t>segundo párrafo</w:t>
      </w:r>
      <w:r w:rsidR="00583112" w:rsidRPr="00332D11">
        <w:rPr>
          <w:rFonts w:ascii="Arial" w:hAnsi="Arial" w:cs="Arial"/>
          <w:color w:val="auto"/>
        </w:rPr>
        <w:t xml:space="preserve"> del artículo 23;</w:t>
      </w:r>
      <w:r w:rsidR="004C7462" w:rsidRPr="00332D11">
        <w:rPr>
          <w:rFonts w:ascii="Arial" w:hAnsi="Arial" w:cs="Arial"/>
          <w:color w:val="auto"/>
        </w:rPr>
        <w:t xml:space="preserve"> </w:t>
      </w:r>
      <w:r w:rsidRPr="00332D11">
        <w:rPr>
          <w:rFonts w:ascii="Arial" w:hAnsi="Arial" w:cs="Arial"/>
          <w:color w:val="auto"/>
        </w:rPr>
        <w:t xml:space="preserve">las fracciones V y VIII </w:t>
      </w:r>
      <w:r w:rsidR="00583112" w:rsidRPr="00332D11">
        <w:rPr>
          <w:rFonts w:ascii="Arial" w:hAnsi="Arial" w:cs="Arial"/>
          <w:color w:val="auto"/>
        </w:rPr>
        <w:t>del artículo 42;</w:t>
      </w:r>
      <w:r w:rsidR="004C7462" w:rsidRPr="00332D11">
        <w:rPr>
          <w:rFonts w:ascii="Arial" w:hAnsi="Arial" w:cs="Arial"/>
          <w:color w:val="auto"/>
        </w:rPr>
        <w:t xml:space="preserve"> </w:t>
      </w:r>
      <w:r w:rsidR="00583112" w:rsidRPr="00332D11">
        <w:rPr>
          <w:rFonts w:ascii="Arial" w:hAnsi="Arial" w:cs="Arial"/>
          <w:color w:val="auto"/>
        </w:rPr>
        <w:t xml:space="preserve">las fracciones </w:t>
      </w:r>
      <w:r w:rsidR="004C7462" w:rsidRPr="00332D11">
        <w:rPr>
          <w:rFonts w:ascii="Arial" w:hAnsi="Arial" w:cs="Arial"/>
          <w:color w:val="auto"/>
        </w:rPr>
        <w:t>XI, XII y XVI del artículo 44</w:t>
      </w:r>
      <w:r w:rsidR="00583112" w:rsidRPr="00332D11">
        <w:rPr>
          <w:rFonts w:ascii="Arial" w:hAnsi="Arial" w:cs="Arial"/>
          <w:color w:val="auto"/>
        </w:rPr>
        <w:t>;</w:t>
      </w:r>
      <w:r w:rsidR="004C7462" w:rsidRPr="00332D11">
        <w:rPr>
          <w:rFonts w:ascii="Arial" w:hAnsi="Arial" w:cs="Arial"/>
          <w:color w:val="auto"/>
        </w:rPr>
        <w:t xml:space="preserve"> y la fracción V del artículo 48</w:t>
      </w:r>
      <w:r w:rsidR="00583112" w:rsidRPr="00332D11">
        <w:rPr>
          <w:rFonts w:ascii="Arial" w:hAnsi="Arial" w:cs="Arial"/>
          <w:color w:val="auto"/>
        </w:rPr>
        <w:t xml:space="preserve"> </w:t>
      </w:r>
      <w:r w:rsidRPr="00332D11">
        <w:rPr>
          <w:rFonts w:ascii="Arial" w:hAnsi="Arial" w:cs="Arial"/>
          <w:color w:val="auto"/>
        </w:rPr>
        <w:t>de la Ley de Salud Mental del Estado de Chihuahua, para quedar</w:t>
      </w:r>
      <w:r w:rsidR="00583112" w:rsidRPr="00332D11">
        <w:rPr>
          <w:rFonts w:ascii="Arial" w:hAnsi="Arial" w:cs="Arial"/>
          <w:color w:val="auto"/>
        </w:rPr>
        <w:t xml:space="preserve"> como sigue</w:t>
      </w:r>
      <w:r w:rsidRPr="00332D11">
        <w:rPr>
          <w:rFonts w:ascii="Arial" w:hAnsi="Arial" w:cs="Arial"/>
          <w:color w:val="auto"/>
        </w:rPr>
        <w:t>:</w:t>
      </w:r>
    </w:p>
    <w:p w:rsidR="00841E27" w:rsidRPr="00841E27" w:rsidRDefault="00841E27" w:rsidP="00841E27"/>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35925" w:rsidRPr="00435925" w:rsidTr="00F87CD1">
        <w:tc>
          <w:tcPr>
            <w:tcW w:w="8789" w:type="dxa"/>
          </w:tcPr>
          <w:p w:rsidR="00F87CD1" w:rsidRPr="00435925" w:rsidRDefault="00F87CD1" w:rsidP="00435925">
            <w:pPr>
              <w:jc w:val="both"/>
              <w:rPr>
                <w:rFonts w:ascii="Arial" w:hAnsi="Arial" w:cs="Arial"/>
                <w:sz w:val="24"/>
                <w:szCs w:val="24"/>
              </w:rPr>
            </w:pPr>
            <w:r w:rsidRPr="00435925">
              <w:rPr>
                <w:rFonts w:ascii="Arial" w:hAnsi="Arial" w:cs="Arial"/>
                <w:b/>
                <w:sz w:val="24"/>
                <w:szCs w:val="24"/>
              </w:rPr>
              <w:t>Artículo</w:t>
            </w:r>
            <w:r w:rsidRPr="00435925">
              <w:rPr>
                <w:rFonts w:ascii="Arial" w:hAnsi="Arial" w:cs="Arial"/>
                <w:b/>
                <w:spacing w:val="29"/>
                <w:sz w:val="24"/>
                <w:szCs w:val="24"/>
              </w:rPr>
              <w:t xml:space="preserve"> </w:t>
            </w:r>
            <w:r w:rsidRPr="00435925">
              <w:rPr>
                <w:rFonts w:ascii="Arial" w:hAnsi="Arial" w:cs="Arial"/>
                <w:b/>
                <w:sz w:val="24"/>
                <w:szCs w:val="24"/>
              </w:rPr>
              <w:t>1.</w:t>
            </w:r>
            <w:r w:rsidRPr="00435925">
              <w:rPr>
                <w:rFonts w:ascii="Arial" w:hAnsi="Arial" w:cs="Arial"/>
                <w:spacing w:val="48"/>
                <w:sz w:val="24"/>
                <w:szCs w:val="24"/>
              </w:rPr>
              <w:t xml:space="preserve"> </w:t>
            </w:r>
            <w:r w:rsidRPr="00435925">
              <w:rPr>
                <w:rFonts w:ascii="Arial" w:hAnsi="Arial" w:cs="Arial"/>
                <w:sz w:val="24"/>
                <w:szCs w:val="24"/>
              </w:rPr>
              <w:t>Esta</w:t>
            </w:r>
            <w:r w:rsidRPr="00435925">
              <w:rPr>
                <w:rFonts w:ascii="Arial" w:hAnsi="Arial" w:cs="Arial"/>
                <w:spacing w:val="42"/>
                <w:sz w:val="24"/>
                <w:szCs w:val="24"/>
              </w:rPr>
              <w:t xml:space="preserve"> </w:t>
            </w:r>
            <w:r w:rsidRPr="00435925">
              <w:rPr>
                <w:rFonts w:ascii="Arial" w:hAnsi="Arial" w:cs="Arial"/>
                <w:sz w:val="24"/>
                <w:szCs w:val="24"/>
              </w:rPr>
              <w:t>Ley es de</w:t>
            </w:r>
            <w:r w:rsidRPr="00435925">
              <w:rPr>
                <w:rFonts w:ascii="Arial" w:hAnsi="Arial" w:cs="Arial"/>
                <w:spacing w:val="53"/>
                <w:sz w:val="24"/>
                <w:szCs w:val="24"/>
              </w:rPr>
              <w:t xml:space="preserve"> </w:t>
            </w:r>
            <w:r w:rsidRPr="00435925">
              <w:rPr>
                <w:rFonts w:ascii="Arial" w:hAnsi="Arial" w:cs="Arial"/>
                <w:sz w:val="24"/>
                <w:szCs w:val="24"/>
              </w:rPr>
              <w:t>orden</w:t>
            </w:r>
            <w:r w:rsidRPr="00435925">
              <w:rPr>
                <w:rFonts w:ascii="Arial" w:hAnsi="Arial" w:cs="Arial"/>
                <w:spacing w:val="33"/>
                <w:sz w:val="24"/>
                <w:szCs w:val="24"/>
              </w:rPr>
              <w:t xml:space="preserve"> </w:t>
            </w:r>
            <w:r w:rsidRPr="00435925">
              <w:rPr>
                <w:rFonts w:ascii="Arial" w:hAnsi="Arial" w:cs="Arial"/>
                <w:sz w:val="24"/>
                <w:szCs w:val="24"/>
              </w:rPr>
              <w:t>público</w:t>
            </w:r>
            <w:r w:rsidRPr="00435925">
              <w:rPr>
                <w:rFonts w:ascii="Arial" w:hAnsi="Arial" w:cs="Arial"/>
                <w:spacing w:val="44"/>
                <w:sz w:val="24"/>
                <w:szCs w:val="24"/>
              </w:rPr>
              <w:t xml:space="preserve"> </w:t>
            </w:r>
            <w:r w:rsidRPr="00435925">
              <w:rPr>
                <w:rFonts w:ascii="Arial" w:hAnsi="Arial" w:cs="Arial"/>
                <w:sz w:val="24"/>
                <w:szCs w:val="24"/>
              </w:rPr>
              <w:t>e</w:t>
            </w:r>
            <w:r w:rsidRPr="00435925">
              <w:rPr>
                <w:rFonts w:ascii="Arial" w:hAnsi="Arial" w:cs="Arial"/>
                <w:spacing w:val="43"/>
                <w:sz w:val="24"/>
                <w:szCs w:val="24"/>
              </w:rPr>
              <w:t xml:space="preserve"> </w:t>
            </w:r>
            <w:r w:rsidRPr="00435925">
              <w:rPr>
                <w:rFonts w:ascii="Arial" w:hAnsi="Arial" w:cs="Arial"/>
                <w:sz w:val="24"/>
                <w:szCs w:val="24"/>
              </w:rPr>
              <w:t>interés</w:t>
            </w:r>
            <w:r w:rsidRPr="00435925">
              <w:rPr>
                <w:rFonts w:ascii="Arial" w:hAnsi="Arial" w:cs="Arial"/>
                <w:spacing w:val="41"/>
                <w:sz w:val="24"/>
                <w:szCs w:val="24"/>
              </w:rPr>
              <w:t xml:space="preserve"> </w:t>
            </w:r>
            <w:r w:rsidRPr="00435925">
              <w:rPr>
                <w:rFonts w:ascii="Arial" w:hAnsi="Arial" w:cs="Arial"/>
                <w:sz w:val="24"/>
                <w:szCs w:val="24"/>
              </w:rPr>
              <w:t>social</w:t>
            </w:r>
            <w:r w:rsidRPr="00435925">
              <w:rPr>
                <w:rFonts w:ascii="Arial" w:hAnsi="Arial" w:cs="Arial"/>
                <w:spacing w:val="34"/>
                <w:sz w:val="24"/>
                <w:szCs w:val="24"/>
              </w:rPr>
              <w:t xml:space="preserve"> </w:t>
            </w:r>
            <w:r w:rsidRPr="00435925">
              <w:rPr>
                <w:rFonts w:ascii="Arial" w:hAnsi="Arial" w:cs="Arial"/>
                <w:sz w:val="24"/>
                <w:szCs w:val="24"/>
              </w:rPr>
              <w:t>y</w:t>
            </w:r>
            <w:r w:rsidRPr="00435925">
              <w:rPr>
                <w:rFonts w:ascii="Arial" w:hAnsi="Arial" w:cs="Arial"/>
                <w:spacing w:val="57"/>
                <w:sz w:val="24"/>
                <w:szCs w:val="24"/>
              </w:rPr>
              <w:t xml:space="preserve"> </w:t>
            </w:r>
            <w:r w:rsidRPr="00435925">
              <w:rPr>
                <w:rFonts w:ascii="Arial" w:hAnsi="Arial" w:cs="Arial"/>
                <w:sz w:val="24"/>
                <w:szCs w:val="24"/>
              </w:rPr>
              <w:t>tiene</w:t>
            </w:r>
            <w:r w:rsidRPr="00435925">
              <w:rPr>
                <w:rFonts w:ascii="Arial" w:hAnsi="Arial" w:cs="Arial"/>
                <w:spacing w:val="28"/>
                <w:sz w:val="24"/>
                <w:szCs w:val="24"/>
              </w:rPr>
              <w:t xml:space="preserve"> </w:t>
            </w:r>
            <w:r w:rsidRPr="00435925">
              <w:rPr>
                <w:rFonts w:ascii="Arial" w:hAnsi="Arial" w:cs="Arial"/>
                <w:sz w:val="24"/>
                <w:szCs w:val="24"/>
              </w:rPr>
              <w:t>por objeto</w:t>
            </w:r>
            <w:r w:rsidRPr="00435925">
              <w:rPr>
                <w:rFonts w:ascii="Arial" w:hAnsi="Arial" w:cs="Arial"/>
                <w:spacing w:val="-7"/>
                <w:sz w:val="24"/>
                <w:szCs w:val="24"/>
              </w:rPr>
              <w:t xml:space="preserve"> </w:t>
            </w:r>
            <w:r w:rsidRPr="00435925">
              <w:rPr>
                <w:rFonts w:ascii="Arial" w:hAnsi="Arial" w:cs="Arial"/>
                <w:sz w:val="24"/>
                <w:szCs w:val="24"/>
              </w:rPr>
              <w:t>salvaguardar</w:t>
            </w:r>
            <w:r w:rsidRPr="00435925">
              <w:rPr>
                <w:rFonts w:ascii="Arial" w:hAnsi="Arial" w:cs="Arial"/>
                <w:spacing w:val="1"/>
                <w:sz w:val="24"/>
                <w:szCs w:val="24"/>
              </w:rPr>
              <w:t xml:space="preserve"> </w:t>
            </w:r>
            <w:r w:rsidRPr="00435925">
              <w:rPr>
                <w:rFonts w:ascii="Arial" w:hAnsi="Arial" w:cs="Arial"/>
                <w:sz w:val="24"/>
                <w:szCs w:val="24"/>
              </w:rPr>
              <w:t>el</w:t>
            </w:r>
            <w:r w:rsidRPr="00435925">
              <w:rPr>
                <w:rFonts w:ascii="Arial" w:hAnsi="Arial" w:cs="Arial"/>
                <w:spacing w:val="4"/>
                <w:sz w:val="24"/>
                <w:szCs w:val="24"/>
              </w:rPr>
              <w:t xml:space="preserve"> </w:t>
            </w:r>
            <w:r w:rsidRPr="00435925">
              <w:rPr>
                <w:rFonts w:ascii="Arial" w:hAnsi="Arial" w:cs="Arial"/>
                <w:sz w:val="24"/>
                <w:szCs w:val="24"/>
              </w:rPr>
              <w:t>derecho</w:t>
            </w:r>
            <w:r w:rsidRPr="00435925">
              <w:rPr>
                <w:rFonts w:ascii="Arial" w:hAnsi="Arial" w:cs="Arial"/>
                <w:spacing w:val="-7"/>
                <w:sz w:val="24"/>
                <w:szCs w:val="24"/>
              </w:rPr>
              <w:t xml:space="preserve"> </w:t>
            </w:r>
            <w:r w:rsidRPr="00435925">
              <w:rPr>
                <w:rFonts w:ascii="Arial" w:hAnsi="Arial" w:cs="Arial"/>
                <w:sz w:val="24"/>
                <w:szCs w:val="24"/>
              </w:rPr>
              <w:t>a</w:t>
            </w:r>
            <w:r w:rsidRPr="00435925">
              <w:rPr>
                <w:rFonts w:ascii="Arial" w:hAnsi="Arial" w:cs="Arial"/>
                <w:spacing w:val="15"/>
                <w:sz w:val="24"/>
                <w:szCs w:val="24"/>
              </w:rPr>
              <w:t xml:space="preserve"> </w:t>
            </w:r>
            <w:r w:rsidRPr="00435925">
              <w:rPr>
                <w:rFonts w:ascii="Arial" w:hAnsi="Arial" w:cs="Arial"/>
                <w:sz w:val="24"/>
                <w:szCs w:val="24"/>
              </w:rPr>
              <w:t>la</w:t>
            </w:r>
            <w:r w:rsidRPr="00435925">
              <w:rPr>
                <w:rFonts w:ascii="Arial" w:hAnsi="Arial" w:cs="Arial"/>
                <w:spacing w:val="-10"/>
                <w:sz w:val="24"/>
                <w:szCs w:val="24"/>
              </w:rPr>
              <w:t xml:space="preserve"> </w:t>
            </w:r>
            <w:r w:rsidRPr="00435925">
              <w:rPr>
                <w:rFonts w:ascii="Arial" w:hAnsi="Arial" w:cs="Arial"/>
                <w:sz w:val="24"/>
                <w:szCs w:val="24"/>
              </w:rPr>
              <w:t>protección</w:t>
            </w:r>
            <w:r w:rsidRPr="00435925">
              <w:rPr>
                <w:rFonts w:ascii="Arial" w:hAnsi="Arial" w:cs="Arial"/>
                <w:spacing w:val="-18"/>
                <w:sz w:val="24"/>
                <w:szCs w:val="24"/>
              </w:rPr>
              <w:t xml:space="preserve"> </w:t>
            </w:r>
            <w:r w:rsidRPr="00435925">
              <w:rPr>
                <w:rFonts w:ascii="Arial" w:hAnsi="Arial" w:cs="Arial"/>
                <w:sz w:val="24"/>
                <w:szCs w:val="24"/>
              </w:rPr>
              <w:t>de</w:t>
            </w:r>
            <w:r w:rsidRPr="00435925">
              <w:rPr>
                <w:rFonts w:ascii="Arial" w:hAnsi="Arial" w:cs="Arial"/>
                <w:spacing w:val="9"/>
                <w:sz w:val="24"/>
                <w:szCs w:val="24"/>
              </w:rPr>
              <w:t xml:space="preserve"> </w:t>
            </w:r>
            <w:r w:rsidRPr="00435925">
              <w:rPr>
                <w:rFonts w:ascii="Arial" w:hAnsi="Arial" w:cs="Arial"/>
                <w:sz w:val="24"/>
                <w:szCs w:val="24"/>
              </w:rPr>
              <w:t>la</w:t>
            </w:r>
            <w:r w:rsidRPr="00435925">
              <w:rPr>
                <w:rFonts w:ascii="Arial" w:hAnsi="Arial" w:cs="Arial"/>
                <w:spacing w:val="-10"/>
                <w:sz w:val="24"/>
                <w:szCs w:val="24"/>
              </w:rPr>
              <w:t xml:space="preserve"> </w:t>
            </w:r>
            <w:r w:rsidRPr="00435925">
              <w:rPr>
                <w:rFonts w:ascii="Arial" w:hAnsi="Arial" w:cs="Arial"/>
                <w:sz w:val="24"/>
                <w:szCs w:val="24"/>
              </w:rPr>
              <w:t>salud</w:t>
            </w:r>
            <w:r w:rsidRPr="00435925">
              <w:rPr>
                <w:rFonts w:ascii="Arial" w:hAnsi="Arial" w:cs="Arial"/>
                <w:spacing w:val="2"/>
                <w:sz w:val="24"/>
                <w:szCs w:val="24"/>
              </w:rPr>
              <w:t xml:space="preserve"> </w:t>
            </w:r>
            <w:r w:rsidRPr="00435925">
              <w:rPr>
                <w:rFonts w:ascii="Arial" w:hAnsi="Arial" w:cs="Arial"/>
                <w:sz w:val="24"/>
                <w:szCs w:val="24"/>
              </w:rPr>
              <w:t>mental</w:t>
            </w:r>
            <w:r w:rsidRPr="00435925">
              <w:rPr>
                <w:rFonts w:ascii="Arial" w:hAnsi="Arial" w:cs="Arial"/>
                <w:spacing w:val="-1"/>
                <w:sz w:val="24"/>
                <w:szCs w:val="24"/>
              </w:rPr>
              <w:t xml:space="preserve"> </w:t>
            </w:r>
            <w:r w:rsidRPr="00435925">
              <w:rPr>
                <w:rFonts w:ascii="Arial" w:hAnsi="Arial" w:cs="Arial"/>
                <w:sz w:val="24"/>
                <w:szCs w:val="24"/>
              </w:rPr>
              <w:t>de</w:t>
            </w:r>
            <w:r w:rsidRPr="00435925">
              <w:rPr>
                <w:rFonts w:ascii="Arial" w:hAnsi="Arial" w:cs="Arial"/>
                <w:spacing w:val="-5"/>
                <w:sz w:val="24"/>
                <w:szCs w:val="24"/>
              </w:rPr>
              <w:t xml:space="preserve"> </w:t>
            </w:r>
            <w:r w:rsidRPr="00435925">
              <w:rPr>
                <w:rFonts w:ascii="Arial" w:hAnsi="Arial" w:cs="Arial"/>
                <w:sz w:val="24"/>
                <w:szCs w:val="24"/>
              </w:rPr>
              <w:t>la</w:t>
            </w:r>
            <w:r w:rsidRPr="00435925">
              <w:rPr>
                <w:rFonts w:ascii="Arial" w:hAnsi="Arial" w:cs="Arial"/>
                <w:spacing w:val="4"/>
                <w:sz w:val="24"/>
                <w:szCs w:val="24"/>
              </w:rPr>
              <w:t xml:space="preserve"> </w:t>
            </w:r>
            <w:r w:rsidRPr="00435925">
              <w:rPr>
                <w:rFonts w:ascii="Arial" w:hAnsi="Arial" w:cs="Arial"/>
                <w:sz w:val="24"/>
                <w:szCs w:val="24"/>
              </w:rPr>
              <w:t>población</w:t>
            </w:r>
            <w:r w:rsidRPr="00435925">
              <w:rPr>
                <w:rFonts w:ascii="Arial" w:hAnsi="Arial" w:cs="Arial"/>
                <w:spacing w:val="-24"/>
                <w:sz w:val="24"/>
                <w:szCs w:val="24"/>
              </w:rPr>
              <w:t xml:space="preserve"> </w:t>
            </w:r>
            <w:r w:rsidRPr="00435925">
              <w:rPr>
                <w:rFonts w:ascii="Arial" w:hAnsi="Arial" w:cs="Arial"/>
                <w:sz w:val="24"/>
                <w:szCs w:val="24"/>
              </w:rPr>
              <w:t>y garantizar</w:t>
            </w:r>
            <w:r w:rsidRPr="00435925">
              <w:rPr>
                <w:rFonts w:ascii="Arial" w:hAnsi="Arial" w:cs="Arial"/>
                <w:spacing w:val="21"/>
                <w:sz w:val="24"/>
                <w:szCs w:val="24"/>
              </w:rPr>
              <w:t xml:space="preserve"> </w:t>
            </w:r>
            <w:r w:rsidRPr="00435925">
              <w:rPr>
                <w:rFonts w:ascii="Arial" w:hAnsi="Arial" w:cs="Arial"/>
                <w:sz w:val="24"/>
                <w:szCs w:val="24"/>
              </w:rPr>
              <w:t>el</w:t>
            </w:r>
            <w:r w:rsidRPr="00435925">
              <w:rPr>
                <w:rFonts w:ascii="Arial" w:hAnsi="Arial" w:cs="Arial"/>
                <w:spacing w:val="30"/>
                <w:sz w:val="24"/>
                <w:szCs w:val="24"/>
              </w:rPr>
              <w:t xml:space="preserve"> </w:t>
            </w:r>
            <w:r w:rsidRPr="00435925">
              <w:rPr>
                <w:rFonts w:ascii="Arial" w:hAnsi="Arial" w:cs="Arial"/>
                <w:sz w:val="24"/>
                <w:szCs w:val="24"/>
              </w:rPr>
              <w:t>pleno</w:t>
            </w:r>
            <w:r w:rsidRPr="00435925">
              <w:rPr>
                <w:rFonts w:ascii="Arial" w:hAnsi="Arial" w:cs="Arial"/>
                <w:spacing w:val="29"/>
                <w:sz w:val="24"/>
                <w:szCs w:val="24"/>
              </w:rPr>
              <w:t xml:space="preserve"> </w:t>
            </w:r>
            <w:r w:rsidRPr="00435925">
              <w:rPr>
                <w:rFonts w:ascii="Arial" w:hAnsi="Arial" w:cs="Arial"/>
                <w:sz w:val="24"/>
                <w:szCs w:val="24"/>
              </w:rPr>
              <w:t>goce</w:t>
            </w:r>
            <w:r w:rsidRPr="00435925">
              <w:rPr>
                <w:rFonts w:ascii="Arial" w:hAnsi="Arial" w:cs="Arial"/>
                <w:spacing w:val="25"/>
                <w:sz w:val="24"/>
                <w:szCs w:val="24"/>
              </w:rPr>
              <w:t xml:space="preserve"> </w:t>
            </w:r>
            <w:r w:rsidRPr="00435925">
              <w:rPr>
                <w:rFonts w:ascii="Arial" w:hAnsi="Arial" w:cs="Arial"/>
                <w:sz w:val="24"/>
                <w:szCs w:val="24"/>
              </w:rPr>
              <w:t>de</w:t>
            </w:r>
            <w:r w:rsidRPr="00435925">
              <w:rPr>
                <w:rFonts w:ascii="Arial" w:hAnsi="Arial" w:cs="Arial"/>
                <w:spacing w:val="22"/>
                <w:sz w:val="24"/>
                <w:szCs w:val="24"/>
              </w:rPr>
              <w:t xml:space="preserve"> </w:t>
            </w:r>
            <w:r w:rsidRPr="00435925">
              <w:rPr>
                <w:rFonts w:ascii="Arial" w:hAnsi="Arial" w:cs="Arial"/>
                <w:sz w:val="24"/>
                <w:szCs w:val="24"/>
              </w:rPr>
              <w:t>los</w:t>
            </w:r>
            <w:r w:rsidRPr="00435925">
              <w:rPr>
                <w:rFonts w:ascii="Arial" w:hAnsi="Arial" w:cs="Arial"/>
                <w:spacing w:val="10"/>
                <w:sz w:val="24"/>
                <w:szCs w:val="24"/>
              </w:rPr>
              <w:t xml:space="preserve"> </w:t>
            </w:r>
            <w:r w:rsidRPr="00435925">
              <w:rPr>
                <w:rFonts w:ascii="Arial" w:hAnsi="Arial" w:cs="Arial"/>
                <w:sz w:val="24"/>
                <w:szCs w:val="24"/>
              </w:rPr>
              <w:t>derechos</w:t>
            </w:r>
            <w:r w:rsidRPr="00435925">
              <w:rPr>
                <w:rFonts w:ascii="Arial" w:hAnsi="Arial" w:cs="Arial"/>
                <w:spacing w:val="28"/>
                <w:sz w:val="24"/>
                <w:szCs w:val="24"/>
              </w:rPr>
              <w:t xml:space="preserve"> </w:t>
            </w:r>
            <w:r w:rsidRPr="00435925">
              <w:rPr>
                <w:rFonts w:ascii="Arial" w:hAnsi="Arial" w:cs="Arial"/>
                <w:sz w:val="24"/>
                <w:szCs w:val="24"/>
              </w:rPr>
              <w:t>humanos de</w:t>
            </w:r>
            <w:r w:rsidRPr="00435925">
              <w:rPr>
                <w:rFonts w:ascii="Arial" w:hAnsi="Arial" w:cs="Arial"/>
                <w:spacing w:val="36"/>
                <w:sz w:val="24"/>
                <w:szCs w:val="24"/>
              </w:rPr>
              <w:t xml:space="preserve"> </w:t>
            </w:r>
            <w:r w:rsidRPr="00435925">
              <w:rPr>
                <w:rFonts w:ascii="Arial" w:hAnsi="Arial" w:cs="Arial"/>
                <w:sz w:val="24"/>
                <w:szCs w:val="24"/>
              </w:rPr>
              <w:t>las</w:t>
            </w:r>
            <w:r w:rsidRPr="00435925">
              <w:rPr>
                <w:rFonts w:ascii="Arial" w:hAnsi="Arial" w:cs="Arial"/>
                <w:spacing w:val="10"/>
                <w:sz w:val="24"/>
                <w:szCs w:val="24"/>
              </w:rPr>
              <w:t xml:space="preserve"> </w:t>
            </w:r>
            <w:r w:rsidRPr="00435925">
              <w:rPr>
                <w:rFonts w:ascii="Arial" w:hAnsi="Arial" w:cs="Arial"/>
                <w:sz w:val="24"/>
                <w:szCs w:val="24"/>
              </w:rPr>
              <w:t>personas con trastornos mentales y del comportamiento, así como regular</w:t>
            </w:r>
            <w:r w:rsidRPr="00435925">
              <w:rPr>
                <w:rFonts w:ascii="Arial" w:hAnsi="Arial" w:cs="Arial"/>
                <w:spacing w:val="15"/>
                <w:sz w:val="24"/>
                <w:szCs w:val="24"/>
              </w:rPr>
              <w:t xml:space="preserve"> </w:t>
            </w:r>
            <w:r w:rsidRPr="00435925">
              <w:rPr>
                <w:rFonts w:ascii="Arial" w:hAnsi="Arial" w:cs="Arial"/>
                <w:sz w:val="24"/>
                <w:szCs w:val="24"/>
              </w:rPr>
              <w:t>el</w:t>
            </w:r>
            <w:r w:rsidRPr="00435925">
              <w:rPr>
                <w:rFonts w:ascii="Arial" w:hAnsi="Arial" w:cs="Arial"/>
                <w:spacing w:val="18"/>
                <w:sz w:val="24"/>
                <w:szCs w:val="24"/>
              </w:rPr>
              <w:t xml:space="preserve"> </w:t>
            </w:r>
            <w:r w:rsidRPr="00435925">
              <w:rPr>
                <w:rFonts w:ascii="Arial" w:hAnsi="Arial" w:cs="Arial"/>
                <w:sz w:val="24"/>
                <w:szCs w:val="24"/>
              </w:rPr>
              <w:t>acceso</w:t>
            </w:r>
            <w:r w:rsidRPr="00435925">
              <w:rPr>
                <w:rFonts w:ascii="Arial" w:hAnsi="Arial" w:cs="Arial"/>
                <w:spacing w:val="15"/>
                <w:sz w:val="24"/>
                <w:szCs w:val="24"/>
              </w:rPr>
              <w:t xml:space="preserve"> </w:t>
            </w:r>
            <w:r w:rsidRPr="00435925">
              <w:rPr>
                <w:rFonts w:ascii="Arial" w:hAnsi="Arial" w:cs="Arial"/>
                <w:sz w:val="24"/>
                <w:szCs w:val="24"/>
              </w:rPr>
              <w:t>a</w:t>
            </w:r>
            <w:r w:rsidRPr="00435925">
              <w:rPr>
                <w:rFonts w:ascii="Arial" w:hAnsi="Arial" w:cs="Arial"/>
                <w:spacing w:val="15"/>
                <w:sz w:val="24"/>
                <w:szCs w:val="24"/>
              </w:rPr>
              <w:t xml:space="preserve"> </w:t>
            </w:r>
            <w:r w:rsidRPr="00435925">
              <w:rPr>
                <w:rFonts w:ascii="Arial" w:hAnsi="Arial" w:cs="Arial"/>
                <w:sz w:val="24"/>
                <w:szCs w:val="24"/>
              </w:rPr>
              <w:t>la</w:t>
            </w:r>
            <w:r w:rsidRPr="00435925">
              <w:rPr>
                <w:rFonts w:ascii="Arial" w:hAnsi="Arial" w:cs="Arial"/>
                <w:spacing w:val="18"/>
                <w:sz w:val="24"/>
                <w:szCs w:val="24"/>
              </w:rPr>
              <w:t xml:space="preserve"> </w:t>
            </w:r>
            <w:r w:rsidRPr="00435925">
              <w:rPr>
                <w:rFonts w:ascii="Arial" w:hAnsi="Arial" w:cs="Arial"/>
                <w:sz w:val="24"/>
                <w:szCs w:val="24"/>
              </w:rPr>
              <w:t xml:space="preserve">prestación de los servicios médicos respectivos, </w:t>
            </w:r>
            <w:r w:rsidRPr="00435925">
              <w:rPr>
                <w:rFonts w:ascii="Arial" w:hAnsi="Arial" w:cs="Arial"/>
                <w:spacing w:val="4"/>
                <w:sz w:val="24"/>
                <w:szCs w:val="24"/>
              </w:rPr>
              <w:t xml:space="preserve"> los cuales deberán ser </w:t>
            </w:r>
            <w:r w:rsidRPr="00435925">
              <w:rPr>
                <w:rFonts w:ascii="Arial" w:hAnsi="Arial" w:cs="Arial"/>
                <w:sz w:val="24"/>
                <w:szCs w:val="24"/>
              </w:rPr>
              <w:t xml:space="preserve">con </w:t>
            </w:r>
            <w:r w:rsidRPr="00435925">
              <w:rPr>
                <w:rFonts w:ascii="Arial" w:hAnsi="Arial" w:cs="Arial"/>
                <w:spacing w:val="4"/>
                <w:sz w:val="24"/>
                <w:szCs w:val="24"/>
              </w:rPr>
              <w:t xml:space="preserve"> </w:t>
            </w:r>
            <w:r w:rsidRPr="00435925">
              <w:rPr>
                <w:rFonts w:ascii="Arial" w:hAnsi="Arial" w:cs="Arial"/>
                <w:sz w:val="24"/>
                <w:szCs w:val="24"/>
              </w:rPr>
              <w:t>enfoque</w:t>
            </w:r>
            <w:r w:rsidRPr="00435925">
              <w:rPr>
                <w:rFonts w:ascii="Arial" w:hAnsi="Arial" w:cs="Arial"/>
                <w:spacing w:val="61"/>
                <w:sz w:val="24"/>
                <w:szCs w:val="24"/>
              </w:rPr>
              <w:t xml:space="preserve"> </w:t>
            </w:r>
            <w:r w:rsidRPr="00435925">
              <w:rPr>
                <w:rFonts w:ascii="Arial" w:hAnsi="Arial" w:cs="Arial"/>
                <w:sz w:val="24"/>
                <w:szCs w:val="24"/>
              </w:rPr>
              <w:t xml:space="preserve">comunitario, </w:t>
            </w:r>
            <w:r w:rsidRPr="00435925">
              <w:rPr>
                <w:rFonts w:ascii="Arial" w:hAnsi="Arial" w:cs="Arial"/>
                <w:spacing w:val="7"/>
                <w:sz w:val="24"/>
                <w:szCs w:val="24"/>
              </w:rPr>
              <w:t xml:space="preserve"> </w:t>
            </w:r>
            <w:r w:rsidRPr="00435925">
              <w:rPr>
                <w:rFonts w:ascii="Arial" w:hAnsi="Arial" w:cs="Arial"/>
                <w:sz w:val="24"/>
                <w:szCs w:val="24"/>
              </w:rPr>
              <w:t xml:space="preserve">e </w:t>
            </w:r>
            <w:r w:rsidRPr="00435925">
              <w:rPr>
                <w:rFonts w:ascii="Arial" w:hAnsi="Arial" w:cs="Arial"/>
                <w:spacing w:val="16"/>
                <w:sz w:val="24"/>
                <w:szCs w:val="24"/>
              </w:rPr>
              <w:t xml:space="preserve"> </w:t>
            </w:r>
            <w:r w:rsidRPr="00435925">
              <w:rPr>
                <w:rFonts w:ascii="Arial" w:hAnsi="Arial" w:cs="Arial"/>
                <w:sz w:val="24"/>
                <w:szCs w:val="24"/>
              </w:rPr>
              <w:t>incorporando</w:t>
            </w:r>
            <w:r w:rsidRPr="00435925">
              <w:rPr>
                <w:rFonts w:ascii="Arial" w:hAnsi="Arial" w:cs="Arial"/>
                <w:spacing w:val="55"/>
                <w:sz w:val="24"/>
                <w:szCs w:val="24"/>
              </w:rPr>
              <w:t xml:space="preserve"> </w:t>
            </w:r>
            <w:r w:rsidRPr="00435925">
              <w:rPr>
                <w:rFonts w:ascii="Arial" w:hAnsi="Arial" w:cs="Arial"/>
                <w:sz w:val="24"/>
                <w:szCs w:val="24"/>
              </w:rPr>
              <w:t>la perspectiva</w:t>
            </w:r>
            <w:r w:rsidRPr="00435925">
              <w:rPr>
                <w:rFonts w:ascii="Arial" w:hAnsi="Arial" w:cs="Arial"/>
                <w:spacing w:val="-9"/>
                <w:sz w:val="24"/>
                <w:szCs w:val="24"/>
              </w:rPr>
              <w:t xml:space="preserve"> </w:t>
            </w:r>
            <w:r w:rsidRPr="00435925">
              <w:rPr>
                <w:rFonts w:ascii="Arial" w:hAnsi="Arial" w:cs="Arial"/>
                <w:sz w:val="24"/>
                <w:szCs w:val="24"/>
              </w:rPr>
              <w:t>de</w:t>
            </w:r>
            <w:r w:rsidRPr="00435925">
              <w:rPr>
                <w:rFonts w:ascii="Arial" w:hAnsi="Arial" w:cs="Arial"/>
                <w:spacing w:val="-5"/>
                <w:sz w:val="24"/>
                <w:szCs w:val="24"/>
              </w:rPr>
              <w:t xml:space="preserve"> </w:t>
            </w:r>
            <w:r w:rsidR="002749FE">
              <w:rPr>
                <w:rFonts w:ascii="Arial" w:hAnsi="Arial" w:cs="Arial"/>
                <w:sz w:val="24"/>
                <w:szCs w:val="24"/>
              </w:rPr>
              <w:t>género.</w:t>
            </w:r>
          </w:p>
          <w:p w:rsidR="00F87CD1" w:rsidRPr="00435925" w:rsidRDefault="00F87CD1" w:rsidP="00435925">
            <w:pPr>
              <w:jc w:val="both"/>
              <w:rPr>
                <w:rFonts w:ascii="Arial" w:hAnsi="Arial" w:cs="Arial"/>
                <w:sz w:val="24"/>
                <w:szCs w:val="24"/>
              </w:rPr>
            </w:pPr>
            <w:r w:rsidRPr="00435925">
              <w:rPr>
                <w:rFonts w:ascii="Arial" w:hAnsi="Arial" w:cs="Arial"/>
                <w:sz w:val="24"/>
                <w:szCs w:val="24"/>
              </w:rPr>
              <w:t>Para</w:t>
            </w:r>
            <w:r w:rsidRPr="00435925">
              <w:rPr>
                <w:rFonts w:ascii="Arial" w:hAnsi="Arial" w:cs="Arial"/>
                <w:spacing w:val="-2"/>
                <w:sz w:val="24"/>
                <w:szCs w:val="24"/>
              </w:rPr>
              <w:t xml:space="preserve"> </w:t>
            </w:r>
            <w:r w:rsidRPr="00435925">
              <w:rPr>
                <w:rFonts w:ascii="Arial" w:hAnsi="Arial" w:cs="Arial"/>
                <w:sz w:val="24"/>
                <w:szCs w:val="24"/>
              </w:rPr>
              <w:t>tales</w:t>
            </w:r>
            <w:r w:rsidRPr="00435925">
              <w:rPr>
                <w:rFonts w:ascii="Arial" w:hAnsi="Arial" w:cs="Arial"/>
                <w:spacing w:val="-6"/>
                <w:sz w:val="24"/>
                <w:szCs w:val="24"/>
              </w:rPr>
              <w:t xml:space="preserve"> </w:t>
            </w:r>
            <w:r w:rsidRPr="00435925">
              <w:rPr>
                <w:rFonts w:ascii="Arial" w:hAnsi="Arial" w:cs="Arial"/>
                <w:sz w:val="24"/>
                <w:szCs w:val="24"/>
              </w:rPr>
              <w:t>efectos,</w:t>
            </w:r>
            <w:r w:rsidRPr="00435925">
              <w:rPr>
                <w:rFonts w:ascii="Arial" w:hAnsi="Arial" w:cs="Arial"/>
                <w:spacing w:val="-1"/>
                <w:sz w:val="24"/>
                <w:szCs w:val="24"/>
              </w:rPr>
              <w:t xml:space="preserve"> </w:t>
            </w:r>
            <w:r w:rsidRPr="00435925">
              <w:rPr>
                <w:rFonts w:ascii="Arial" w:hAnsi="Arial" w:cs="Arial"/>
                <w:sz w:val="24"/>
                <w:szCs w:val="24"/>
              </w:rPr>
              <w:t>sus</w:t>
            </w:r>
            <w:r w:rsidRPr="00435925">
              <w:rPr>
                <w:rFonts w:ascii="Arial" w:hAnsi="Arial" w:cs="Arial"/>
                <w:spacing w:val="2"/>
                <w:sz w:val="24"/>
                <w:szCs w:val="24"/>
              </w:rPr>
              <w:t xml:space="preserve"> </w:t>
            </w:r>
            <w:r w:rsidRPr="00435925">
              <w:rPr>
                <w:rFonts w:ascii="Arial" w:hAnsi="Arial" w:cs="Arial"/>
                <w:sz w:val="24"/>
                <w:szCs w:val="24"/>
              </w:rPr>
              <w:t>objetivos</w:t>
            </w:r>
            <w:r w:rsidRPr="00435925">
              <w:rPr>
                <w:rFonts w:ascii="Arial" w:hAnsi="Arial" w:cs="Arial"/>
                <w:spacing w:val="-14"/>
                <w:sz w:val="24"/>
                <w:szCs w:val="24"/>
              </w:rPr>
              <w:t xml:space="preserve"> </w:t>
            </w:r>
            <w:r w:rsidR="002749FE">
              <w:rPr>
                <w:rFonts w:ascii="Arial" w:hAnsi="Arial" w:cs="Arial"/>
                <w:sz w:val="24"/>
                <w:szCs w:val="24"/>
              </w:rPr>
              <w:t>son:</w:t>
            </w:r>
          </w:p>
          <w:p w:rsidR="00F87CD1" w:rsidRDefault="00F87CD1" w:rsidP="00435925">
            <w:pPr>
              <w:contextualSpacing/>
              <w:jc w:val="both"/>
              <w:rPr>
                <w:rFonts w:ascii="Arial" w:hAnsi="Arial" w:cs="Arial"/>
                <w:sz w:val="24"/>
                <w:szCs w:val="24"/>
              </w:rPr>
            </w:pPr>
            <w:r w:rsidRPr="00435925">
              <w:rPr>
                <w:rFonts w:ascii="Arial" w:hAnsi="Arial" w:cs="Arial"/>
                <w:sz w:val="24"/>
                <w:szCs w:val="24"/>
              </w:rPr>
              <w:t>I a IX…</w:t>
            </w:r>
          </w:p>
          <w:p w:rsidR="002749FE" w:rsidRPr="00435925" w:rsidRDefault="002749FE" w:rsidP="00435925">
            <w:pPr>
              <w:contextualSpacing/>
              <w:jc w:val="both"/>
              <w:rPr>
                <w:rFonts w:ascii="Arial" w:hAnsi="Arial" w:cs="Arial"/>
                <w:sz w:val="24"/>
                <w:szCs w:val="24"/>
              </w:rPr>
            </w:pPr>
          </w:p>
          <w:p w:rsidR="00F87CD1" w:rsidRPr="00435925" w:rsidRDefault="00F87CD1" w:rsidP="00435925">
            <w:pPr>
              <w:contextualSpacing/>
              <w:jc w:val="both"/>
              <w:rPr>
                <w:rFonts w:ascii="Arial" w:hAnsi="Arial" w:cs="Arial"/>
                <w:b/>
                <w:sz w:val="24"/>
                <w:szCs w:val="24"/>
              </w:rPr>
            </w:pPr>
            <w:r w:rsidRPr="00435925">
              <w:rPr>
                <w:rFonts w:ascii="Arial" w:hAnsi="Arial" w:cs="Arial"/>
                <w:b/>
                <w:sz w:val="24"/>
                <w:szCs w:val="24"/>
              </w:rPr>
              <w:t>X. Inducir la disminución de la incidencia de conductas que deriven en actos tentativos o consumados de suicidio, mediante la prevención, atención y seguimiento del problema, fortaleciendo la salud mental y psicosocial de la población.</w:t>
            </w:r>
          </w:p>
        </w:tc>
      </w:tr>
      <w:tr w:rsidR="00435925" w:rsidRPr="00435925" w:rsidTr="00F87CD1">
        <w:tc>
          <w:tcPr>
            <w:tcW w:w="8789" w:type="dxa"/>
          </w:tcPr>
          <w:p w:rsidR="002749FE" w:rsidRDefault="002749FE" w:rsidP="00435925">
            <w:pPr>
              <w:jc w:val="both"/>
              <w:rPr>
                <w:rFonts w:ascii="Arial" w:hAnsi="Arial" w:cs="Arial"/>
                <w:b/>
                <w:sz w:val="24"/>
                <w:szCs w:val="24"/>
              </w:rPr>
            </w:pPr>
          </w:p>
          <w:p w:rsidR="00F87CD1" w:rsidRPr="00435925" w:rsidRDefault="00F87CD1" w:rsidP="00435925">
            <w:pPr>
              <w:jc w:val="both"/>
              <w:rPr>
                <w:rFonts w:ascii="Arial" w:hAnsi="Arial" w:cs="Arial"/>
                <w:sz w:val="24"/>
                <w:szCs w:val="24"/>
              </w:rPr>
            </w:pPr>
            <w:r w:rsidRPr="00435925">
              <w:rPr>
                <w:rFonts w:ascii="Arial" w:hAnsi="Arial" w:cs="Arial"/>
                <w:b/>
                <w:sz w:val="24"/>
                <w:szCs w:val="24"/>
              </w:rPr>
              <w:t xml:space="preserve">Artículo </w:t>
            </w:r>
            <w:r w:rsidRPr="00435925">
              <w:rPr>
                <w:rFonts w:ascii="Arial" w:hAnsi="Arial" w:cs="Arial"/>
                <w:b/>
                <w:spacing w:val="52"/>
                <w:sz w:val="24"/>
                <w:szCs w:val="24"/>
              </w:rPr>
              <w:t xml:space="preserve"> 5</w:t>
            </w:r>
            <w:r w:rsidRPr="00435925">
              <w:rPr>
                <w:rFonts w:ascii="Arial" w:hAnsi="Arial" w:cs="Arial"/>
                <w:b/>
                <w:sz w:val="24"/>
                <w:szCs w:val="24"/>
              </w:rPr>
              <w:t>.</w:t>
            </w:r>
            <w:r w:rsidRPr="00435925">
              <w:rPr>
                <w:rFonts w:ascii="Arial" w:hAnsi="Arial" w:cs="Arial"/>
                <w:spacing w:val="5"/>
                <w:sz w:val="24"/>
                <w:szCs w:val="24"/>
              </w:rPr>
              <w:t xml:space="preserve"> </w:t>
            </w:r>
            <w:r w:rsidRPr="00435925">
              <w:rPr>
                <w:rFonts w:ascii="Arial" w:hAnsi="Arial" w:cs="Arial"/>
                <w:sz w:val="24"/>
                <w:szCs w:val="24"/>
              </w:rPr>
              <w:t>Para</w:t>
            </w:r>
            <w:r w:rsidRPr="00435925">
              <w:rPr>
                <w:rFonts w:ascii="Arial" w:hAnsi="Arial" w:cs="Arial"/>
                <w:spacing w:val="-17"/>
                <w:sz w:val="24"/>
                <w:szCs w:val="24"/>
              </w:rPr>
              <w:t xml:space="preserve"> </w:t>
            </w:r>
            <w:r w:rsidRPr="00435925">
              <w:rPr>
                <w:rFonts w:ascii="Arial" w:hAnsi="Arial" w:cs="Arial"/>
                <w:sz w:val="24"/>
                <w:szCs w:val="24"/>
              </w:rPr>
              <w:t>efectos</w:t>
            </w:r>
            <w:r w:rsidRPr="00435925">
              <w:rPr>
                <w:rFonts w:ascii="Arial" w:hAnsi="Arial" w:cs="Arial"/>
                <w:spacing w:val="2"/>
                <w:sz w:val="24"/>
                <w:szCs w:val="24"/>
              </w:rPr>
              <w:t xml:space="preserve"> </w:t>
            </w:r>
            <w:r w:rsidRPr="00435925">
              <w:rPr>
                <w:rFonts w:ascii="Arial" w:hAnsi="Arial" w:cs="Arial"/>
                <w:sz w:val="24"/>
                <w:szCs w:val="24"/>
              </w:rPr>
              <w:t>de</w:t>
            </w:r>
            <w:r w:rsidRPr="00435925">
              <w:rPr>
                <w:rFonts w:ascii="Arial" w:hAnsi="Arial" w:cs="Arial"/>
                <w:spacing w:val="-5"/>
                <w:sz w:val="24"/>
                <w:szCs w:val="24"/>
              </w:rPr>
              <w:t xml:space="preserve"> </w:t>
            </w:r>
            <w:r w:rsidRPr="00435925">
              <w:rPr>
                <w:rFonts w:ascii="Arial" w:hAnsi="Arial" w:cs="Arial"/>
                <w:sz w:val="24"/>
                <w:szCs w:val="24"/>
              </w:rPr>
              <w:t>la</w:t>
            </w:r>
            <w:r w:rsidRPr="00435925">
              <w:rPr>
                <w:rFonts w:ascii="Arial" w:hAnsi="Arial" w:cs="Arial"/>
                <w:spacing w:val="4"/>
                <w:sz w:val="24"/>
                <w:szCs w:val="24"/>
              </w:rPr>
              <w:t xml:space="preserve"> </w:t>
            </w:r>
            <w:r w:rsidRPr="00435925">
              <w:rPr>
                <w:rFonts w:ascii="Arial" w:hAnsi="Arial" w:cs="Arial"/>
                <w:sz w:val="24"/>
                <w:szCs w:val="24"/>
              </w:rPr>
              <w:t>presente</w:t>
            </w:r>
            <w:r w:rsidRPr="00435925">
              <w:rPr>
                <w:rFonts w:ascii="Arial" w:hAnsi="Arial" w:cs="Arial"/>
                <w:spacing w:val="-1"/>
                <w:sz w:val="24"/>
                <w:szCs w:val="24"/>
              </w:rPr>
              <w:t xml:space="preserve"> </w:t>
            </w:r>
            <w:r w:rsidRPr="00435925">
              <w:rPr>
                <w:rFonts w:ascii="Arial" w:hAnsi="Arial" w:cs="Arial"/>
                <w:sz w:val="24"/>
                <w:szCs w:val="24"/>
              </w:rPr>
              <w:t>Ley,</w:t>
            </w:r>
            <w:r w:rsidRPr="00435925">
              <w:rPr>
                <w:rFonts w:ascii="Arial" w:hAnsi="Arial" w:cs="Arial"/>
                <w:spacing w:val="-21"/>
                <w:sz w:val="24"/>
                <w:szCs w:val="24"/>
              </w:rPr>
              <w:t xml:space="preserve"> </w:t>
            </w:r>
            <w:r w:rsidRPr="00435925">
              <w:rPr>
                <w:rFonts w:ascii="Arial" w:hAnsi="Arial" w:cs="Arial"/>
                <w:sz w:val="24"/>
                <w:szCs w:val="24"/>
              </w:rPr>
              <w:t>se</w:t>
            </w:r>
            <w:r w:rsidRPr="00435925">
              <w:rPr>
                <w:rFonts w:ascii="Arial" w:hAnsi="Arial" w:cs="Arial"/>
                <w:spacing w:val="-6"/>
                <w:sz w:val="24"/>
                <w:szCs w:val="24"/>
              </w:rPr>
              <w:t xml:space="preserve"> </w:t>
            </w:r>
            <w:r w:rsidRPr="00435925">
              <w:rPr>
                <w:rFonts w:ascii="Arial" w:hAnsi="Arial" w:cs="Arial"/>
                <w:sz w:val="24"/>
                <w:szCs w:val="24"/>
              </w:rPr>
              <w:t>entenderá</w:t>
            </w:r>
            <w:r w:rsidRPr="00435925">
              <w:rPr>
                <w:rFonts w:ascii="Arial" w:hAnsi="Arial" w:cs="Arial"/>
                <w:spacing w:val="-6"/>
                <w:sz w:val="24"/>
                <w:szCs w:val="24"/>
              </w:rPr>
              <w:t xml:space="preserve"> </w:t>
            </w:r>
            <w:r w:rsidRPr="00435925">
              <w:rPr>
                <w:rFonts w:ascii="Arial" w:hAnsi="Arial" w:cs="Arial"/>
                <w:sz w:val="24"/>
                <w:szCs w:val="24"/>
              </w:rPr>
              <w:t>por:</w:t>
            </w:r>
          </w:p>
          <w:p w:rsidR="00F87CD1" w:rsidRPr="00435925" w:rsidRDefault="00F87CD1" w:rsidP="00435925">
            <w:pPr>
              <w:jc w:val="both"/>
              <w:rPr>
                <w:rFonts w:ascii="Arial" w:hAnsi="Arial" w:cs="Arial"/>
                <w:sz w:val="24"/>
                <w:szCs w:val="24"/>
              </w:rPr>
            </w:pPr>
            <w:r w:rsidRPr="00435925">
              <w:rPr>
                <w:rFonts w:ascii="Arial" w:hAnsi="Arial" w:cs="Arial"/>
                <w:sz w:val="24"/>
                <w:szCs w:val="24"/>
              </w:rPr>
              <w:t>I a XXIII...</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 xml:space="preserve">XXIV. Urgencia psiquiátrica: La condición en la cual la persona presenta signos y síntomas consistentes en una alteración del estado mental que  requieren atención inmediata por el riesgo en que pone su vida y/o la de otros.  </w:t>
            </w:r>
          </w:p>
        </w:tc>
      </w:tr>
      <w:tr w:rsidR="00435925" w:rsidRPr="00435925" w:rsidTr="00F87CD1">
        <w:tc>
          <w:tcPr>
            <w:tcW w:w="8789" w:type="dxa"/>
          </w:tcPr>
          <w:p w:rsidR="002749FE" w:rsidRDefault="002749FE"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Artículo 16. En los casos en que niñas, niños y adolescentes tengan una urgencia psiquiátrica derivada de alguno de los trastornos mentales y del comportamiento o por abuso de sustancias, en todo caso,</w:t>
            </w:r>
            <w:r w:rsidRPr="00435925">
              <w:rPr>
                <w:rFonts w:ascii="Arial" w:hAnsi="Arial" w:cs="Arial"/>
                <w:b/>
                <w:sz w:val="24"/>
                <w:szCs w:val="24"/>
              </w:rPr>
              <w:t xml:space="preserve"> se procederán a aplicar de inmediato </w:t>
            </w:r>
            <w:r w:rsidRPr="00435925">
              <w:rPr>
                <w:rFonts w:ascii="Arial" w:hAnsi="Arial" w:cs="Arial"/>
                <w:sz w:val="24"/>
                <w:szCs w:val="24"/>
              </w:rPr>
              <w:t xml:space="preserve">los protocolos de atención </w:t>
            </w:r>
            <w:r w:rsidRPr="00435925">
              <w:rPr>
                <w:rFonts w:ascii="Arial" w:hAnsi="Arial" w:cs="Arial"/>
                <w:b/>
                <w:sz w:val="24"/>
                <w:szCs w:val="24"/>
              </w:rPr>
              <w:t xml:space="preserve">que </w:t>
            </w:r>
            <w:r w:rsidRPr="00435925">
              <w:rPr>
                <w:rFonts w:ascii="Arial" w:hAnsi="Arial" w:cs="Arial"/>
                <w:sz w:val="24"/>
                <w:szCs w:val="24"/>
              </w:rPr>
              <w:t xml:space="preserve">deberán incluir la implementación de las acciones </w:t>
            </w:r>
            <w:r w:rsidRPr="00435925">
              <w:rPr>
                <w:rFonts w:ascii="Arial" w:hAnsi="Arial" w:cs="Arial"/>
                <w:sz w:val="24"/>
                <w:szCs w:val="24"/>
              </w:rPr>
              <w:lastRenderedPageBreak/>
              <w:t>médicas como lo es el internamiento en unidades de psiquiatría infantil o camas destinadas para estos casos, preferentemente en hospitales infantiles y en hospitales generales, sin restricción alguna, dando prioridad como a cualquier urgencia médica calificada.</w:t>
            </w:r>
          </w:p>
        </w:tc>
      </w:tr>
      <w:tr w:rsidR="00435925" w:rsidRPr="00435925" w:rsidTr="00F87CD1">
        <w:tc>
          <w:tcPr>
            <w:tcW w:w="8789" w:type="dxa"/>
          </w:tcPr>
          <w:p w:rsidR="00332D11" w:rsidRDefault="00332D11" w:rsidP="00435925">
            <w:pPr>
              <w:jc w:val="both"/>
              <w:rPr>
                <w:rFonts w:ascii="Arial" w:hAnsi="Arial" w:cs="Arial"/>
                <w:sz w:val="24"/>
                <w:szCs w:val="24"/>
              </w:rPr>
            </w:pPr>
          </w:p>
          <w:p w:rsidR="00F87CD1" w:rsidRPr="00435925" w:rsidRDefault="00F87CD1" w:rsidP="00435925">
            <w:pPr>
              <w:jc w:val="both"/>
              <w:rPr>
                <w:rFonts w:ascii="Arial" w:hAnsi="Arial" w:cs="Arial"/>
                <w:b/>
                <w:sz w:val="24"/>
                <w:szCs w:val="24"/>
              </w:rPr>
            </w:pPr>
            <w:r w:rsidRPr="00435925">
              <w:rPr>
                <w:rFonts w:ascii="Arial" w:hAnsi="Arial" w:cs="Arial"/>
                <w:sz w:val="24"/>
                <w:szCs w:val="24"/>
              </w:rPr>
              <w:t>Artículo 17. El padre, la madre, tutores, tutrices o quienes ejerzan la patria potestad de niñas, niños y adolescentes, los responsables de su guarda, las autoridades educativas y cualquier persona que esté en contacto con los mismos, procurarán la atención inmediata de aquellos que presenten alteraciones de conducta o cuando se haga evidente la existencia de trastornos mentales y del comportamiento</w:t>
            </w:r>
            <w:r w:rsidRPr="00435925">
              <w:rPr>
                <w:rFonts w:ascii="Arial" w:hAnsi="Arial" w:cs="Arial"/>
                <w:b/>
                <w:sz w:val="24"/>
                <w:szCs w:val="24"/>
              </w:rPr>
              <w:t>, con especial interés en aquellos que pongan en riesgo su vida, como la presencia de signos o señales que indiquen riesgo de autolesión o conducta suicida.</w:t>
            </w:r>
          </w:p>
        </w:tc>
      </w:tr>
      <w:tr w:rsidR="00435925" w:rsidRPr="00435925" w:rsidTr="00F87CD1">
        <w:tc>
          <w:tcPr>
            <w:tcW w:w="8789" w:type="dxa"/>
          </w:tcPr>
          <w:p w:rsidR="002749FE" w:rsidRDefault="002749FE"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Artículo 18. Es prioritario que en la educación inicial, básica y </w:t>
            </w:r>
            <w:r w:rsidRPr="002749FE">
              <w:rPr>
                <w:rFonts w:ascii="Arial" w:hAnsi="Arial" w:cs="Arial"/>
                <w:sz w:val="24"/>
                <w:szCs w:val="24"/>
              </w:rPr>
              <w:t>hasta la media superior</w:t>
            </w:r>
            <w:r w:rsidRPr="00583112">
              <w:rPr>
                <w:rFonts w:ascii="Arial" w:hAnsi="Arial" w:cs="Arial"/>
                <w:sz w:val="24"/>
                <w:szCs w:val="24"/>
              </w:rPr>
              <w:t xml:space="preserve"> del</w:t>
            </w:r>
            <w:r w:rsidRPr="00435925">
              <w:rPr>
                <w:rFonts w:ascii="Arial" w:hAnsi="Arial" w:cs="Arial"/>
                <w:sz w:val="24"/>
                <w:szCs w:val="24"/>
              </w:rPr>
              <w:t xml:space="preserve"> sector público y privado, se contemple lo siguiente: </w:t>
            </w: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I. La identificación temprana de un posible trastorno mental y del comportamiento o por uso de sustancias, que presenten niñas, niños </w:t>
            </w:r>
            <w:r w:rsidRPr="00435925">
              <w:rPr>
                <w:rFonts w:ascii="Arial" w:hAnsi="Arial" w:cs="Arial"/>
                <w:strike/>
                <w:sz w:val="24"/>
                <w:szCs w:val="24"/>
              </w:rPr>
              <w:t>o</w:t>
            </w:r>
            <w:r w:rsidRPr="00435925">
              <w:rPr>
                <w:rFonts w:ascii="Arial" w:hAnsi="Arial" w:cs="Arial"/>
                <w:b/>
                <w:sz w:val="24"/>
                <w:szCs w:val="24"/>
              </w:rPr>
              <w:t xml:space="preserve">, </w:t>
            </w:r>
            <w:r w:rsidRPr="00435925">
              <w:rPr>
                <w:rFonts w:ascii="Arial" w:hAnsi="Arial" w:cs="Arial"/>
                <w:sz w:val="24"/>
                <w:szCs w:val="24"/>
              </w:rPr>
              <w:t xml:space="preserve">adolescentes </w:t>
            </w:r>
            <w:r w:rsidRPr="00435925">
              <w:rPr>
                <w:rFonts w:ascii="Arial" w:hAnsi="Arial" w:cs="Arial"/>
                <w:b/>
                <w:sz w:val="24"/>
                <w:szCs w:val="24"/>
              </w:rPr>
              <w:t>y jóvenes</w:t>
            </w:r>
            <w:r w:rsidRPr="00435925">
              <w:rPr>
                <w:rFonts w:ascii="Arial" w:hAnsi="Arial" w:cs="Arial"/>
                <w:sz w:val="24"/>
                <w:szCs w:val="24"/>
              </w:rPr>
              <w:t xml:space="preserve"> debiéndolos canalizar a algún centro integral de salud mental, unidad o servicio de psiquiatría y/o neurología pediátrica u hospital de salud mental, así como informar a sus progenitores, tutores o tutrices y dar la orientación correspondiente; </w:t>
            </w: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II. La elaboración de programas relacionados en materia de salud mental </w:t>
            </w:r>
            <w:r w:rsidRPr="00435925">
              <w:rPr>
                <w:rFonts w:ascii="Arial" w:hAnsi="Arial" w:cs="Arial"/>
                <w:b/>
                <w:strike/>
                <w:sz w:val="24"/>
                <w:szCs w:val="24"/>
              </w:rPr>
              <w:t>infantil</w:t>
            </w:r>
            <w:r w:rsidRPr="00435925">
              <w:rPr>
                <w:rFonts w:ascii="Arial" w:hAnsi="Arial" w:cs="Arial"/>
                <w:sz w:val="24"/>
                <w:szCs w:val="24"/>
              </w:rPr>
              <w:t xml:space="preserve">,  con especial interés en el acoso escolar también llamado bullying; </w:t>
            </w:r>
          </w:p>
          <w:p w:rsidR="00F87CD1" w:rsidRPr="00435925" w:rsidRDefault="00F87CD1" w:rsidP="00435925">
            <w:pPr>
              <w:jc w:val="both"/>
              <w:rPr>
                <w:rFonts w:ascii="Arial" w:hAnsi="Arial" w:cs="Arial"/>
                <w:sz w:val="24"/>
                <w:szCs w:val="24"/>
              </w:rPr>
            </w:pPr>
            <w:r w:rsidRPr="00435925">
              <w:rPr>
                <w:rFonts w:ascii="Arial" w:hAnsi="Arial" w:cs="Arial"/>
                <w:sz w:val="24"/>
                <w:szCs w:val="24"/>
              </w:rPr>
              <w:t>III. La elaboración de programas para la prevención o identificación en materia de salud mental i</w:t>
            </w:r>
            <w:r w:rsidRPr="00435925">
              <w:rPr>
                <w:rFonts w:ascii="Arial" w:hAnsi="Arial" w:cs="Arial"/>
                <w:b/>
                <w:strike/>
                <w:sz w:val="24"/>
                <w:szCs w:val="24"/>
              </w:rPr>
              <w:t xml:space="preserve">nfantil </w:t>
            </w:r>
            <w:r w:rsidRPr="00435925">
              <w:rPr>
                <w:rFonts w:ascii="Arial" w:hAnsi="Arial" w:cs="Arial"/>
                <w:sz w:val="24"/>
                <w:szCs w:val="24"/>
              </w:rPr>
              <w:t>con especial interés en el abuso sexual en todas sus form</w:t>
            </w:r>
            <w:r w:rsidR="002749FE">
              <w:rPr>
                <w:rFonts w:ascii="Arial" w:hAnsi="Arial" w:cs="Arial"/>
                <w:sz w:val="24"/>
                <w:szCs w:val="24"/>
              </w:rPr>
              <w:t xml:space="preserve">as o tipos; </w:t>
            </w:r>
          </w:p>
          <w:p w:rsidR="00F87CD1" w:rsidRPr="00435925" w:rsidRDefault="00F87CD1" w:rsidP="00435925">
            <w:pPr>
              <w:jc w:val="both"/>
              <w:rPr>
                <w:rFonts w:ascii="Arial" w:hAnsi="Arial" w:cs="Arial"/>
                <w:b/>
                <w:sz w:val="24"/>
                <w:szCs w:val="24"/>
              </w:rPr>
            </w:pPr>
            <w:r w:rsidRPr="00435925">
              <w:rPr>
                <w:rFonts w:ascii="Arial" w:hAnsi="Arial" w:cs="Arial"/>
                <w:sz w:val="24"/>
                <w:szCs w:val="24"/>
              </w:rPr>
              <w:t xml:space="preserve">IV. El proporcionar material informativo básico en salud mental a padres, madres, tutores o tutrices, con la finalidad de identificar algún tipo de trastorno mental y del comportamiento o por uso de sustancias en la persona menor de edad, y aplicar las medidas preventivas en un primer momento, </w:t>
            </w:r>
            <w:r w:rsidR="002749FE">
              <w:rPr>
                <w:rFonts w:ascii="Arial" w:hAnsi="Arial" w:cs="Arial"/>
                <w:b/>
                <w:sz w:val="24"/>
                <w:szCs w:val="24"/>
              </w:rPr>
              <w:t xml:space="preserve">o de seguimiento en su caso; </w:t>
            </w:r>
          </w:p>
          <w:p w:rsidR="00F87CD1" w:rsidRPr="00435925" w:rsidRDefault="00F87CD1" w:rsidP="00435925">
            <w:pPr>
              <w:jc w:val="both"/>
              <w:rPr>
                <w:rFonts w:ascii="Arial" w:hAnsi="Arial" w:cs="Arial"/>
                <w:b/>
                <w:sz w:val="24"/>
                <w:szCs w:val="24"/>
              </w:rPr>
            </w:pPr>
            <w:r w:rsidRPr="00435925">
              <w:rPr>
                <w:rFonts w:ascii="Arial" w:hAnsi="Arial" w:cs="Arial"/>
                <w:sz w:val="24"/>
                <w:szCs w:val="24"/>
              </w:rPr>
              <w:t>V. El implementar</w:t>
            </w:r>
            <w:r w:rsidRPr="00435925">
              <w:rPr>
                <w:rFonts w:ascii="Arial" w:hAnsi="Arial" w:cs="Arial"/>
                <w:b/>
                <w:sz w:val="24"/>
                <w:szCs w:val="24"/>
              </w:rPr>
              <w:t xml:space="preserve"> </w:t>
            </w:r>
            <w:r w:rsidRPr="00435925">
              <w:rPr>
                <w:rFonts w:ascii="Arial" w:hAnsi="Arial" w:cs="Arial"/>
                <w:sz w:val="24"/>
                <w:szCs w:val="24"/>
              </w:rPr>
              <w:t>programas</w:t>
            </w:r>
            <w:r w:rsidRPr="00435925">
              <w:rPr>
                <w:rFonts w:ascii="Arial" w:hAnsi="Arial" w:cs="Arial"/>
                <w:b/>
                <w:sz w:val="24"/>
                <w:szCs w:val="24"/>
              </w:rPr>
              <w:t xml:space="preserve"> o protocolos de actuación </w:t>
            </w:r>
            <w:r w:rsidRPr="00435925">
              <w:rPr>
                <w:rFonts w:ascii="Arial" w:hAnsi="Arial" w:cs="Arial"/>
                <w:sz w:val="24"/>
                <w:szCs w:val="24"/>
              </w:rPr>
              <w:t>en coordinación con instituciones públicas</w:t>
            </w:r>
            <w:r w:rsidRPr="00435925">
              <w:rPr>
                <w:rFonts w:ascii="Arial" w:hAnsi="Arial" w:cs="Arial"/>
                <w:b/>
                <w:sz w:val="24"/>
                <w:szCs w:val="24"/>
              </w:rPr>
              <w:t xml:space="preserve"> y </w:t>
            </w:r>
            <w:r w:rsidRPr="00435925">
              <w:rPr>
                <w:rFonts w:ascii="Arial" w:hAnsi="Arial" w:cs="Arial"/>
                <w:sz w:val="24"/>
                <w:szCs w:val="24"/>
              </w:rPr>
              <w:t xml:space="preserve">privadas para la difusión de la información básica </w:t>
            </w:r>
            <w:r w:rsidRPr="00435925">
              <w:rPr>
                <w:rFonts w:ascii="Arial" w:hAnsi="Arial" w:cs="Arial"/>
                <w:b/>
                <w:sz w:val="24"/>
                <w:szCs w:val="24"/>
              </w:rPr>
              <w:t>de la salud mental,</w:t>
            </w:r>
            <w:r w:rsidRPr="00435925">
              <w:rPr>
                <w:rFonts w:ascii="Arial" w:hAnsi="Arial" w:cs="Arial"/>
                <w:sz w:val="24"/>
                <w:szCs w:val="24"/>
              </w:rPr>
              <w:t xml:space="preserve"> los trastornos mentales, y de las medidas para </w:t>
            </w:r>
            <w:r w:rsidRPr="00435925">
              <w:rPr>
                <w:rFonts w:ascii="Arial" w:hAnsi="Arial" w:cs="Arial"/>
                <w:b/>
                <w:sz w:val="24"/>
                <w:szCs w:val="24"/>
              </w:rPr>
              <w:t xml:space="preserve">la detección de riesgo por conductas suicidas, prevención del suicidio, intervención ante </w:t>
            </w:r>
            <w:r w:rsidRPr="00435925">
              <w:rPr>
                <w:rFonts w:ascii="Arial" w:hAnsi="Arial" w:cs="Arial"/>
                <w:b/>
                <w:sz w:val="24"/>
                <w:szCs w:val="24"/>
              </w:rPr>
              <w:lastRenderedPageBreak/>
              <w:t>situaciones de urgencia psiquiátrica o crisis y en su caso lograr una canalización</w:t>
            </w:r>
            <w:r w:rsidR="002749FE">
              <w:rPr>
                <w:rFonts w:ascii="Arial" w:hAnsi="Arial" w:cs="Arial"/>
                <w:b/>
                <w:sz w:val="24"/>
                <w:szCs w:val="24"/>
              </w:rPr>
              <w:t xml:space="preserve"> adecuada y oportuna  atención.</w:t>
            </w:r>
          </w:p>
          <w:p w:rsidR="00F87CD1" w:rsidRPr="002749FE" w:rsidRDefault="00F87CD1" w:rsidP="00435925">
            <w:pPr>
              <w:jc w:val="both"/>
              <w:rPr>
                <w:rFonts w:ascii="Arial" w:hAnsi="Arial" w:cs="Arial"/>
                <w:sz w:val="24"/>
                <w:szCs w:val="24"/>
              </w:rPr>
            </w:pPr>
            <w:r w:rsidRPr="00435925">
              <w:rPr>
                <w:rFonts w:ascii="Arial" w:hAnsi="Arial" w:cs="Arial"/>
                <w:sz w:val="24"/>
                <w:szCs w:val="24"/>
              </w:rPr>
              <w:t xml:space="preserve">VI. El privilegiar el trato digno </w:t>
            </w:r>
            <w:r w:rsidRPr="00435925">
              <w:rPr>
                <w:rFonts w:ascii="Arial" w:hAnsi="Arial" w:cs="Arial"/>
                <w:b/>
                <w:sz w:val="24"/>
                <w:szCs w:val="24"/>
              </w:rPr>
              <w:t>y la no discriminación,</w:t>
            </w:r>
            <w:r w:rsidRPr="00435925">
              <w:rPr>
                <w:rFonts w:ascii="Arial" w:hAnsi="Arial" w:cs="Arial"/>
                <w:sz w:val="24"/>
                <w:szCs w:val="24"/>
              </w:rPr>
              <w:t xml:space="preserve"> evitando métodos o prácticas que impliquen alguna forma de maltrato físico, psicológico o emocional, así como de restricción o condicionamiento del ingreso o permanencia en cualquier centro educativo público o privado.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VII. El participar, en la medida de lo posible, en el seguimiento a la atención de salud mental de las niñas, niños, adolescentes y jóvenes, promoviendo la salud psicosocial mediante condiciones socioambientales saludables favorables y protectoras en los programas de atención y pr</w:t>
            </w:r>
            <w:r w:rsidR="002749FE">
              <w:rPr>
                <w:rFonts w:ascii="Arial" w:hAnsi="Arial" w:cs="Arial"/>
                <w:b/>
                <w:sz w:val="24"/>
                <w:szCs w:val="24"/>
              </w:rPr>
              <w:t>evención de conductas suicidas.</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VIII. El brindar programas de apoyo y fortalecimiento dirigidos a los educandos en riesgo y a sus familias, así como al personal docente,  autoridades escolares y educativas para la sensibilización, desarrollo de medidas preventivas y recursos asistenciales, por la presentación de trastornos mentales y del comportamiento por conductas suicidas en las instituciones educativas.</w:t>
            </w:r>
          </w:p>
        </w:tc>
      </w:tr>
      <w:tr w:rsidR="00435925" w:rsidRPr="00435925" w:rsidTr="00F87CD1">
        <w:tc>
          <w:tcPr>
            <w:tcW w:w="8789" w:type="dxa"/>
          </w:tcPr>
          <w:p w:rsidR="002749FE" w:rsidRDefault="002749FE"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Artículo 19. Para proporcionar una atención integral a los y las menores en unidades de salud mental infantil, de hospitales generales o cualquier otro centro dedicado a la atención de este grupo de edad, es necesario lo siguiente:</w:t>
            </w: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I. Contar con el personal de salud </w:t>
            </w:r>
            <w:r w:rsidRPr="00435925">
              <w:rPr>
                <w:rFonts w:ascii="Arial" w:hAnsi="Arial" w:cs="Arial"/>
                <w:b/>
                <w:sz w:val="24"/>
                <w:szCs w:val="24"/>
              </w:rPr>
              <w:t>debidamente</w:t>
            </w:r>
            <w:r w:rsidRPr="00435925">
              <w:rPr>
                <w:rFonts w:ascii="Arial" w:hAnsi="Arial" w:cs="Arial"/>
                <w:sz w:val="24"/>
                <w:szCs w:val="24"/>
              </w:rPr>
              <w:t xml:space="preserve"> </w:t>
            </w:r>
            <w:r w:rsidRPr="00435925">
              <w:rPr>
                <w:rFonts w:ascii="Arial" w:hAnsi="Arial" w:cs="Arial"/>
                <w:b/>
                <w:sz w:val="24"/>
                <w:szCs w:val="24"/>
              </w:rPr>
              <w:t>capacitado</w:t>
            </w:r>
            <w:r w:rsidRPr="00435925">
              <w:rPr>
                <w:rFonts w:ascii="Arial" w:hAnsi="Arial" w:cs="Arial"/>
                <w:sz w:val="24"/>
                <w:szCs w:val="24"/>
              </w:rPr>
              <w:t xml:space="preserve"> y equipo necesario y suficiente, para atender a las personas menores de edad que requieran de los servicios de salud mental; y, </w:t>
            </w:r>
          </w:p>
          <w:p w:rsidR="002749FE" w:rsidRDefault="002749FE" w:rsidP="002749FE">
            <w:pPr>
              <w:jc w:val="both"/>
              <w:rPr>
                <w:rFonts w:ascii="Arial" w:hAnsi="Arial" w:cs="Arial"/>
                <w:sz w:val="24"/>
                <w:szCs w:val="24"/>
              </w:rPr>
            </w:pPr>
            <w:r>
              <w:rPr>
                <w:rFonts w:ascii="Arial" w:hAnsi="Arial" w:cs="Arial"/>
                <w:sz w:val="24"/>
                <w:szCs w:val="24"/>
              </w:rPr>
              <w:t>II…</w:t>
            </w:r>
          </w:p>
          <w:p w:rsidR="00F87CD1" w:rsidRPr="00435925" w:rsidRDefault="00F87CD1" w:rsidP="002749FE">
            <w:pPr>
              <w:jc w:val="both"/>
              <w:rPr>
                <w:rFonts w:ascii="Arial" w:hAnsi="Arial" w:cs="Arial"/>
                <w:b/>
                <w:sz w:val="24"/>
                <w:szCs w:val="24"/>
              </w:rPr>
            </w:pPr>
            <w:r w:rsidRPr="00435925">
              <w:rPr>
                <w:rFonts w:ascii="Arial" w:hAnsi="Arial" w:cs="Arial"/>
                <w:b/>
                <w:sz w:val="24"/>
                <w:szCs w:val="24"/>
              </w:rPr>
              <w:t>III. La continuidad del tratamiento en la unidad o centro médico que corresponda.</w:t>
            </w:r>
          </w:p>
        </w:tc>
      </w:tr>
      <w:tr w:rsidR="00435925" w:rsidRPr="00435925" w:rsidTr="00F87CD1">
        <w:trPr>
          <w:trHeight w:val="2684"/>
        </w:trPr>
        <w:tc>
          <w:tcPr>
            <w:tcW w:w="8789" w:type="dxa"/>
          </w:tcPr>
          <w:p w:rsidR="00E62485" w:rsidRDefault="00E62485"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Artículo 23. El Estado desarrollará indicadores, medidas y enfoques analíticos, relativos al envejecimiento saludable dentro de su política pública, a fin de contar con datos tangibles de las trayectorias del envejecimiento, y desarrollará acciones y estrategias en conjunto con </w:t>
            </w:r>
            <w:r w:rsidR="002749FE">
              <w:rPr>
                <w:rFonts w:ascii="Arial" w:hAnsi="Arial" w:cs="Arial"/>
                <w:sz w:val="24"/>
                <w:szCs w:val="24"/>
              </w:rPr>
              <w:t>la atención de su salud mental.</w:t>
            </w: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 Con base en ello, se efectuará un programa sobre envejecimiento saludable y activo con el objetivo de propiciar una educación del bienestar emocional, y un </w:t>
            </w:r>
            <w:r w:rsidRPr="00435925">
              <w:rPr>
                <w:rFonts w:ascii="Arial" w:hAnsi="Arial" w:cs="Arial"/>
                <w:sz w:val="24"/>
                <w:szCs w:val="24"/>
              </w:rPr>
              <w:lastRenderedPageBreak/>
              <w:t xml:space="preserve">aprendizaje de recursos que fomenten prácticas individuales de estilo de vida saludable, promoción en calidad y cantidad de sueño, alimentación y actividad física de las personas adultas mayores. </w:t>
            </w:r>
            <w:r w:rsidRPr="00435925">
              <w:rPr>
                <w:rFonts w:ascii="Arial" w:hAnsi="Arial" w:cs="Arial"/>
                <w:b/>
                <w:sz w:val="24"/>
                <w:szCs w:val="24"/>
              </w:rPr>
              <w:t>Este Programa incluirá medidas para prevenir conductas suicidas en las personas adultas mayores.</w:t>
            </w:r>
          </w:p>
        </w:tc>
      </w:tr>
      <w:tr w:rsidR="00435925" w:rsidRPr="00435925" w:rsidTr="00F87CD1">
        <w:tc>
          <w:tcPr>
            <w:tcW w:w="8789" w:type="dxa"/>
          </w:tcPr>
          <w:p w:rsidR="002749FE" w:rsidRDefault="002749FE"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Artículo 25. La familia de las personas adultas mayores que presenten un trastorno mental deberán cumplir su función social; por tanto, de manera constante y permanente deberá velar por cada una de las personas mayores de edad con dicha condición que formen parte de ella, siendo responsable de proporcionar los satisfactores necesarios para su atención y desarrollo integral, y tendrá las siguientes obligaciones:</w:t>
            </w:r>
          </w:p>
          <w:p w:rsidR="00F87CD1" w:rsidRPr="00435925" w:rsidRDefault="00F87CD1" w:rsidP="00435925">
            <w:pPr>
              <w:jc w:val="both"/>
              <w:rPr>
                <w:rFonts w:ascii="Arial" w:hAnsi="Arial" w:cs="Arial"/>
                <w:sz w:val="24"/>
                <w:szCs w:val="24"/>
              </w:rPr>
            </w:pPr>
            <w:r w:rsidRPr="00435925">
              <w:rPr>
                <w:rFonts w:ascii="Arial" w:hAnsi="Arial" w:cs="Arial"/>
                <w:sz w:val="24"/>
                <w:szCs w:val="24"/>
              </w:rPr>
              <w:t>I a III…</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IV. Informarse debidamente para dar seguimiento al tratamiento integral de la persona adulta mayor, procurando la ayuda con el  reconocimiento de signos o síntomas que representen un riesgo para su vida, y comunicándolo en su caso a los profesionales de salud para recibir el apoyo y atención que corresponda.</w:t>
            </w:r>
          </w:p>
        </w:tc>
      </w:tr>
      <w:tr w:rsidR="00435925" w:rsidRPr="00435925" w:rsidTr="00F87CD1">
        <w:tc>
          <w:tcPr>
            <w:tcW w:w="8789" w:type="dxa"/>
          </w:tcPr>
          <w:p w:rsidR="002749FE" w:rsidRDefault="002749FE"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Artículo 42. El Consejo tiene las siguientes atribuciones</w:t>
            </w:r>
          </w:p>
          <w:p w:rsidR="00F87CD1" w:rsidRPr="002749FE" w:rsidRDefault="002749FE" w:rsidP="00435925">
            <w:pPr>
              <w:jc w:val="both"/>
              <w:rPr>
                <w:rFonts w:ascii="Arial" w:hAnsi="Arial" w:cs="Arial"/>
                <w:sz w:val="24"/>
                <w:szCs w:val="24"/>
              </w:rPr>
            </w:pPr>
            <w:r w:rsidRPr="002749FE">
              <w:rPr>
                <w:rFonts w:ascii="Arial" w:hAnsi="Arial" w:cs="Arial"/>
                <w:sz w:val="24"/>
                <w:szCs w:val="24"/>
              </w:rPr>
              <w:t>I a IV…</w:t>
            </w:r>
          </w:p>
          <w:p w:rsidR="00F87CD1" w:rsidRPr="00435925" w:rsidRDefault="00F87CD1" w:rsidP="00435925">
            <w:pPr>
              <w:jc w:val="both"/>
              <w:rPr>
                <w:rFonts w:ascii="Arial" w:hAnsi="Arial" w:cs="Arial"/>
                <w:b/>
                <w:sz w:val="24"/>
                <w:szCs w:val="24"/>
              </w:rPr>
            </w:pPr>
            <w:r w:rsidRPr="00435925">
              <w:rPr>
                <w:rFonts w:ascii="Arial" w:hAnsi="Arial" w:cs="Arial"/>
                <w:sz w:val="24"/>
                <w:szCs w:val="24"/>
              </w:rPr>
              <w:t>V. Analizar y asesorar los planes y proyectos de las acciones para la atención de la salud mental en el Estado, así como la participación ciudadana</w:t>
            </w:r>
            <w:r w:rsidRPr="00435925">
              <w:rPr>
                <w:rFonts w:ascii="Arial" w:hAnsi="Arial" w:cs="Arial"/>
                <w:b/>
                <w:sz w:val="24"/>
                <w:szCs w:val="24"/>
              </w:rPr>
              <w:t xml:space="preserve"> y los dirigidos a prevenir, atender y dar seguimiento al problema del suicidio</w:t>
            </w:r>
            <w:r w:rsidRPr="00435925">
              <w:rPr>
                <w:rFonts w:ascii="Arial" w:hAnsi="Arial" w:cs="Arial"/>
                <w:sz w:val="24"/>
                <w:szCs w:val="24"/>
              </w:rPr>
              <w:t xml:space="preserve">; </w:t>
            </w:r>
          </w:p>
          <w:p w:rsidR="00F87CD1" w:rsidRPr="00435925" w:rsidRDefault="002749FE" w:rsidP="00435925">
            <w:pPr>
              <w:jc w:val="both"/>
              <w:rPr>
                <w:rFonts w:ascii="Arial" w:hAnsi="Arial" w:cs="Arial"/>
                <w:sz w:val="24"/>
                <w:szCs w:val="24"/>
              </w:rPr>
            </w:pPr>
            <w:r>
              <w:rPr>
                <w:rFonts w:ascii="Arial" w:hAnsi="Arial" w:cs="Arial"/>
                <w:sz w:val="24"/>
                <w:szCs w:val="24"/>
              </w:rPr>
              <w:t>VI, VII…</w:t>
            </w:r>
          </w:p>
          <w:p w:rsidR="00F87CD1" w:rsidRPr="002749FE" w:rsidRDefault="00F87CD1" w:rsidP="00435925">
            <w:pPr>
              <w:jc w:val="both"/>
              <w:rPr>
                <w:rFonts w:ascii="Arial" w:hAnsi="Arial" w:cs="Arial"/>
                <w:b/>
                <w:sz w:val="24"/>
                <w:szCs w:val="24"/>
              </w:rPr>
            </w:pPr>
            <w:r w:rsidRPr="00435925">
              <w:rPr>
                <w:rFonts w:ascii="Arial" w:hAnsi="Arial" w:cs="Arial"/>
                <w:sz w:val="24"/>
                <w:szCs w:val="24"/>
              </w:rPr>
              <w:t>VIII. Proponer programas y acciones en educación para la sensibilización en salud mental,</w:t>
            </w:r>
            <w:r w:rsidRPr="00435925">
              <w:rPr>
                <w:rFonts w:ascii="Arial" w:hAnsi="Arial" w:cs="Arial"/>
                <w:b/>
                <w:sz w:val="24"/>
                <w:szCs w:val="24"/>
              </w:rPr>
              <w:t xml:space="preserve"> generar un trato digno, reducir </w:t>
            </w:r>
            <w:r w:rsidR="002749FE">
              <w:rPr>
                <w:rFonts w:ascii="Arial" w:hAnsi="Arial" w:cs="Arial"/>
                <w:b/>
                <w:sz w:val="24"/>
                <w:szCs w:val="24"/>
              </w:rPr>
              <w:t>el estigma y la discriminación;</w:t>
            </w:r>
          </w:p>
          <w:p w:rsidR="00F87CD1" w:rsidRPr="002749FE" w:rsidRDefault="00F87CD1" w:rsidP="00435925">
            <w:pPr>
              <w:jc w:val="both"/>
              <w:rPr>
                <w:rFonts w:ascii="Arial" w:hAnsi="Arial" w:cs="Arial"/>
                <w:b/>
                <w:sz w:val="24"/>
                <w:szCs w:val="24"/>
              </w:rPr>
            </w:pPr>
            <w:r w:rsidRPr="00435925">
              <w:rPr>
                <w:rFonts w:ascii="Arial" w:hAnsi="Arial" w:cs="Arial"/>
                <w:b/>
                <w:sz w:val="24"/>
                <w:szCs w:val="24"/>
              </w:rPr>
              <w:t>IX. Proponer</w:t>
            </w:r>
            <w:r w:rsidRPr="00435925">
              <w:rPr>
                <w:rFonts w:ascii="Arial" w:hAnsi="Arial" w:cs="Arial"/>
                <w:sz w:val="24"/>
                <w:szCs w:val="24"/>
              </w:rPr>
              <w:t xml:space="preserve"> </w:t>
            </w:r>
            <w:r w:rsidRPr="00435925">
              <w:rPr>
                <w:rFonts w:ascii="Arial" w:hAnsi="Arial" w:cs="Arial"/>
                <w:b/>
                <w:sz w:val="24"/>
                <w:szCs w:val="24"/>
              </w:rPr>
              <w:t>el diseño y evaluación de políticas para la prevención del suicidio, a través de la detección de riesgos psicosociales y riesgos de conductas suicidas, así como para la atención y seguimiento adecuado</w:t>
            </w:r>
            <w:r w:rsidR="002749FE">
              <w:rPr>
                <w:rFonts w:ascii="Arial" w:hAnsi="Arial" w:cs="Arial"/>
                <w:b/>
                <w:sz w:val="24"/>
                <w:szCs w:val="24"/>
              </w:rPr>
              <w:t xml:space="preserve"> a la atención de salud mental.</w:t>
            </w:r>
          </w:p>
          <w:p w:rsidR="00F87CD1" w:rsidRPr="00435925" w:rsidRDefault="00F87CD1" w:rsidP="00435925">
            <w:pPr>
              <w:jc w:val="both"/>
              <w:rPr>
                <w:rFonts w:ascii="Arial" w:hAnsi="Arial" w:cs="Arial"/>
                <w:sz w:val="24"/>
                <w:szCs w:val="24"/>
              </w:rPr>
            </w:pPr>
            <w:r w:rsidRPr="00435925">
              <w:rPr>
                <w:rFonts w:ascii="Arial" w:hAnsi="Arial" w:cs="Arial"/>
                <w:b/>
                <w:sz w:val="24"/>
                <w:szCs w:val="24"/>
              </w:rPr>
              <w:lastRenderedPageBreak/>
              <w:t>X.</w:t>
            </w:r>
            <w:r w:rsidRPr="00435925">
              <w:rPr>
                <w:rFonts w:ascii="Arial" w:hAnsi="Arial" w:cs="Arial"/>
                <w:sz w:val="24"/>
                <w:szCs w:val="24"/>
              </w:rPr>
              <w:t xml:space="preserve"> Expedir su propio Reglamento, el cual deberá ser publicado en el Periódico Oficial del Estado, y </w:t>
            </w:r>
          </w:p>
          <w:p w:rsidR="00F87CD1" w:rsidRPr="00435925" w:rsidRDefault="00F87CD1" w:rsidP="00435925">
            <w:pPr>
              <w:jc w:val="both"/>
              <w:rPr>
                <w:rFonts w:ascii="Arial" w:hAnsi="Arial" w:cs="Arial"/>
                <w:sz w:val="24"/>
                <w:szCs w:val="24"/>
              </w:rPr>
            </w:pPr>
            <w:r w:rsidRPr="00435925">
              <w:rPr>
                <w:rFonts w:ascii="Arial" w:hAnsi="Arial" w:cs="Arial"/>
                <w:b/>
                <w:sz w:val="24"/>
                <w:szCs w:val="24"/>
              </w:rPr>
              <w:t>XI.</w:t>
            </w:r>
            <w:r w:rsidRPr="00435925">
              <w:rPr>
                <w:rFonts w:ascii="Arial" w:hAnsi="Arial" w:cs="Arial"/>
                <w:sz w:val="24"/>
                <w:szCs w:val="24"/>
              </w:rPr>
              <w:t xml:space="preserve"> Las demás que le establezcan esta Ley, su reglamento y otros ordenamientos aplicables.</w:t>
            </w:r>
          </w:p>
        </w:tc>
      </w:tr>
      <w:tr w:rsidR="00435925" w:rsidRPr="00435925" w:rsidTr="00F87CD1">
        <w:tc>
          <w:tcPr>
            <w:tcW w:w="8789" w:type="dxa"/>
          </w:tcPr>
          <w:p w:rsidR="00F87CD1" w:rsidRPr="00435925" w:rsidRDefault="00F87CD1"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Artículo 44. Se crea el Instituto Chihuahuense de Salud Mental como un órgano desconcentrado de la Administración Pública Estatal, sectorizado a la Secretaría de Salud, con autonomía técnica y administrativa, con el objeto de:</w:t>
            </w:r>
          </w:p>
          <w:p w:rsidR="00F87CD1" w:rsidRPr="00435925" w:rsidRDefault="002749FE" w:rsidP="00435925">
            <w:pPr>
              <w:jc w:val="both"/>
              <w:rPr>
                <w:rFonts w:ascii="Arial" w:hAnsi="Arial" w:cs="Arial"/>
                <w:sz w:val="24"/>
                <w:szCs w:val="24"/>
              </w:rPr>
            </w:pPr>
            <w:r>
              <w:rPr>
                <w:rFonts w:ascii="Arial" w:hAnsi="Arial" w:cs="Arial"/>
                <w:sz w:val="24"/>
                <w:szCs w:val="24"/>
              </w:rPr>
              <w:t>I a X…</w:t>
            </w:r>
          </w:p>
          <w:p w:rsidR="00F87CD1" w:rsidRPr="00435925" w:rsidRDefault="00F87CD1" w:rsidP="00435925">
            <w:pPr>
              <w:jc w:val="both"/>
              <w:rPr>
                <w:rFonts w:ascii="Arial" w:hAnsi="Arial" w:cs="Arial"/>
                <w:b/>
                <w:sz w:val="24"/>
                <w:szCs w:val="24"/>
              </w:rPr>
            </w:pPr>
            <w:r w:rsidRPr="00435925">
              <w:rPr>
                <w:rFonts w:ascii="Arial" w:hAnsi="Arial" w:cs="Arial"/>
                <w:sz w:val="24"/>
                <w:szCs w:val="24"/>
              </w:rPr>
              <w:t xml:space="preserve">XI. Coadyuvar con la Secretaría y con el Sistema Nacional de Información en Salud a la actualización de los datos sobre la situación sanitaria general del país, respecto de los trastornos mentales y del comportamiento, </w:t>
            </w:r>
            <w:r w:rsidRPr="00435925">
              <w:rPr>
                <w:rFonts w:ascii="Arial" w:hAnsi="Arial" w:cs="Arial"/>
                <w:b/>
                <w:sz w:val="24"/>
                <w:szCs w:val="24"/>
              </w:rPr>
              <w:t>incluyendo los datos de los incidentes de autolesión por conducta suicida, así como de sui</w:t>
            </w:r>
            <w:r w:rsidR="002749FE">
              <w:rPr>
                <w:rFonts w:ascii="Arial" w:hAnsi="Arial" w:cs="Arial"/>
                <w:b/>
                <w:sz w:val="24"/>
                <w:szCs w:val="24"/>
              </w:rPr>
              <w:t>cidios cometidos en la entidad;</w:t>
            </w:r>
          </w:p>
          <w:p w:rsidR="00F87CD1" w:rsidRPr="00435925" w:rsidRDefault="00F87CD1" w:rsidP="00435925">
            <w:pPr>
              <w:jc w:val="both"/>
              <w:rPr>
                <w:rFonts w:ascii="Arial" w:hAnsi="Arial" w:cs="Arial"/>
                <w:sz w:val="24"/>
                <w:szCs w:val="24"/>
              </w:rPr>
            </w:pPr>
            <w:r w:rsidRPr="00435925">
              <w:rPr>
                <w:rFonts w:ascii="Arial" w:hAnsi="Arial" w:cs="Arial"/>
                <w:sz w:val="24"/>
                <w:szCs w:val="24"/>
              </w:rPr>
              <w:t>XII. Implementar, en coordinación con las Secretarías de Educación y Deporte, y de Cultura, actividades educativas, socioculturales y recreativas con carácter permanente que contribuyan a la salud mental, preferentemente dirigidas a grupos en situación de vulnerabilidad, en zonas con deterioro socioambiental por altos niveles de violencia</w:t>
            </w:r>
            <w:r w:rsidRPr="00435925">
              <w:rPr>
                <w:rFonts w:ascii="Arial" w:hAnsi="Arial" w:cs="Arial"/>
                <w:b/>
                <w:sz w:val="24"/>
                <w:szCs w:val="24"/>
              </w:rPr>
              <w:t>, así como</w:t>
            </w:r>
            <w:r w:rsidRPr="00435925">
              <w:rPr>
                <w:rFonts w:ascii="Arial" w:hAnsi="Arial" w:cs="Arial"/>
                <w:sz w:val="24"/>
                <w:szCs w:val="24"/>
              </w:rPr>
              <w:t xml:space="preserve"> </w:t>
            </w:r>
            <w:r w:rsidRPr="00435925">
              <w:rPr>
                <w:rFonts w:ascii="Arial" w:hAnsi="Arial" w:cs="Arial"/>
                <w:b/>
                <w:sz w:val="24"/>
                <w:szCs w:val="24"/>
              </w:rPr>
              <w:t>por factor de  riesgo por conductas suicidas</w:t>
            </w:r>
            <w:r w:rsidRPr="00435925">
              <w:rPr>
                <w:rFonts w:ascii="Arial" w:hAnsi="Arial" w:cs="Arial"/>
                <w:sz w:val="24"/>
                <w:szCs w:val="24"/>
              </w:rPr>
              <w:t>;</w:t>
            </w:r>
          </w:p>
          <w:p w:rsidR="00F87CD1" w:rsidRPr="00435925" w:rsidRDefault="002749FE" w:rsidP="00435925">
            <w:pPr>
              <w:jc w:val="both"/>
              <w:rPr>
                <w:rFonts w:ascii="Arial" w:hAnsi="Arial" w:cs="Arial"/>
                <w:sz w:val="24"/>
                <w:szCs w:val="24"/>
              </w:rPr>
            </w:pPr>
            <w:r>
              <w:rPr>
                <w:rFonts w:ascii="Arial" w:hAnsi="Arial" w:cs="Arial"/>
                <w:sz w:val="24"/>
                <w:szCs w:val="24"/>
              </w:rPr>
              <w:t>XIII…</w:t>
            </w:r>
          </w:p>
          <w:p w:rsidR="00F87CD1" w:rsidRDefault="00F87CD1" w:rsidP="00435925">
            <w:pPr>
              <w:jc w:val="both"/>
              <w:rPr>
                <w:rFonts w:ascii="Arial" w:hAnsi="Arial" w:cs="Arial"/>
                <w:sz w:val="24"/>
                <w:szCs w:val="24"/>
              </w:rPr>
            </w:pPr>
            <w:r w:rsidRPr="00435925">
              <w:rPr>
                <w:rFonts w:ascii="Arial" w:hAnsi="Arial" w:cs="Arial"/>
                <w:sz w:val="24"/>
                <w:szCs w:val="24"/>
              </w:rPr>
              <w:t>XVI. Impulsar estilos de vida saludable, capacitación ocupacional, orientación en materia de salud mental y adicciones, atención y capacitación a la familia o terceras personas que convivan con personas con trastornos mentales y del comportamiento</w:t>
            </w:r>
            <w:r w:rsidRPr="00435925">
              <w:rPr>
                <w:rFonts w:ascii="Arial" w:hAnsi="Arial" w:cs="Arial"/>
                <w:b/>
                <w:sz w:val="24"/>
                <w:szCs w:val="24"/>
              </w:rPr>
              <w:t>, entre ellos con riesgo de suicidio o por conducta suicida</w:t>
            </w:r>
            <w:r w:rsidRPr="00435925">
              <w:rPr>
                <w:rFonts w:ascii="Arial" w:hAnsi="Arial" w:cs="Arial"/>
                <w:sz w:val="24"/>
                <w:szCs w:val="24"/>
              </w:rPr>
              <w:t>;</w:t>
            </w:r>
          </w:p>
          <w:p w:rsidR="00E17D7E" w:rsidRPr="00435925" w:rsidRDefault="00E17D7E" w:rsidP="00435925">
            <w:pPr>
              <w:jc w:val="both"/>
              <w:rPr>
                <w:rFonts w:ascii="Arial" w:hAnsi="Arial" w:cs="Arial"/>
                <w:sz w:val="24"/>
                <w:szCs w:val="24"/>
              </w:rPr>
            </w:pPr>
            <w:r>
              <w:rPr>
                <w:rFonts w:ascii="Arial" w:hAnsi="Arial" w:cs="Arial"/>
                <w:sz w:val="24"/>
                <w:szCs w:val="24"/>
              </w:rPr>
              <w:t>XVII a XXIII…</w:t>
            </w:r>
          </w:p>
        </w:tc>
      </w:tr>
      <w:tr w:rsidR="00435925" w:rsidRPr="00435925" w:rsidTr="00F87CD1">
        <w:tc>
          <w:tcPr>
            <w:tcW w:w="8789" w:type="dxa"/>
          </w:tcPr>
          <w:p w:rsidR="00E17D7E" w:rsidRDefault="00E17D7E"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Artículo 48. Son facultades y obligaciones de la persona titular de la Dirección General del Instituto:</w:t>
            </w:r>
          </w:p>
          <w:p w:rsidR="00F87CD1" w:rsidRPr="00435925" w:rsidRDefault="002749FE" w:rsidP="00435925">
            <w:pPr>
              <w:jc w:val="both"/>
              <w:rPr>
                <w:rFonts w:ascii="Arial" w:hAnsi="Arial" w:cs="Arial"/>
                <w:sz w:val="24"/>
                <w:szCs w:val="24"/>
              </w:rPr>
            </w:pPr>
            <w:r>
              <w:rPr>
                <w:rFonts w:ascii="Arial" w:hAnsi="Arial" w:cs="Arial"/>
                <w:sz w:val="24"/>
                <w:szCs w:val="24"/>
              </w:rPr>
              <w:t>I a IV…</w:t>
            </w:r>
          </w:p>
          <w:p w:rsidR="00F87CD1" w:rsidRDefault="00F87CD1" w:rsidP="00435925">
            <w:pPr>
              <w:jc w:val="both"/>
              <w:rPr>
                <w:rFonts w:ascii="Arial" w:hAnsi="Arial" w:cs="Arial"/>
                <w:b/>
                <w:sz w:val="24"/>
                <w:szCs w:val="24"/>
              </w:rPr>
            </w:pPr>
            <w:r w:rsidRPr="00435925">
              <w:rPr>
                <w:rFonts w:ascii="Arial" w:hAnsi="Arial" w:cs="Arial"/>
                <w:sz w:val="24"/>
                <w:szCs w:val="24"/>
              </w:rPr>
              <w:t>V. Coordinar la elaboración e implementación de protocolos de atención a favor de personas con trastornos mentales y del comportamiento,</w:t>
            </w:r>
            <w:r w:rsidRPr="00435925">
              <w:rPr>
                <w:rFonts w:ascii="Arial" w:hAnsi="Arial" w:cs="Arial"/>
                <w:b/>
                <w:sz w:val="24"/>
                <w:szCs w:val="24"/>
              </w:rPr>
              <w:t xml:space="preserve"> entre ellas para la prevención y actuación ante conductas suicidas.</w:t>
            </w:r>
          </w:p>
          <w:p w:rsidR="00583112" w:rsidRPr="00583112" w:rsidRDefault="00583112" w:rsidP="00435925">
            <w:pPr>
              <w:jc w:val="both"/>
              <w:rPr>
                <w:rFonts w:ascii="Arial" w:hAnsi="Arial" w:cs="Arial"/>
                <w:sz w:val="24"/>
                <w:szCs w:val="24"/>
              </w:rPr>
            </w:pPr>
            <w:r w:rsidRPr="00583112">
              <w:rPr>
                <w:rFonts w:ascii="Arial" w:hAnsi="Arial" w:cs="Arial"/>
                <w:sz w:val="24"/>
                <w:szCs w:val="24"/>
              </w:rPr>
              <w:lastRenderedPageBreak/>
              <w:t>VI a IX…</w:t>
            </w:r>
          </w:p>
        </w:tc>
      </w:tr>
      <w:tr w:rsidR="00435925" w:rsidRPr="00435925" w:rsidTr="00F87CD1">
        <w:tc>
          <w:tcPr>
            <w:tcW w:w="8789" w:type="dxa"/>
          </w:tcPr>
          <w:p w:rsidR="00F87CD1" w:rsidRPr="00435925" w:rsidRDefault="00F87CD1" w:rsidP="008F0CE0">
            <w:pPr>
              <w:jc w:val="center"/>
              <w:rPr>
                <w:rFonts w:ascii="Arial" w:hAnsi="Arial" w:cs="Arial"/>
                <w:b/>
                <w:sz w:val="24"/>
                <w:szCs w:val="24"/>
              </w:rPr>
            </w:pPr>
            <w:r w:rsidRPr="00435925">
              <w:rPr>
                <w:rFonts w:ascii="Arial" w:hAnsi="Arial" w:cs="Arial"/>
                <w:b/>
                <w:sz w:val="24"/>
                <w:szCs w:val="24"/>
              </w:rPr>
              <w:lastRenderedPageBreak/>
              <w:t>CAPITULO XII</w:t>
            </w:r>
          </w:p>
          <w:p w:rsidR="00F87CD1" w:rsidRPr="00435925" w:rsidRDefault="00F87CD1" w:rsidP="00435925">
            <w:pPr>
              <w:jc w:val="center"/>
              <w:rPr>
                <w:rFonts w:ascii="Arial" w:hAnsi="Arial" w:cs="Arial"/>
                <w:b/>
                <w:sz w:val="24"/>
                <w:szCs w:val="24"/>
              </w:rPr>
            </w:pPr>
            <w:r w:rsidRPr="00435925">
              <w:rPr>
                <w:rFonts w:ascii="Arial" w:hAnsi="Arial" w:cs="Arial"/>
                <w:b/>
                <w:sz w:val="24"/>
                <w:szCs w:val="24"/>
              </w:rPr>
              <w:t>DEL PROGRAMA DE SALUD MENTAL PARA LA ATENCIÓN A LOS TRANSTORNOS MENTALES Y PREVENCIÓN DEL SUICIDIO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Artículo 49. Corresponden a la Secretaría, en el ámbito de su competencia y con independencia de las que se encuentren establecidas en esta Ley, la Ley Estatal de Salud y demás disposiciones aplic</w:t>
            </w:r>
            <w:r w:rsidR="002749FE">
              <w:rPr>
                <w:rFonts w:ascii="Arial" w:hAnsi="Arial" w:cs="Arial"/>
                <w:b/>
                <w:sz w:val="24"/>
                <w:szCs w:val="24"/>
              </w:rPr>
              <w:t>ables, las siguientes acciones:</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 Elaborar el Programa de salud mental y atención a los trastornos mentales para el Estado, así como para la atención y prevención de las conductas suicidas</w:t>
            </w:r>
            <w:r w:rsidR="00E17D7E">
              <w:rPr>
                <w:rFonts w:ascii="Arial" w:hAnsi="Arial" w:cs="Arial"/>
                <w:b/>
                <w:sz w:val="24"/>
                <w:szCs w:val="24"/>
              </w:rPr>
              <w:t>,</w:t>
            </w:r>
            <w:r w:rsidRPr="00435925">
              <w:rPr>
                <w:rFonts w:ascii="Arial" w:hAnsi="Arial" w:cs="Arial"/>
                <w:b/>
                <w:sz w:val="24"/>
                <w:szCs w:val="24"/>
              </w:rPr>
              <w:t xml:space="preserve"> conforme a los lineamientos establecidos en la Ley General de Salud, las Normas Oficiales Mexicanas, en materia de atención psiquiátrica, psicológica, servicios de salud entre otros, así como en la Ley Estatal de Sa</w:t>
            </w:r>
            <w:r w:rsidR="008C1030">
              <w:rPr>
                <w:rFonts w:ascii="Arial" w:hAnsi="Arial" w:cs="Arial"/>
                <w:b/>
                <w:sz w:val="24"/>
                <w:szCs w:val="24"/>
              </w:rPr>
              <w:t>lud y el presente ordenamiento;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II. Fomentar la participación</w:t>
            </w:r>
            <w:r w:rsidR="00E17D7E">
              <w:rPr>
                <w:rFonts w:ascii="Arial" w:hAnsi="Arial" w:cs="Arial"/>
                <w:b/>
                <w:sz w:val="24"/>
                <w:szCs w:val="24"/>
              </w:rPr>
              <w:t xml:space="preserve"> de los Municipios del Estado, </w:t>
            </w:r>
            <w:r w:rsidRPr="00435925">
              <w:rPr>
                <w:rFonts w:ascii="Arial" w:hAnsi="Arial" w:cs="Arial"/>
                <w:b/>
                <w:sz w:val="24"/>
                <w:szCs w:val="24"/>
              </w:rPr>
              <w:t>el Instituto, el Consejo, y los sectores social y privado en la elaboración del programa, protocolos y medidas  para la atención de la salud mental</w:t>
            </w:r>
            <w:r w:rsidR="008C1030">
              <w:rPr>
                <w:rFonts w:ascii="Arial" w:hAnsi="Arial" w:cs="Arial"/>
                <w:b/>
                <w:sz w:val="24"/>
                <w:szCs w:val="24"/>
              </w:rPr>
              <w:t>, y la prevención del suicidio;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III. Colaborar en el diseño y evaluación de políticas públicas dirigidas a la atención de la salud mental y la  preve</w:t>
            </w:r>
            <w:r w:rsidR="002749FE">
              <w:rPr>
                <w:rFonts w:ascii="Arial" w:hAnsi="Arial" w:cs="Arial"/>
                <w:b/>
                <w:sz w:val="24"/>
                <w:szCs w:val="24"/>
              </w:rPr>
              <w:t>nción del suicidio en el Estado</w:t>
            </w:r>
            <w:r w:rsidR="008C1030">
              <w:rPr>
                <w:rFonts w:ascii="Arial" w:hAnsi="Arial" w:cs="Arial"/>
                <w:b/>
                <w:sz w:val="24"/>
                <w:szCs w:val="24"/>
              </w:rPr>
              <w:t>;</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IV. Fijar los lineamientos de coordinación para que los Municipios, Dependencias y Entidades de la Administración Pública Estatal en el ámbito de su competencia, intervengan en la promoción de la salud mental, la prevención del suicidio e ince</w:t>
            </w:r>
            <w:r w:rsidR="002749FE">
              <w:rPr>
                <w:rFonts w:ascii="Arial" w:hAnsi="Arial" w:cs="Arial"/>
                <w:b/>
                <w:sz w:val="24"/>
                <w:szCs w:val="24"/>
              </w:rPr>
              <w:t>ntiven la participación social;</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V. Generar estrategias de capacitación dirigidas a las dependencias del sector salud, enfocados a la promoción de la salud mental,  prevención, atención y seguimiento de trastornos mentales, incluyendo la conducta que derive en actos tentativos o consumados de suici</w:t>
            </w:r>
            <w:r w:rsidR="002749FE">
              <w:rPr>
                <w:rFonts w:ascii="Arial" w:hAnsi="Arial" w:cs="Arial"/>
                <w:b/>
                <w:sz w:val="24"/>
                <w:szCs w:val="24"/>
              </w:rPr>
              <w:t>dio, para los siguientes fines:</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a) En los hospitales generales a cargo del Estado, garantizar la atención por personal calificado e impulsar el tratamiento adecuado de pacientes con trastornos mentales y conductas suicidas, así como mejorar</w:t>
            </w:r>
            <w:r w:rsidR="008C1030">
              <w:rPr>
                <w:rFonts w:ascii="Arial" w:hAnsi="Arial" w:cs="Arial"/>
                <w:b/>
                <w:sz w:val="24"/>
                <w:szCs w:val="24"/>
              </w:rPr>
              <w:t xml:space="preserve"> paulatinamente</w:t>
            </w:r>
            <w:r w:rsidRPr="00435925">
              <w:rPr>
                <w:rFonts w:ascii="Arial" w:hAnsi="Arial" w:cs="Arial"/>
                <w:b/>
                <w:sz w:val="24"/>
                <w:szCs w:val="24"/>
              </w:rPr>
              <w:t xml:space="preserve"> los servicios médic</w:t>
            </w:r>
            <w:r w:rsidR="002749FE">
              <w:rPr>
                <w:rFonts w:ascii="Arial" w:hAnsi="Arial" w:cs="Arial"/>
                <w:b/>
                <w:sz w:val="24"/>
                <w:szCs w:val="24"/>
              </w:rPr>
              <w:t>os y espacios  para tal efecto.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lastRenderedPageBreak/>
              <w:t>b) En hospitales privados, fomentar el establecimiento de unidades de atención y tratamiento de la salud mental y de conductas suicidas, a travé</w:t>
            </w:r>
            <w:r w:rsidR="002749FE">
              <w:rPr>
                <w:rFonts w:ascii="Arial" w:hAnsi="Arial" w:cs="Arial"/>
                <w:b/>
                <w:sz w:val="24"/>
                <w:szCs w:val="24"/>
              </w:rPr>
              <w:t>s de los convenios respectivos;</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c) Implementar debidamente las medidas y protocolos de atención en los servicios de urgencia psiquiátrica, de tratamiento y seguimiento;</w:t>
            </w:r>
          </w:p>
          <w:p w:rsidR="00F87CD1" w:rsidRPr="002749FE" w:rsidRDefault="00F87CD1" w:rsidP="00435925">
            <w:pPr>
              <w:jc w:val="both"/>
              <w:rPr>
                <w:rFonts w:ascii="Arial" w:hAnsi="Arial" w:cs="Arial"/>
                <w:b/>
                <w:sz w:val="24"/>
                <w:szCs w:val="24"/>
              </w:rPr>
            </w:pPr>
            <w:r w:rsidRPr="00435925">
              <w:rPr>
                <w:rFonts w:ascii="Arial" w:hAnsi="Arial" w:cs="Arial"/>
                <w:b/>
                <w:sz w:val="24"/>
                <w:szCs w:val="24"/>
              </w:rPr>
              <w:t>d) Fortalecer el sistema de información mediante el registro adecuado de incidencias de casos de autolesión y conducta suicida, que permitan promover líneas de investigación relacionadas con los riesgos psicosociales y de suicidio en la entidad, manteniendo la confidenciali</w:t>
            </w:r>
            <w:r w:rsidR="002749FE">
              <w:rPr>
                <w:rFonts w:ascii="Arial" w:hAnsi="Arial" w:cs="Arial"/>
                <w:b/>
                <w:sz w:val="24"/>
                <w:szCs w:val="24"/>
              </w:rPr>
              <w:t>dad de la información personal.</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VI. Establecer estrategias de corresponsabilidad con la Secretaría de Edu</w:t>
            </w:r>
            <w:r w:rsidR="002749FE">
              <w:rPr>
                <w:rFonts w:ascii="Arial" w:hAnsi="Arial" w:cs="Arial"/>
                <w:b/>
                <w:sz w:val="24"/>
                <w:szCs w:val="24"/>
              </w:rPr>
              <w:t>cación y Deporte  que permitan:</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a)  La identificación oportuna de casos que representen un riesgo para la salud mental, psicosocial, y por conducta suicida para brindar el apoyo necesario, atención y seguimiento, así como para la difusión de la informa</w:t>
            </w:r>
            <w:r w:rsidR="002749FE">
              <w:rPr>
                <w:rFonts w:ascii="Arial" w:hAnsi="Arial" w:cs="Arial"/>
                <w:b/>
                <w:sz w:val="24"/>
                <w:szCs w:val="24"/>
              </w:rPr>
              <w:t>ción básica de la salud mental;</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b) Capacitar en la implementación de programas o protocolos de actuación ante la presencia de casos de urgencia, que pudieran derivar de un trastorno mental, de conducta suicida, o por uso de sustancias</w:t>
            </w:r>
            <w:r w:rsidR="002749FE">
              <w:rPr>
                <w:rFonts w:ascii="Arial" w:hAnsi="Arial" w:cs="Arial"/>
                <w:b/>
                <w:sz w:val="24"/>
                <w:szCs w:val="24"/>
              </w:rPr>
              <w:t>, para la canalización oportuna;</w:t>
            </w:r>
          </w:p>
          <w:p w:rsidR="002749FE" w:rsidRDefault="00F87CD1" w:rsidP="00435925">
            <w:pPr>
              <w:jc w:val="both"/>
              <w:rPr>
                <w:rFonts w:ascii="Arial" w:hAnsi="Arial" w:cs="Arial"/>
                <w:b/>
                <w:sz w:val="24"/>
                <w:szCs w:val="24"/>
              </w:rPr>
            </w:pPr>
            <w:r w:rsidRPr="00435925">
              <w:rPr>
                <w:rFonts w:ascii="Arial" w:hAnsi="Arial" w:cs="Arial"/>
                <w:b/>
                <w:sz w:val="24"/>
                <w:szCs w:val="24"/>
              </w:rPr>
              <w:t>c) Proporcionar material informativo básico en salud mental a padres, madres, tutores o tutrices, con la finalidad de aplicar las medidas preventivas en un primer momento, brindar apoyo en su atenció</w:t>
            </w:r>
            <w:r w:rsidR="002749FE">
              <w:rPr>
                <w:rFonts w:ascii="Arial" w:hAnsi="Arial" w:cs="Arial"/>
                <w:b/>
                <w:sz w:val="24"/>
                <w:szCs w:val="24"/>
              </w:rPr>
              <w:t>n o de seguimiento en su caso.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VII. Diseñar e implementar medidas posteriores a una conducta suicida, para el apoyo y promoción de la salud mental dirigidas a las personas, familia o educandos y docentes de instituciones educativas vinculadas a la p</w:t>
            </w:r>
            <w:r w:rsidR="002749FE">
              <w:rPr>
                <w:rFonts w:ascii="Arial" w:hAnsi="Arial" w:cs="Arial"/>
                <w:b/>
                <w:sz w:val="24"/>
                <w:szCs w:val="24"/>
              </w:rPr>
              <w:t>ersona que se privó de la vida.</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VIII. Promover factores ambientales favorables y protectores que se establecerán como prioritarios en materia de</w:t>
            </w:r>
            <w:r w:rsidR="008C1030">
              <w:rPr>
                <w:rFonts w:ascii="Arial" w:hAnsi="Arial" w:cs="Arial"/>
                <w:b/>
                <w:sz w:val="24"/>
                <w:szCs w:val="24"/>
              </w:rPr>
              <w:t xml:space="preserve"> salud mental,</w:t>
            </w:r>
            <w:r w:rsidRPr="00435925">
              <w:rPr>
                <w:rFonts w:ascii="Arial" w:hAnsi="Arial" w:cs="Arial"/>
                <w:b/>
                <w:sz w:val="24"/>
                <w:szCs w:val="24"/>
              </w:rPr>
              <w:t xml:space="preserve"> prevención y atención a las conductas suicidas, los cuales deberán incluir:</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a) Promoción de la inteligencia emocional;</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b) Fortalecimiento del autoestima;</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c) Promoción de habilidades para la resolución de problemas;</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lastRenderedPageBreak/>
              <w:t>d) Manejo de la ansiedad y depresión;</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e) Impulso de mejoras en la calidad de apoyo familiar y social;</w:t>
            </w:r>
          </w:p>
          <w:p w:rsidR="00F87CD1" w:rsidRPr="00435925" w:rsidRDefault="002749FE" w:rsidP="00435925">
            <w:pPr>
              <w:jc w:val="both"/>
              <w:rPr>
                <w:rFonts w:ascii="Arial" w:hAnsi="Arial" w:cs="Arial"/>
                <w:b/>
                <w:sz w:val="24"/>
                <w:szCs w:val="24"/>
              </w:rPr>
            </w:pPr>
            <w:r>
              <w:rPr>
                <w:rFonts w:ascii="Arial" w:hAnsi="Arial" w:cs="Arial"/>
                <w:b/>
                <w:sz w:val="24"/>
                <w:szCs w:val="24"/>
              </w:rPr>
              <w:t xml:space="preserve"> f) Inclusión social.</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IX. Generar estrategias con los medios de comunicación, para que como parte de su responsabilidad social en el manejo de la información concerniente a la salud mental y conductas suicidas, previo a su difusión, consideren la sensibilización y concientización sobre el problema para evitar el incremento de factores predisponentes o precipitantes de ideación suicida en la población, con especial observancia a:</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a) El respeto del derecho a la privacidad;</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b) Brindar información objetiva que evite detalles sobre el método del suicidio y cualquier referencia que pudiera impactar negativamente a personas vulnerables;</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c) Facilitar y ofrecer recursos locales de apoyo como parte de las medidas de prevención;</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d)  La eliminación de estigmas relacionados con los tr</w:t>
            </w:r>
            <w:r w:rsidR="002749FE">
              <w:rPr>
                <w:rFonts w:ascii="Arial" w:hAnsi="Arial" w:cs="Arial"/>
                <w:b/>
                <w:sz w:val="24"/>
                <w:szCs w:val="24"/>
              </w:rPr>
              <w:t>astornos mentales y el suicidio.</w:t>
            </w:r>
          </w:p>
          <w:p w:rsidR="00F87CD1" w:rsidRPr="00435925" w:rsidRDefault="00F87CD1" w:rsidP="00435925">
            <w:pPr>
              <w:jc w:val="both"/>
              <w:rPr>
                <w:rFonts w:ascii="Arial" w:hAnsi="Arial" w:cs="Arial"/>
                <w:sz w:val="24"/>
                <w:szCs w:val="24"/>
              </w:rPr>
            </w:pPr>
            <w:r w:rsidRPr="00435925">
              <w:rPr>
                <w:rFonts w:ascii="Arial" w:hAnsi="Arial" w:cs="Arial"/>
                <w:b/>
                <w:sz w:val="24"/>
                <w:szCs w:val="24"/>
              </w:rPr>
              <w:t>X. Promover en los medios de difusión masiva, campañas permanentes que eduquen y orienten a la población sobre la salud mental, la identificación de trastornos mentales, y la detección y atención oportuna de personas con riesgo de suicidio, así como la cultura de la no discriminación e inclusión social.</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XI. Apoyar y fomentar la creación de asociaciones civiles especializadas en el tema de salud mental, que coadyuven en la implementación de políticas públicas en torno al tema, procurando: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a) Brindar la asesoría que estime necesaria;</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b) Llevar un registro de las mismas para facilitar y ofrecer sus servicios como recursos locales de apoyo;</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c) Vigilar cumplan con los estándares establecido</w:t>
            </w:r>
            <w:r w:rsidR="002749FE">
              <w:rPr>
                <w:rFonts w:ascii="Arial" w:hAnsi="Arial" w:cs="Arial"/>
                <w:b/>
                <w:sz w:val="24"/>
                <w:szCs w:val="24"/>
              </w:rPr>
              <w:t>s por la Ley para su operación.</w:t>
            </w:r>
          </w:p>
          <w:p w:rsidR="00F87CD1" w:rsidRPr="00435925" w:rsidRDefault="00F87CD1" w:rsidP="00435925">
            <w:pPr>
              <w:jc w:val="both"/>
              <w:rPr>
                <w:rFonts w:ascii="Arial" w:hAnsi="Arial" w:cs="Arial"/>
                <w:b/>
                <w:sz w:val="24"/>
                <w:szCs w:val="24"/>
              </w:rPr>
            </w:pPr>
            <w:r w:rsidRPr="00435925">
              <w:rPr>
                <w:rFonts w:ascii="Arial" w:hAnsi="Arial" w:cs="Arial"/>
                <w:b/>
                <w:sz w:val="24"/>
                <w:szCs w:val="24"/>
              </w:rPr>
              <w:t>XII. Las demás acciones que contribuyan a la promoción y fomento de la salud mental, así como a la disminución de la incidencia de conductas suicidas en el Estado.</w:t>
            </w:r>
          </w:p>
        </w:tc>
      </w:tr>
    </w:tbl>
    <w:p w:rsidR="00841E27" w:rsidRDefault="00841E27"/>
    <w:p w:rsidR="00841E27" w:rsidRPr="00841E27" w:rsidRDefault="00841E27" w:rsidP="00841E27">
      <w:pPr>
        <w:pStyle w:val="Ttulo3"/>
        <w:jc w:val="both"/>
        <w:rPr>
          <w:rFonts w:ascii="Arial" w:hAnsi="Arial" w:cs="Arial"/>
          <w:color w:val="auto"/>
        </w:rPr>
      </w:pPr>
      <w:r w:rsidRPr="00841E27">
        <w:rPr>
          <w:rFonts w:ascii="Arial" w:hAnsi="Arial" w:cs="Arial"/>
          <w:b/>
          <w:color w:val="auto"/>
        </w:rPr>
        <w:t>ARTÍCULO TERCERO.</w:t>
      </w:r>
      <w:r w:rsidRPr="00841E27">
        <w:rPr>
          <w:rFonts w:ascii="Arial" w:hAnsi="Arial" w:cs="Arial"/>
          <w:color w:val="auto"/>
        </w:rPr>
        <w:t xml:space="preserve"> Se adiciona la fracción XXIV al artículo 8 de la Ley Estatal de Educación, para quedar </w:t>
      </w:r>
      <w:r w:rsidR="00E17D7E">
        <w:rPr>
          <w:rFonts w:ascii="Arial" w:hAnsi="Arial" w:cs="Arial"/>
          <w:color w:val="auto"/>
        </w:rPr>
        <w:t>como sigue</w:t>
      </w:r>
      <w:r w:rsidRPr="00841E27">
        <w:rPr>
          <w:rFonts w:ascii="Arial" w:hAnsi="Arial" w:cs="Arial"/>
          <w:color w:val="auto"/>
        </w:rPr>
        <w:t>:</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35925" w:rsidRPr="00435925" w:rsidTr="00F87CD1">
        <w:tc>
          <w:tcPr>
            <w:tcW w:w="8789" w:type="dxa"/>
          </w:tcPr>
          <w:p w:rsidR="008F0CE0" w:rsidRDefault="008F0CE0"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ARTÍCULO 8. 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p>
          <w:p w:rsidR="00F87CD1" w:rsidRPr="00435925" w:rsidRDefault="00841E27" w:rsidP="00435925">
            <w:pPr>
              <w:jc w:val="both"/>
              <w:rPr>
                <w:rFonts w:ascii="Arial" w:hAnsi="Arial" w:cs="Arial"/>
                <w:sz w:val="24"/>
                <w:szCs w:val="24"/>
              </w:rPr>
            </w:pPr>
            <w:r>
              <w:rPr>
                <w:rFonts w:ascii="Arial" w:hAnsi="Arial" w:cs="Arial"/>
                <w:sz w:val="24"/>
                <w:szCs w:val="24"/>
              </w:rPr>
              <w:t>I a XXIII…</w:t>
            </w:r>
          </w:p>
          <w:p w:rsidR="00F87CD1" w:rsidRPr="00435925" w:rsidRDefault="00F87CD1" w:rsidP="00841E27">
            <w:pPr>
              <w:jc w:val="both"/>
              <w:rPr>
                <w:rFonts w:ascii="Arial" w:hAnsi="Arial" w:cs="Arial"/>
                <w:b/>
                <w:sz w:val="24"/>
                <w:szCs w:val="24"/>
              </w:rPr>
            </w:pPr>
            <w:r w:rsidRPr="00435925">
              <w:rPr>
                <w:rFonts w:ascii="Arial" w:hAnsi="Arial" w:cs="Arial"/>
                <w:b/>
                <w:sz w:val="24"/>
                <w:szCs w:val="24"/>
              </w:rPr>
              <w:t xml:space="preserve">XXIV. Impulsar estrategias de corresponsabilidad con la Secretaría de Salud que permitan la sensibilización y toma de conciencia sobre la importancia de la salud mental, así como para  implementar estrategias de prevención, actuación y seguimiento ante la conducta suicida, en base a lo  establecido en la Ley Estatal de Salud y la Ley de Salud </w:t>
            </w:r>
            <w:r w:rsidR="00841E27">
              <w:rPr>
                <w:rFonts w:ascii="Arial" w:hAnsi="Arial" w:cs="Arial"/>
                <w:b/>
                <w:sz w:val="24"/>
                <w:szCs w:val="24"/>
              </w:rPr>
              <w:t>Mental del Estado de Chihuahua.</w:t>
            </w:r>
          </w:p>
        </w:tc>
      </w:tr>
    </w:tbl>
    <w:p w:rsidR="002749FE" w:rsidRDefault="002749FE" w:rsidP="005F1766"/>
    <w:p w:rsidR="00841E27" w:rsidRPr="00841E27" w:rsidRDefault="00841E27" w:rsidP="00841E27">
      <w:pPr>
        <w:pStyle w:val="Ttulo3"/>
        <w:jc w:val="both"/>
        <w:rPr>
          <w:rFonts w:ascii="Arial" w:hAnsi="Arial" w:cs="Arial"/>
          <w:color w:val="auto"/>
        </w:rPr>
      </w:pPr>
      <w:r w:rsidRPr="00841E27">
        <w:rPr>
          <w:rFonts w:ascii="Arial" w:hAnsi="Arial" w:cs="Arial"/>
          <w:b/>
          <w:color w:val="auto"/>
        </w:rPr>
        <w:t>ARTÍCULO CUARTO.</w:t>
      </w:r>
      <w:r w:rsidRPr="00841E27">
        <w:rPr>
          <w:rFonts w:ascii="Arial" w:hAnsi="Arial" w:cs="Arial"/>
          <w:color w:val="auto"/>
        </w:rPr>
        <w:t xml:space="preserve"> Se adiciona la fracción XVIII al artículo 24 y se reforman la fracción I del </w:t>
      </w:r>
      <w:r w:rsidR="002749FE" w:rsidRPr="00841E27">
        <w:rPr>
          <w:rFonts w:ascii="Arial" w:hAnsi="Arial" w:cs="Arial"/>
          <w:color w:val="auto"/>
        </w:rPr>
        <w:t>artículo</w:t>
      </w:r>
      <w:r w:rsidRPr="00841E27">
        <w:rPr>
          <w:rFonts w:ascii="Arial" w:hAnsi="Arial" w:cs="Arial"/>
          <w:color w:val="auto"/>
        </w:rPr>
        <w:t xml:space="preserve"> 5 y frac</w:t>
      </w:r>
      <w:r w:rsidR="00E17D7E">
        <w:rPr>
          <w:rFonts w:ascii="Arial" w:hAnsi="Arial" w:cs="Arial"/>
          <w:color w:val="auto"/>
        </w:rPr>
        <w:t>ción VIII del artículo 24</w:t>
      </w:r>
      <w:r w:rsidRPr="00841E27">
        <w:rPr>
          <w:rFonts w:ascii="Arial" w:hAnsi="Arial" w:cs="Arial"/>
          <w:color w:val="auto"/>
        </w:rPr>
        <w:t xml:space="preserve"> de la Ley de Derechos de Personas Mayores en el Estado de Chihuahua, para quedar</w:t>
      </w:r>
      <w:r w:rsidR="00E17D7E">
        <w:rPr>
          <w:rFonts w:ascii="Arial" w:hAnsi="Arial" w:cs="Arial"/>
          <w:color w:val="auto"/>
        </w:rPr>
        <w:t xml:space="preserve"> como sigue:</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35925" w:rsidRPr="00435925" w:rsidTr="00F87CD1">
        <w:tc>
          <w:tcPr>
            <w:tcW w:w="8789" w:type="dxa"/>
          </w:tcPr>
          <w:p w:rsidR="002749FE" w:rsidRDefault="002749FE" w:rsidP="00435925">
            <w:pPr>
              <w:jc w:val="both"/>
              <w:rPr>
                <w:rFonts w:ascii="Arial" w:hAnsi="Arial" w:cs="Arial"/>
                <w:sz w:val="24"/>
                <w:szCs w:val="24"/>
              </w:rPr>
            </w:pPr>
          </w:p>
          <w:p w:rsidR="00F87CD1" w:rsidRPr="00435925" w:rsidRDefault="00F87CD1" w:rsidP="00435925">
            <w:pPr>
              <w:jc w:val="both"/>
              <w:rPr>
                <w:rFonts w:ascii="Arial" w:hAnsi="Arial" w:cs="Arial"/>
                <w:sz w:val="24"/>
                <w:szCs w:val="24"/>
              </w:rPr>
            </w:pPr>
            <w:r w:rsidRPr="00435925">
              <w:rPr>
                <w:rFonts w:ascii="Arial" w:hAnsi="Arial" w:cs="Arial"/>
                <w:sz w:val="24"/>
                <w:szCs w:val="24"/>
              </w:rPr>
              <w:t>Artículo 5. Para garantizar la atención integral de los derechos de las personas mayores, las autoridades estatales y municipales deberán:</w:t>
            </w: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 I. Garantizar un enfoque integral, transversal y con perspectiva de género y derechos humanos</w:t>
            </w:r>
            <w:r w:rsidRPr="00435925">
              <w:rPr>
                <w:rFonts w:ascii="Arial" w:hAnsi="Arial" w:cs="Arial"/>
                <w:b/>
                <w:sz w:val="24"/>
                <w:szCs w:val="24"/>
              </w:rPr>
              <w:t>,  y propiciar las condiciones para alcanzar y mantener los altos niveles de calidad de vida física y mental a fin de que puedan ejercer plenamente sus capacidades en el seno de la familia y de la sociedad, incrementando su autoestima y preservando su dignidad como ser humano,</w:t>
            </w:r>
            <w:r w:rsidRPr="00435925">
              <w:rPr>
                <w:rFonts w:ascii="Arial" w:hAnsi="Arial" w:cs="Arial"/>
                <w:sz w:val="24"/>
                <w:szCs w:val="24"/>
              </w:rPr>
              <w:t xml:space="preserve"> en</w:t>
            </w:r>
            <w:r w:rsidRPr="00435925">
              <w:rPr>
                <w:rFonts w:ascii="Arial" w:hAnsi="Arial" w:cs="Arial"/>
                <w:b/>
                <w:sz w:val="24"/>
                <w:szCs w:val="24"/>
              </w:rPr>
              <w:t xml:space="preserve"> </w:t>
            </w:r>
            <w:r w:rsidRPr="00435925">
              <w:rPr>
                <w:rFonts w:ascii="Arial" w:hAnsi="Arial" w:cs="Arial"/>
                <w:sz w:val="24"/>
                <w:szCs w:val="24"/>
              </w:rPr>
              <w:t xml:space="preserve"> el diseño e instrumentación de políticas públicas y programas de gobierno.</w:t>
            </w:r>
          </w:p>
          <w:p w:rsidR="002749FE" w:rsidRPr="00435925" w:rsidRDefault="00F87CD1" w:rsidP="00435925">
            <w:pPr>
              <w:jc w:val="both"/>
              <w:rPr>
                <w:rFonts w:ascii="Arial" w:hAnsi="Arial" w:cs="Arial"/>
                <w:sz w:val="24"/>
                <w:szCs w:val="24"/>
              </w:rPr>
            </w:pPr>
            <w:r w:rsidRPr="00435925">
              <w:rPr>
                <w:rFonts w:ascii="Arial" w:hAnsi="Arial" w:cs="Arial"/>
                <w:sz w:val="24"/>
                <w:szCs w:val="24"/>
              </w:rPr>
              <w:t>II a IX</w:t>
            </w:r>
            <w:r w:rsidR="002749FE">
              <w:rPr>
                <w:rFonts w:ascii="Arial" w:hAnsi="Arial" w:cs="Arial"/>
                <w:sz w:val="24"/>
                <w:szCs w:val="24"/>
              </w:rPr>
              <w:t>…</w:t>
            </w:r>
          </w:p>
          <w:p w:rsidR="00F87CD1" w:rsidRPr="00435925" w:rsidRDefault="00F87CD1" w:rsidP="00435925">
            <w:pPr>
              <w:jc w:val="both"/>
              <w:rPr>
                <w:rFonts w:ascii="Arial" w:hAnsi="Arial" w:cs="Arial"/>
                <w:sz w:val="24"/>
                <w:szCs w:val="24"/>
              </w:rPr>
            </w:pPr>
            <w:r w:rsidRPr="00435925">
              <w:rPr>
                <w:rFonts w:ascii="Arial" w:hAnsi="Arial" w:cs="Arial"/>
                <w:sz w:val="24"/>
                <w:szCs w:val="24"/>
              </w:rPr>
              <w:t xml:space="preserve">Artículo 24. Las autoridades estatales y municipales, en el ámbito de su competencia, sin perjuicio de lo establecido en la Ley Estatal de Salud, deberán: </w:t>
            </w:r>
          </w:p>
          <w:p w:rsidR="002749FE" w:rsidRDefault="002749FE" w:rsidP="00435925">
            <w:pPr>
              <w:jc w:val="both"/>
              <w:rPr>
                <w:rFonts w:ascii="Arial" w:hAnsi="Arial" w:cs="Arial"/>
                <w:sz w:val="24"/>
                <w:szCs w:val="24"/>
              </w:rPr>
            </w:pPr>
            <w:r>
              <w:rPr>
                <w:rFonts w:ascii="Arial" w:hAnsi="Arial" w:cs="Arial"/>
                <w:sz w:val="24"/>
                <w:szCs w:val="24"/>
              </w:rPr>
              <w:t xml:space="preserve">I a </w:t>
            </w:r>
            <w:r w:rsidR="00862EA1">
              <w:rPr>
                <w:rFonts w:ascii="Arial" w:hAnsi="Arial" w:cs="Arial"/>
                <w:sz w:val="24"/>
                <w:szCs w:val="24"/>
              </w:rPr>
              <w:t>VII…</w:t>
            </w:r>
          </w:p>
          <w:p w:rsidR="00F87CD1" w:rsidRPr="00435925" w:rsidRDefault="00F87CD1" w:rsidP="00435925">
            <w:pPr>
              <w:jc w:val="both"/>
              <w:rPr>
                <w:rFonts w:ascii="Arial" w:hAnsi="Arial" w:cs="Arial"/>
                <w:sz w:val="24"/>
                <w:szCs w:val="24"/>
              </w:rPr>
            </w:pPr>
            <w:r w:rsidRPr="00435925">
              <w:rPr>
                <w:rFonts w:ascii="Arial" w:hAnsi="Arial" w:cs="Arial"/>
                <w:sz w:val="24"/>
                <w:szCs w:val="24"/>
              </w:rPr>
              <w:lastRenderedPageBreak/>
              <w:t xml:space="preserve">VIII. Ofrecer capacitación a personal médico, cuidadores y familiares para brindar cuidados paliativos, </w:t>
            </w:r>
            <w:r w:rsidRPr="00435925">
              <w:rPr>
                <w:rFonts w:ascii="Arial" w:hAnsi="Arial" w:cs="Arial"/>
                <w:b/>
                <w:sz w:val="24"/>
                <w:szCs w:val="24"/>
              </w:rPr>
              <w:t>así como para mejorar su calidad de vida física y mental.</w:t>
            </w:r>
          </w:p>
          <w:p w:rsidR="00F87CD1" w:rsidRPr="00435925" w:rsidRDefault="00862EA1" w:rsidP="00435925">
            <w:pPr>
              <w:jc w:val="both"/>
              <w:rPr>
                <w:rFonts w:ascii="Arial" w:hAnsi="Arial" w:cs="Arial"/>
                <w:sz w:val="24"/>
                <w:szCs w:val="24"/>
              </w:rPr>
            </w:pPr>
            <w:r>
              <w:rPr>
                <w:rFonts w:ascii="Arial" w:hAnsi="Arial" w:cs="Arial"/>
                <w:sz w:val="24"/>
                <w:szCs w:val="24"/>
              </w:rPr>
              <w:t>IX a XVII…</w:t>
            </w:r>
          </w:p>
          <w:p w:rsidR="00F87CD1" w:rsidRPr="00435925" w:rsidRDefault="00F87CD1" w:rsidP="00435925">
            <w:pPr>
              <w:jc w:val="both"/>
              <w:rPr>
                <w:rFonts w:ascii="Arial" w:hAnsi="Arial" w:cs="Arial"/>
                <w:sz w:val="24"/>
                <w:szCs w:val="24"/>
              </w:rPr>
            </w:pPr>
            <w:r w:rsidRPr="00435925">
              <w:rPr>
                <w:rFonts w:ascii="Arial" w:hAnsi="Arial" w:cs="Arial"/>
                <w:b/>
                <w:sz w:val="24"/>
                <w:szCs w:val="24"/>
              </w:rPr>
              <w:t>XVIII. El apoyo a las unidades médicas y organizaciones civiles dedicadas a la atención de la salud física y mental de las personas adultas mayores;</w:t>
            </w:r>
          </w:p>
        </w:tc>
      </w:tr>
    </w:tbl>
    <w:p w:rsidR="00194FA8" w:rsidRDefault="00194FA8" w:rsidP="00B81B5E">
      <w:pPr>
        <w:pStyle w:val="Ttulo1"/>
        <w:jc w:val="center"/>
        <w:rPr>
          <w:rFonts w:ascii="Arial" w:hAnsi="Arial" w:cs="Arial"/>
          <w:b/>
          <w:color w:val="auto"/>
          <w:sz w:val="24"/>
          <w:szCs w:val="24"/>
        </w:rPr>
      </w:pPr>
      <w:r w:rsidRPr="00194FA8">
        <w:rPr>
          <w:rFonts w:ascii="Arial" w:hAnsi="Arial" w:cs="Arial"/>
          <w:b/>
          <w:color w:val="auto"/>
          <w:sz w:val="24"/>
          <w:szCs w:val="24"/>
        </w:rPr>
        <w:lastRenderedPageBreak/>
        <w:t>TRANSITORIOS:</w:t>
      </w:r>
    </w:p>
    <w:p w:rsidR="00DE4EC3" w:rsidRPr="00DE4EC3" w:rsidRDefault="00DE4EC3" w:rsidP="00DE4EC3"/>
    <w:p w:rsidR="008F0CE0" w:rsidRDefault="000960C4" w:rsidP="000960C4">
      <w:pPr>
        <w:jc w:val="both"/>
        <w:rPr>
          <w:rFonts w:ascii="Arial" w:hAnsi="Arial" w:cs="Arial"/>
          <w:sz w:val="24"/>
          <w:szCs w:val="24"/>
        </w:rPr>
      </w:pPr>
      <w:r>
        <w:rPr>
          <w:rFonts w:ascii="Arial" w:hAnsi="Arial" w:cs="Arial"/>
          <w:b/>
          <w:sz w:val="24"/>
          <w:szCs w:val="24"/>
        </w:rPr>
        <w:t>PRIMERO</w:t>
      </w:r>
      <w:r w:rsidR="00862EA1" w:rsidRPr="00862EA1">
        <w:rPr>
          <w:rFonts w:ascii="Arial" w:hAnsi="Arial" w:cs="Arial"/>
          <w:b/>
          <w:sz w:val="24"/>
          <w:szCs w:val="24"/>
        </w:rPr>
        <w:t>.</w:t>
      </w:r>
      <w:r w:rsidR="00862EA1">
        <w:rPr>
          <w:rFonts w:ascii="Arial" w:hAnsi="Arial" w:cs="Arial"/>
          <w:sz w:val="24"/>
          <w:szCs w:val="24"/>
        </w:rPr>
        <w:t xml:space="preserve"> El presente Decreto entrará en vigor al día siguiente de su publicación en el Periódico Oficial del Estado.</w:t>
      </w:r>
    </w:p>
    <w:p w:rsidR="008F0CE0" w:rsidRDefault="000960C4" w:rsidP="000960C4">
      <w:pPr>
        <w:jc w:val="both"/>
        <w:rPr>
          <w:rFonts w:ascii="Arial" w:hAnsi="Arial" w:cs="Arial"/>
          <w:sz w:val="24"/>
          <w:szCs w:val="24"/>
        </w:rPr>
      </w:pPr>
      <w:r w:rsidRPr="00DE4EC3">
        <w:rPr>
          <w:rFonts w:ascii="Arial" w:hAnsi="Arial" w:cs="Arial"/>
          <w:b/>
          <w:sz w:val="24"/>
          <w:szCs w:val="24"/>
        </w:rPr>
        <w:t>SEGUNDO.</w:t>
      </w:r>
      <w:r>
        <w:rPr>
          <w:rFonts w:ascii="Arial" w:hAnsi="Arial" w:cs="Arial"/>
          <w:sz w:val="24"/>
          <w:szCs w:val="24"/>
        </w:rPr>
        <w:t xml:space="preserve"> La Secretaría de Sal</w:t>
      </w:r>
      <w:r w:rsidR="00DE4EC3">
        <w:rPr>
          <w:rFonts w:ascii="Arial" w:hAnsi="Arial" w:cs="Arial"/>
          <w:sz w:val="24"/>
          <w:szCs w:val="24"/>
        </w:rPr>
        <w:t xml:space="preserve">ud </w:t>
      </w:r>
      <w:r w:rsidR="000A2837">
        <w:rPr>
          <w:rFonts w:ascii="Arial" w:hAnsi="Arial" w:cs="Arial"/>
          <w:sz w:val="24"/>
          <w:szCs w:val="24"/>
        </w:rPr>
        <w:t>el Estado</w:t>
      </w:r>
      <w:r w:rsidR="00DE4EC3">
        <w:rPr>
          <w:rFonts w:ascii="Arial" w:hAnsi="Arial" w:cs="Arial"/>
          <w:sz w:val="24"/>
          <w:szCs w:val="24"/>
        </w:rPr>
        <w:t xml:space="preserve"> de Chihuahua</w:t>
      </w:r>
      <w:r w:rsidR="000A2837">
        <w:rPr>
          <w:rFonts w:ascii="Arial" w:hAnsi="Arial" w:cs="Arial"/>
          <w:sz w:val="24"/>
          <w:szCs w:val="24"/>
        </w:rPr>
        <w:t>, en coordinación con</w:t>
      </w:r>
      <w:r>
        <w:rPr>
          <w:rFonts w:ascii="Arial" w:hAnsi="Arial" w:cs="Arial"/>
          <w:sz w:val="24"/>
          <w:szCs w:val="24"/>
        </w:rPr>
        <w:t xml:space="preserve"> el Instituto Chihuahuense de Salud Mental a partir de la entrada en vigor del presente Decreto y en tanto </w:t>
      </w:r>
      <w:r w:rsidR="000A2837">
        <w:rPr>
          <w:rFonts w:ascii="Arial" w:hAnsi="Arial" w:cs="Arial"/>
          <w:sz w:val="24"/>
          <w:szCs w:val="24"/>
        </w:rPr>
        <w:t xml:space="preserve">permanezca la contingencia sanitaria producida por el COVID-19, </w:t>
      </w:r>
      <w:r w:rsidR="004A6824">
        <w:rPr>
          <w:rFonts w:ascii="Arial" w:hAnsi="Arial" w:cs="Arial"/>
          <w:sz w:val="24"/>
          <w:szCs w:val="24"/>
        </w:rPr>
        <w:t>fortalecerá</w:t>
      </w:r>
      <w:r w:rsidR="000A2837">
        <w:rPr>
          <w:rFonts w:ascii="Arial" w:hAnsi="Arial" w:cs="Arial"/>
          <w:sz w:val="24"/>
          <w:szCs w:val="24"/>
        </w:rPr>
        <w:t xml:space="preserve"> eficazmente </w:t>
      </w:r>
      <w:r>
        <w:rPr>
          <w:rFonts w:ascii="Arial" w:hAnsi="Arial" w:cs="Arial"/>
          <w:sz w:val="24"/>
          <w:szCs w:val="24"/>
        </w:rPr>
        <w:t>las medidas para a</w:t>
      </w:r>
      <w:r w:rsidR="000A2837">
        <w:rPr>
          <w:rFonts w:ascii="Arial" w:hAnsi="Arial" w:cs="Arial"/>
          <w:sz w:val="24"/>
          <w:szCs w:val="24"/>
        </w:rPr>
        <w:t xml:space="preserve">tender la salud mental y prevenir el suicidio en la entidad, ampliando el alcance de éstas a los grupos poblacionales </w:t>
      </w:r>
      <w:r w:rsidR="0097276C">
        <w:rPr>
          <w:rFonts w:ascii="Arial" w:hAnsi="Arial" w:cs="Arial"/>
          <w:sz w:val="24"/>
          <w:szCs w:val="24"/>
        </w:rPr>
        <w:t>con mayor afectación</w:t>
      </w:r>
      <w:r w:rsidR="004A6824">
        <w:rPr>
          <w:rFonts w:ascii="Arial" w:hAnsi="Arial" w:cs="Arial"/>
          <w:sz w:val="24"/>
          <w:szCs w:val="24"/>
        </w:rPr>
        <w:t>, considerando</w:t>
      </w:r>
      <w:r w:rsidR="000A2837">
        <w:rPr>
          <w:rFonts w:ascii="Arial" w:hAnsi="Arial" w:cs="Arial"/>
          <w:sz w:val="24"/>
          <w:szCs w:val="24"/>
        </w:rPr>
        <w:t xml:space="preserve"> </w:t>
      </w:r>
      <w:r w:rsidR="0097276C">
        <w:rPr>
          <w:rFonts w:ascii="Arial" w:hAnsi="Arial" w:cs="Arial"/>
          <w:sz w:val="24"/>
          <w:szCs w:val="24"/>
        </w:rPr>
        <w:t xml:space="preserve">además </w:t>
      </w:r>
      <w:r w:rsidR="000A2837">
        <w:rPr>
          <w:rFonts w:ascii="Arial" w:hAnsi="Arial" w:cs="Arial"/>
          <w:sz w:val="24"/>
          <w:szCs w:val="24"/>
        </w:rPr>
        <w:t>los datos arrojados por investigaciones previas.</w:t>
      </w:r>
    </w:p>
    <w:p w:rsidR="00083D3C" w:rsidRPr="00B81B5E" w:rsidRDefault="000A2837" w:rsidP="000960C4">
      <w:pPr>
        <w:jc w:val="both"/>
        <w:rPr>
          <w:rFonts w:ascii="Arial" w:hAnsi="Arial" w:cs="Arial"/>
          <w:sz w:val="24"/>
          <w:szCs w:val="24"/>
        </w:rPr>
      </w:pPr>
      <w:r w:rsidRPr="00DE4EC3">
        <w:rPr>
          <w:rFonts w:ascii="Arial" w:hAnsi="Arial" w:cs="Arial"/>
          <w:b/>
          <w:sz w:val="24"/>
          <w:szCs w:val="24"/>
        </w:rPr>
        <w:t>TERCERO.</w:t>
      </w:r>
      <w:r>
        <w:rPr>
          <w:rFonts w:ascii="Arial" w:hAnsi="Arial" w:cs="Arial"/>
          <w:sz w:val="24"/>
          <w:szCs w:val="24"/>
        </w:rPr>
        <w:t xml:space="preserve"> La Secretaría de Salud del Estado contará con ciento ochenta días a partir de la entrada en vigor del </w:t>
      </w:r>
      <w:r w:rsidR="0097276C">
        <w:rPr>
          <w:rFonts w:ascii="Arial" w:hAnsi="Arial" w:cs="Arial"/>
          <w:sz w:val="24"/>
          <w:szCs w:val="24"/>
        </w:rPr>
        <w:t>presente Decreto para generar</w:t>
      </w:r>
      <w:r w:rsidR="004A6824">
        <w:rPr>
          <w:rFonts w:ascii="Arial" w:hAnsi="Arial" w:cs="Arial"/>
          <w:sz w:val="24"/>
          <w:szCs w:val="24"/>
        </w:rPr>
        <w:t xml:space="preserve"> estrategias coordinadas, interdisciplinarias y multisectoriales, </w:t>
      </w:r>
      <w:r w:rsidR="0097276C">
        <w:rPr>
          <w:rFonts w:ascii="Arial" w:hAnsi="Arial" w:cs="Arial"/>
          <w:sz w:val="24"/>
          <w:szCs w:val="24"/>
        </w:rPr>
        <w:t>que conlleven a la estructuración e implementación</w:t>
      </w:r>
      <w:r>
        <w:rPr>
          <w:rFonts w:ascii="Arial" w:hAnsi="Arial" w:cs="Arial"/>
          <w:sz w:val="24"/>
          <w:szCs w:val="24"/>
        </w:rPr>
        <w:t xml:space="preserve"> </w:t>
      </w:r>
      <w:r w:rsidR="0097276C">
        <w:rPr>
          <w:rFonts w:ascii="Arial" w:hAnsi="Arial" w:cs="Arial"/>
          <w:sz w:val="24"/>
          <w:szCs w:val="24"/>
        </w:rPr>
        <w:t>d</w:t>
      </w:r>
      <w:r>
        <w:rPr>
          <w:rFonts w:ascii="Arial" w:hAnsi="Arial" w:cs="Arial"/>
          <w:sz w:val="24"/>
          <w:szCs w:val="24"/>
        </w:rPr>
        <w:t>el Protoc</w:t>
      </w:r>
      <w:r w:rsidR="004A6824">
        <w:rPr>
          <w:rFonts w:ascii="Arial" w:hAnsi="Arial" w:cs="Arial"/>
          <w:sz w:val="24"/>
          <w:szCs w:val="24"/>
        </w:rPr>
        <w:t xml:space="preserve">olo de actuación y el Programa de Salud Mental para la Atención a los Trastornos Mentales y Prevención del Suicidio en el Estado </w:t>
      </w:r>
      <w:r w:rsidR="00083D3C">
        <w:rPr>
          <w:rFonts w:ascii="Arial" w:hAnsi="Arial" w:cs="Arial"/>
          <w:sz w:val="24"/>
          <w:szCs w:val="24"/>
        </w:rPr>
        <w:t>de Chihuahua, así como para iniciar con la difusión de su contenido y la capacitación paulatina en tanto permanezca la contingencia sanitaria producida por el COVID-19, posibilitando que al concluir ésta se reorienten esfuerzos y se intensifique la coordinación de acciones para la atención de la salud mental de los afectados por la pandemia.</w:t>
      </w:r>
    </w:p>
    <w:p w:rsidR="00B81B5E" w:rsidRPr="00B81B5E" w:rsidRDefault="00B81B5E" w:rsidP="00B81B5E">
      <w:pPr>
        <w:spacing w:after="0"/>
        <w:jc w:val="both"/>
        <w:rPr>
          <w:rFonts w:ascii="Arial" w:hAnsi="Arial" w:cs="Arial"/>
          <w:sz w:val="24"/>
          <w:szCs w:val="28"/>
        </w:rPr>
      </w:pPr>
      <w:r w:rsidRPr="00B81B5E">
        <w:rPr>
          <w:rFonts w:ascii="Arial" w:hAnsi="Arial" w:cs="Arial"/>
          <w:b/>
          <w:sz w:val="24"/>
          <w:szCs w:val="28"/>
        </w:rPr>
        <w:t xml:space="preserve">ECONÓMICO. </w:t>
      </w:r>
      <w:r w:rsidRPr="00B81B5E">
        <w:rPr>
          <w:rFonts w:ascii="Arial" w:hAnsi="Arial" w:cs="Arial"/>
          <w:sz w:val="24"/>
          <w:szCs w:val="28"/>
        </w:rPr>
        <w:t>Aprobado que sea, túrnese a la Secretaría para que elabore la Minuta de Decreto correspondiente.</w:t>
      </w:r>
    </w:p>
    <w:p w:rsidR="00B81B5E" w:rsidRPr="00B81B5E" w:rsidRDefault="00B81B5E" w:rsidP="00B81B5E">
      <w:pPr>
        <w:spacing w:after="0"/>
        <w:jc w:val="both"/>
        <w:rPr>
          <w:rFonts w:ascii="Arial" w:hAnsi="Arial" w:cs="Arial"/>
          <w:sz w:val="24"/>
          <w:szCs w:val="28"/>
        </w:rPr>
      </w:pPr>
    </w:p>
    <w:p w:rsidR="00B81B5E" w:rsidRDefault="00B81B5E" w:rsidP="00B81B5E">
      <w:pPr>
        <w:spacing w:after="0"/>
        <w:jc w:val="both"/>
        <w:rPr>
          <w:rFonts w:ascii="Arial" w:eastAsia="Arial" w:hAnsi="Arial" w:cs="Arial"/>
          <w:sz w:val="24"/>
          <w:szCs w:val="28"/>
        </w:rPr>
      </w:pPr>
      <w:r w:rsidRPr="00B81B5E">
        <w:rPr>
          <w:rFonts w:ascii="Arial" w:hAnsi="Arial" w:cs="Arial"/>
          <w:b/>
          <w:sz w:val="24"/>
          <w:szCs w:val="28"/>
        </w:rPr>
        <w:t>DADO</w:t>
      </w:r>
      <w:r w:rsidR="00235DE1">
        <w:rPr>
          <w:rFonts w:ascii="Arial" w:hAnsi="Arial" w:cs="Arial"/>
          <w:sz w:val="24"/>
          <w:szCs w:val="28"/>
        </w:rPr>
        <w:t xml:space="preserve"> </w:t>
      </w:r>
      <w:r w:rsidR="00D35E35">
        <w:rPr>
          <w:rFonts w:ascii="Arial" w:hAnsi="Arial" w:cs="Arial"/>
          <w:sz w:val="24"/>
          <w:szCs w:val="28"/>
        </w:rPr>
        <w:t xml:space="preserve">en el </w:t>
      </w:r>
      <w:r w:rsidRPr="00B81B5E">
        <w:rPr>
          <w:rFonts w:ascii="Arial" w:hAnsi="Arial" w:cs="Arial"/>
          <w:sz w:val="24"/>
          <w:szCs w:val="28"/>
        </w:rPr>
        <w:t xml:space="preserve">Poder Legislativo del Estado de Chihuahua, </w:t>
      </w:r>
      <w:r w:rsidR="00931C91">
        <w:rPr>
          <w:rFonts w:ascii="Arial" w:eastAsia="Arial" w:hAnsi="Arial" w:cs="Arial"/>
          <w:sz w:val="24"/>
          <w:szCs w:val="28"/>
        </w:rPr>
        <w:t xml:space="preserve">a los </w:t>
      </w:r>
      <w:r w:rsidR="008F0CE0">
        <w:rPr>
          <w:rFonts w:ascii="Arial" w:eastAsia="Arial" w:hAnsi="Arial" w:cs="Arial"/>
          <w:sz w:val="24"/>
          <w:szCs w:val="28"/>
        </w:rPr>
        <w:t>catorce</w:t>
      </w:r>
      <w:r w:rsidR="00D35E35">
        <w:rPr>
          <w:rFonts w:ascii="Arial" w:eastAsia="Arial" w:hAnsi="Arial" w:cs="Arial"/>
          <w:sz w:val="24"/>
          <w:szCs w:val="28"/>
        </w:rPr>
        <w:t xml:space="preserve"> días del mes de mayo</w:t>
      </w:r>
      <w:r w:rsidR="008F0CE0">
        <w:rPr>
          <w:rFonts w:ascii="Arial" w:eastAsia="Arial" w:hAnsi="Arial" w:cs="Arial"/>
          <w:sz w:val="24"/>
          <w:szCs w:val="28"/>
        </w:rPr>
        <w:t xml:space="preserve"> del año dos mil veinte.</w:t>
      </w:r>
    </w:p>
    <w:p w:rsidR="00B81B5E" w:rsidRPr="00B81B5E" w:rsidRDefault="00B81B5E" w:rsidP="00B81B5E">
      <w:pPr>
        <w:spacing w:after="0"/>
        <w:jc w:val="both"/>
        <w:rPr>
          <w:rFonts w:ascii="Arial" w:eastAsia="Arial" w:hAnsi="Arial" w:cs="Arial"/>
          <w:sz w:val="24"/>
          <w:szCs w:val="28"/>
        </w:rPr>
      </w:pPr>
    </w:p>
    <w:p w:rsidR="008F0CE0" w:rsidRDefault="00B81B5E" w:rsidP="008F0CE0">
      <w:pPr>
        <w:spacing w:after="0"/>
        <w:jc w:val="center"/>
        <w:rPr>
          <w:rFonts w:ascii="Arial" w:hAnsi="Arial" w:cs="Arial"/>
          <w:b/>
          <w:sz w:val="24"/>
          <w:szCs w:val="28"/>
        </w:rPr>
      </w:pPr>
      <w:bookmarkStart w:id="0" w:name="_GoBack"/>
      <w:bookmarkEnd w:id="0"/>
      <w:r w:rsidRPr="00B81B5E">
        <w:rPr>
          <w:rFonts w:ascii="Arial" w:hAnsi="Arial" w:cs="Arial"/>
          <w:b/>
          <w:sz w:val="24"/>
          <w:szCs w:val="28"/>
        </w:rPr>
        <w:t>ATENTAMENTE:</w:t>
      </w:r>
    </w:p>
    <w:p w:rsidR="001C5579" w:rsidRDefault="001C5579" w:rsidP="008F0CE0">
      <w:pPr>
        <w:spacing w:after="0" w:line="240" w:lineRule="auto"/>
        <w:jc w:val="center"/>
        <w:rPr>
          <w:rFonts w:ascii="Arial" w:hAnsi="Arial" w:cs="Arial"/>
          <w:b/>
          <w:sz w:val="24"/>
          <w:szCs w:val="28"/>
        </w:rPr>
      </w:pPr>
    </w:p>
    <w:p w:rsidR="00B81B5E" w:rsidRDefault="00B81B5E" w:rsidP="008F0CE0">
      <w:pPr>
        <w:spacing w:after="0" w:line="240" w:lineRule="auto"/>
        <w:jc w:val="center"/>
        <w:rPr>
          <w:rFonts w:ascii="Arial" w:hAnsi="Arial" w:cs="Arial"/>
          <w:b/>
          <w:sz w:val="24"/>
          <w:szCs w:val="28"/>
        </w:rPr>
      </w:pPr>
    </w:p>
    <w:p w:rsidR="008F0CE0" w:rsidRPr="00B81B5E" w:rsidRDefault="008F0CE0" w:rsidP="008F0CE0">
      <w:pPr>
        <w:spacing w:after="0" w:line="240" w:lineRule="auto"/>
        <w:jc w:val="center"/>
        <w:rPr>
          <w:rFonts w:ascii="Arial" w:hAnsi="Arial" w:cs="Arial"/>
          <w:b/>
          <w:sz w:val="24"/>
          <w:szCs w:val="28"/>
        </w:rPr>
      </w:pPr>
    </w:p>
    <w:p w:rsidR="007222B4" w:rsidRPr="00B81B5E" w:rsidRDefault="00B81B5E" w:rsidP="008F0CE0">
      <w:pPr>
        <w:spacing w:after="0" w:line="240" w:lineRule="auto"/>
        <w:jc w:val="center"/>
        <w:rPr>
          <w:rFonts w:ascii="Arial" w:hAnsi="Arial" w:cs="Arial"/>
          <w:b/>
          <w:sz w:val="24"/>
          <w:szCs w:val="28"/>
        </w:rPr>
      </w:pPr>
      <w:r w:rsidRPr="00B81B5E">
        <w:rPr>
          <w:rFonts w:ascii="Arial" w:hAnsi="Arial" w:cs="Arial"/>
          <w:b/>
          <w:sz w:val="24"/>
          <w:szCs w:val="28"/>
        </w:rPr>
        <w:t>DIP. OBED LARA CHÁVEZ.</w:t>
      </w:r>
    </w:p>
    <w:sectPr w:rsidR="007222B4" w:rsidRPr="00B81B5E" w:rsidSect="00F70399">
      <w:headerReference w:type="default" r:id="rId8"/>
      <w:footerReference w:type="default" r:id="rId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C0" w:rsidRDefault="004E48C0" w:rsidP="001E2061">
      <w:pPr>
        <w:spacing w:after="0" w:line="240" w:lineRule="auto"/>
      </w:pPr>
      <w:r>
        <w:separator/>
      </w:r>
    </w:p>
  </w:endnote>
  <w:endnote w:type="continuationSeparator" w:id="0">
    <w:p w:rsidR="004E48C0" w:rsidRDefault="004E48C0" w:rsidP="001E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158607"/>
      <w:docPartObj>
        <w:docPartGallery w:val="Page Numbers (Bottom of Page)"/>
        <w:docPartUnique/>
      </w:docPartObj>
    </w:sdtPr>
    <w:sdtEndPr>
      <w:rPr>
        <w:rFonts w:ascii="Arial" w:hAnsi="Arial" w:cs="Arial"/>
      </w:rPr>
    </w:sdtEndPr>
    <w:sdtContent>
      <w:p w:rsidR="00F70399" w:rsidRPr="00F70399" w:rsidRDefault="00F70399">
        <w:pPr>
          <w:pStyle w:val="Piedepgina"/>
          <w:jc w:val="right"/>
          <w:rPr>
            <w:rFonts w:ascii="Arial" w:hAnsi="Arial" w:cs="Arial"/>
          </w:rPr>
        </w:pPr>
        <w:r w:rsidRPr="00F70399">
          <w:rPr>
            <w:rFonts w:ascii="Arial" w:hAnsi="Arial" w:cs="Arial"/>
          </w:rPr>
          <w:fldChar w:fldCharType="begin"/>
        </w:r>
        <w:r w:rsidRPr="00F70399">
          <w:rPr>
            <w:rFonts w:ascii="Arial" w:hAnsi="Arial" w:cs="Arial"/>
          </w:rPr>
          <w:instrText>PAGE   \* MERGEFORMAT</w:instrText>
        </w:r>
        <w:r w:rsidRPr="00F70399">
          <w:rPr>
            <w:rFonts w:ascii="Arial" w:hAnsi="Arial" w:cs="Arial"/>
          </w:rPr>
          <w:fldChar w:fldCharType="separate"/>
        </w:r>
        <w:r w:rsidR="004641CD" w:rsidRPr="004641CD">
          <w:rPr>
            <w:rFonts w:ascii="Arial" w:hAnsi="Arial" w:cs="Arial"/>
            <w:noProof/>
            <w:lang w:val="es-ES"/>
          </w:rPr>
          <w:t>29</w:t>
        </w:r>
        <w:r w:rsidRPr="00F70399">
          <w:rPr>
            <w:rFonts w:ascii="Arial" w:hAnsi="Arial" w:cs="Arial"/>
          </w:rPr>
          <w:fldChar w:fldCharType="end"/>
        </w:r>
      </w:p>
    </w:sdtContent>
  </w:sdt>
  <w:p w:rsidR="00F70399" w:rsidRDefault="00F703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C0" w:rsidRDefault="004E48C0" w:rsidP="001E2061">
      <w:pPr>
        <w:spacing w:after="0" w:line="240" w:lineRule="auto"/>
      </w:pPr>
      <w:r>
        <w:separator/>
      </w:r>
    </w:p>
  </w:footnote>
  <w:footnote w:type="continuationSeparator" w:id="0">
    <w:p w:rsidR="004E48C0" w:rsidRDefault="004E48C0" w:rsidP="001E2061">
      <w:pPr>
        <w:spacing w:after="0" w:line="240" w:lineRule="auto"/>
      </w:pPr>
      <w:r>
        <w:continuationSeparator/>
      </w:r>
    </w:p>
  </w:footnote>
  <w:footnote w:id="1">
    <w:p w:rsidR="00B20A76" w:rsidRPr="0038242C" w:rsidRDefault="00B20A76">
      <w:pPr>
        <w:pStyle w:val="Textonotapie"/>
        <w:rPr>
          <w:rFonts w:ascii="Century Gothic" w:hAnsi="Century Gothic"/>
          <w:sz w:val="16"/>
          <w:szCs w:val="16"/>
        </w:rPr>
      </w:pPr>
      <w:r w:rsidRPr="0038242C">
        <w:rPr>
          <w:rStyle w:val="Refdenotaalpie"/>
          <w:rFonts w:ascii="Century Gothic" w:hAnsi="Century Gothic"/>
          <w:sz w:val="16"/>
          <w:szCs w:val="16"/>
        </w:rPr>
        <w:footnoteRef/>
      </w:r>
      <w:r w:rsidRPr="0038242C">
        <w:rPr>
          <w:rFonts w:ascii="Century Gothic" w:hAnsi="Century Gothic"/>
          <w:sz w:val="16"/>
          <w:szCs w:val="16"/>
        </w:rPr>
        <w:t>Véase:  https://www.eldiariodechihuahua.mx/estado/alertan-por-crisis-de-salud-mental-20200512-1661819.html</w:t>
      </w:r>
    </w:p>
  </w:footnote>
  <w:footnote w:id="2">
    <w:p w:rsidR="00B20A76" w:rsidRDefault="00B20A76" w:rsidP="00B20A76">
      <w:pPr>
        <w:pStyle w:val="Textonotapie"/>
      </w:pPr>
      <w:r>
        <w:rPr>
          <w:rStyle w:val="Refdenotaalpie"/>
        </w:rPr>
        <w:footnoteRef/>
      </w:r>
      <w:r>
        <w:t xml:space="preserve"> </w:t>
      </w:r>
      <w:r w:rsidRPr="000960C4">
        <w:rPr>
          <w:rFonts w:ascii="Century Gothic" w:hAnsi="Century Gothic"/>
          <w:sz w:val="16"/>
        </w:rPr>
        <w:t>Tercer boletín informativo del Instituto Chihuahuense de Salud Mental y la Secretaría de Salud en el Estado: “Hablemos de suicidio Chihuahua, enero-septiembre 2019”. Prevención del suicidio. Véase: http://www.ssch.gob.mx/tmp/BoletinF.pdf</w:t>
      </w:r>
    </w:p>
  </w:footnote>
  <w:footnote w:id="3">
    <w:p w:rsidR="004C7462" w:rsidRPr="00E62485" w:rsidRDefault="004C7462" w:rsidP="00E62485">
      <w:pPr>
        <w:pStyle w:val="Textonotapie"/>
        <w:jc w:val="both"/>
        <w:rPr>
          <w:rFonts w:ascii="Century Gothic" w:hAnsi="Century Gothic"/>
          <w:sz w:val="16"/>
          <w:szCs w:val="16"/>
        </w:rPr>
      </w:pPr>
      <w:r w:rsidRPr="00E62485">
        <w:rPr>
          <w:rStyle w:val="Refdenotaalpie"/>
          <w:rFonts w:ascii="Century Gothic" w:hAnsi="Century Gothic"/>
          <w:sz w:val="16"/>
          <w:szCs w:val="16"/>
        </w:rPr>
        <w:footnoteRef/>
      </w:r>
      <w:r w:rsidRPr="00E62485">
        <w:rPr>
          <w:rFonts w:ascii="Century Gothic" w:hAnsi="Century Gothic"/>
          <w:sz w:val="16"/>
          <w:szCs w:val="16"/>
        </w:rPr>
        <w:t xml:space="preserve"> Datos y cifras de la Organización Mundial de la Salud: https://www.who.int/es/news-room/fact-sheets/detail/suicide</w:t>
      </w:r>
    </w:p>
  </w:footnote>
  <w:footnote w:id="4">
    <w:p w:rsidR="004C7462" w:rsidRPr="00E62485" w:rsidRDefault="004C7462" w:rsidP="00E62485">
      <w:pPr>
        <w:pStyle w:val="Textonotapie"/>
        <w:jc w:val="both"/>
        <w:rPr>
          <w:rFonts w:ascii="Century Gothic" w:hAnsi="Century Gothic"/>
          <w:sz w:val="16"/>
          <w:szCs w:val="16"/>
        </w:rPr>
      </w:pPr>
      <w:r w:rsidRPr="00E62485">
        <w:rPr>
          <w:rStyle w:val="Refdenotaalpie"/>
          <w:rFonts w:ascii="Century Gothic" w:hAnsi="Century Gothic"/>
          <w:sz w:val="16"/>
          <w:szCs w:val="16"/>
        </w:rPr>
        <w:footnoteRef/>
      </w:r>
      <w:r w:rsidRPr="00E62485">
        <w:rPr>
          <w:rFonts w:ascii="Century Gothic" w:hAnsi="Century Gothic"/>
          <w:sz w:val="16"/>
          <w:szCs w:val="16"/>
        </w:rPr>
        <w:t xml:space="preserve"> INEGI,</w:t>
      </w:r>
      <w:r w:rsidRPr="00E62485">
        <w:rPr>
          <w:rFonts w:ascii="Century Gothic" w:hAnsi="Century Gothic"/>
          <w:i/>
          <w:sz w:val="16"/>
          <w:szCs w:val="16"/>
        </w:rPr>
        <w:t xml:space="preserve"> “Estadísticas a propósito del día mundial para la prevención del suicidio (10 De Septiembre De 2019)” Datos Nacionales.</w:t>
      </w:r>
    </w:p>
  </w:footnote>
  <w:footnote w:id="5">
    <w:p w:rsidR="004C7462" w:rsidRDefault="004C7462" w:rsidP="00E62485">
      <w:pPr>
        <w:pStyle w:val="Textonotapie"/>
        <w:jc w:val="both"/>
      </w:pPr>
      <w:r w:rsidRPr="00E62485">
        <w:rPr>
          <w:rStyle w:val="Refdenotaalpie"/>
          <w:rFonts w:ascii="Century Gothic" w:hAnsi="Century Gothic"/>
          <w:sz w:val="16"/>
          <w:szCs w:val="16"/>
        </w:rPr>
        <w:footnoteRef/>
      </w:r>
      <w:r w:rsidRPr="00E62485">
        <w:rPr>
          <w:rFonts w:ascii="Century Gothic" w:hAnsi="Century Gothic"/>
          <w:sz w:val="16"/>
          <w:szCs w:val="16"/>
        </w:rPr>
        <w:t xml:space="preserve"> INEGI, </w:t>
      </w:r>
      <w:r w:rsidRPr="00E62485">
        <w:rPr>
          <w:rFonts w:ascii="Century Gothic" w:hAnsi="Century Gothic"/>
          <w:i/>
          <w:sz w:val="16"/>
          <w:szCs w:val="16"/>
        </w:rPr>
        <w:t>Estadísticas  de mortalidad, Causas detalladas, Lesiones autoinfligidas intencionalmente, por grupos de edad y sexo.</w:t>
      </w:r>
    </w:p>
  </w:footnote>
  <w:footnote w:id="6">
    <w:p w:rsidR="004C7462" w:rsidRPr="00E62485" w:rsidRDefault="004C7462" w:rsidP="00E62485">
      <w:pPr>
        <w:pStyle w:val="Textonotapie"/>
        <w:rPr>
          <w:rFonts w:ascii="Century Gothic" w:hAnsi="Century Gothic"/>
          <w:sz w:val="16"/>
          <w:szCs w:val="16"/>
        </w:rPr>
      </w:pPr>
      <w:r w:rsidRPr="00E62485">
        <w:rPr>
          <w:rStyle w:val="Refdenotaalpie"/>
          <w:rFonts w:ascii="Century Gothic" w:hAnsi="Century Gothic"/>
          <w:sz w:val="16"/>
          <w:szCs w:val="16"/>
        </w:rPr>
        <w:footnoteRef/>
      </w:r>
      <w:r w:rsidRPr="00E62485">
        <w:rPr>
          <w:rFonts w:ascii="Century Gothic" w:hAnsi="Century Gothic"/>
          <w:sz w:val="16"/>
          <w:szCs w:val="16"/>
        </w:rPr>
        <w:t xml:space="preserve"> Protocolo de Colaboración interinstitucional “Prevención y actuación ante conductas suicidas”, Julio de 2014, Gobierno de Navarra</w:t>
      </w:r>
    </w:p>
  </w:footnote>
  <w:footnote w:id="7">
    <w:p w:rsidR="004C7462" w:rsidRPr="00525FF5" w:rsidRDefault="004C7462" w:rsidP="00020552">
      <w:pPr>
        <w:spacing w:after="0" w:line="240" w:lineRule="auto"/>
        <w:ind w:right="-1"/>
        <w:jc w:val="both"/>
        <w:rPr>
          <w:rFonts w:ascii="Century Gothic" w:hAnsi="Century Gothic"/>
          <w:sz w:val="16"/>
          <w:szCs w:val="16"/>
        </w:rPr>
      </w:pPr>
      <w:r w:rsidRPr="00525FF5">
        <w:rPr>
          <w:rStyle w:val="Refdenotaalpie"/>
          <w:rFonts w:ascii="Century Gothic" w:hAnsi="Century Gothic"/>
          <w:sz w:val="16"/>
          <w:szCs w:val="16"/>
        </w:rPr>
        <w:footnoteRef/>
      </w:r>
      <w:r w:rsidRPr="00525FF5">
        <w:rPr>
          <w:rFonts w:ascii="Century Gothic" w:hAnsi="Century Gothic"/>
          <w:sz w:val="16"/>
          <w:szCs w:val="16"/>
        </w:rPr>
        <w:t xml:space="preserve"> Véase: </w:t>
      </w:r>
      <w:r w:rsidRPr="00525FF5">
        <w:rPr>
          <w:rStyle w:val="Hipervnculo"/>
          <w:rFonts w:ascii="Century Gothic" w:hAnsi="Century Gothic"/>
          <w:sz w:val="16"/>
          <w:szCs w:val="16"/>
        </w:rPr>
        <w:t>https://dle.rae.es/</w:t>
      </w:r>
    </w:p>
    <w:p w:rsidR="004C7462" w:rsidRPr="00525FF5" w:rsidRDefault="004C7462" w:rsidP="00020552">
      <w:pPr>
        <w:spacing w:after="0" w:line="240" w:lineRule="auto"/>
        <w:ind w:right="-1"/>
        <w:jc w:val="both"/>
        <w:rPr>
          <w:rFonts w:ascii="Century Gothic" w:hAnsi="Century Gothic" w:cs="Arial"/>
          <w:sz w:val="16"/>
          <w:szCs w:val="16"/>
        </w:rPr>
      </w:pPr>
      <w:r w:rsidRPr="00525FF5">
        <w:rPr>
          <w:rFonts w:ascii="Century Gothic" w:hAnsi="Century Gothic" w:cs="Arial"/>
          <w:b/>
          <w:sz w:val="16"/>
          <w:szCs w:val="16"/>
        </w:rPr>
        <w:t xml:space="preserve">Manual </w:t>
      </w:r>
      <w:r w:rsidRPr="00525FF5">
        <w:rPr>
          <w:rFonts w:ascii="Century Gothic" w:hAnsi="Century Gothic" w:cs="Arial"/>
          <w:sz w:val="16"/>
          <w:szCs w:val="16"/>
        </w:rPr>
        <w:t>(Del lat. Manuālis) 9. m. Libro en que se compendia lo más sustancial de una materia. 11. m. Libro o cuaderno que sirve para hacer apuntamientos.</w:t>
      </w:r>
    </w:p>
    <w:p w:rsidR="004C7462" w:rsidRPr="00020552" w:rsidRDefault="004C7462" w:rsidP="00020552">
      <w:pPr>
        <w:spacing w:after="0" w:line="240" w:lineRule="auto"/>
        <w:ind w:right="-1"/>
        <w:jc w:val="both"/>
        <w:rPr>
          <w:rFonts w:ascii="Arial" w:hAnsi="Arial" w:cs="Arial"/>
          <w:b/>
          <w:sz w:val="16"/>
          <w:szCs w:val="16"/>
        </w:rPr>
      </w:pPr>
      <w:r w:rsidRPr="00525FF5">
        <w:rPr>
          <w:rFonts w:ascii="Century Gothic" w:hAnsi="Century Gothic" w:cs="Arial"/>
          <w:b/>
          <w:sz w:val="16"/>
          <w:szCs w:val="16"/>
        </w:rPr>
        <w:t>Protocol</w:t>
      </w:r>
      <w:r w:rsidRPr="00525FF5">
        <w:rPr>
          <w:rFonts w:ascii="Century Gothic" w:hAnsi="Century Gothic" w:cs="Arial"/>
          <w:sz w:val="16"/>
          <w:szCs w:val="16"/>
        </w:rPr>
        <w:t>o</w:t>
      </w:r>
      <w:r w:rsidRPr="00525FF5">
        <w:rPr>
          <w:rFonts w:ascii="Century Gothic" w:hAnsi="Century Gothic" w:cs="Arial"/>
          <w:b/>
          <w:sz w:val="16"/>
          <w:szCs w:val="16"/>
        </w:rPr>
        <w:t xml:space="preserve"> </w:t>
      </w:r>
      <w:r w:rsidRPr="00525FF5">
        <w:rPr>
          <w:rFonts w:ascii="Century Gothic" w:hAnsi="Century Gothic" w:cs="Arial"/>
          <w:sz w:val="16"/>
          <w:szCs w:val="16"/>
        </w:rPr>
        <w:t>(Del lat. tardío protocollum 'primera hoja de un documento con los datos de su autentificación', y este del gr. bizant.πρωτ</w:t>
      </w:r>
      <w:r w:rsidRPr="00525FF5">
        <w:rPr>
          <w:rFonts w:ascii="Arial" w:hAnsi="Arial" w:cs="Arial"/>
          <w:sz w:val="16"/>
          <w:szCs w:val="16"/>
        </w:rPr>
        <w:t>ό</w:t>
      </w:r>
      <w:r w:rsidRPr="00525FF5">
        <w:rPr>
          <w:rFonts w:ascii="Century Gothic" w:hAnsi="Century Gothic" w:cs="Arial"/>
          <w:sz w:val="16"/>
          <w:szCs w:val="16"/>
        </w:rPr>
        <w:t>κολλον prōtókollon.)</w:t>
      </w:r>
      <w:r w:rsidRPr="00525FF5">
        <w:rPr>
          <w:rFonts w:ascii="Century Gothic" w:hAnsi="Century Gothic" w:cs="Arial"/>
          <w:b/>
          <w:sz w:val="16"/>
          <w:szCs w:val="16"/>
        </w:rPr>
        <w:t xml:space="preserve"> </w:t>
      </w:r>
      <w:r w:rsidRPr="00525FF5">
        <w:rPr>
          <w:rFonts w:ascii="Century Gothic" w:hAnsi="Century Gothic" w:cs="Arial"/>
          <w:sz w:val="16"/>
          <w:szCs w:val="16"/>
        </w:rPr>
        <w:t>1. m. Serie ordenada de escrituras matrices y otros documentos que un notario o escribano autoriza y custodia con ciertas formalidades.</w:t>
      </w:r>
      <w:r w:rsidRPr="00525FF5">
        <w:rPr>
          <w:rFonts w:ascii="Century Gothic" w:hAnsi="Century Gothic" w:cs="Arial"/>
          <w:b/>
          <w:sz w:val="16"/>
          <w:szCs w:val="16"/>
        </w:rPr>
        <w:t xml:space="preserve"> </w:t>
      </w:r>
      <w:r w:rsidRPr="00525FF5">
        <w:rPr>
          <w:rFonts w:ascii="Century Gothic" w:hAnsi="Century Gothic" w:cs="Arial"/>
          <w:sz w:val="16"/>
          <w:szCs w:val="16"/>
        </w:rPr>
        <w:t>4. m. Secuencia detallada de un proceso de actuación científica, técnica, médica, etc.</w:t>
      </w:r>
    </w:p>
  </w:footnote>
  <w:footnote w:id="8">
    <w:p w:rsidR="004C7462" w:rsidRPr="00402584" w:rsidRDefault="004C7462" w:rsidP="00E62485">
      <w:pPr>
        <w:pStyle w:val="Textonotapie"/>
        <w:rPr>
          <w:rFonts w:ascii="Century Gothic" w:hAnsi="Century Gothic"/>
          <w:sz w:val="16"/>
          <w:szCs w:val="16"/>
        </w:rPr>
      </w:pPr>
      <w:r w:rsidRPr="00402584">
        <w:rPr>
          <w:rStyle w:val="Refdenotaalpie"/>
          <w:rFonts w:ascii="Century Gothic" w:hAnsi="Century Gothic"/>
          <w:sz w:val="16"/>
          <w:szCs w:val="16"/>
        </w:rPr>
        <w:footnoteRef/>
      </w:r>
      <w:r w:rsidRPr="00402584">
        <w:rPr>
          <w:rFonts w:ascii="Century Gothic" w:hAnsi="Century Gothic"/>
          <w:sz w:val="16"/>
          <w:szCs w:val="16"/>
        </w:rPr>
        <w:t xml:space="preserve"> Organización Mundial de la Salud. Enfermedades no transmisibles y salud mental, Cómo promover la acción multisectorial </w:t>
      </w:r>
      <w:r w:rsidRPr="00E62485">
        <w:rPr>
          <w:rStyle w:val="Hipervnculo"/>
          <w:rFonts w:ascii="Century Gothic" w:hAnsi="Century Gothic"/>
          <w:sz w:val="16"/>
          <w:szCs w:val="16"/>
        </w:rPr>
        <w:t>https://www.who.int/nmh/resource_centre/strategic_objective4/es/</w:t>
      </w:r>
    </w:p>
  </w:footnote>
  <w:footnote w:id="9">
    <w:p w:rsidR="004C7462" w:rsidRPr="00E62485" w:rsidRDefault="004C7462" w:rsidP="00E62485">
      <w:pPr>
        <w:pStyle w:val="Textonotapie"/>
        <w:rPr>
          <w:rFonts w:ascii="Century Gothic" w:hAnsi="Century Gothic"/>
          <w:sz w:val="16"/>
          <w:szCs w:val="16"/>
        </w:rPr>
      </w:pPr>
      <w:r w:rsidRPr="00E62485">
        <w:rPr>
          <w:rStyle w:val="Refdenotaalpie"/>
          <w:rFonts w:ascii="Century Gothic" w:hAnsi="Century Gothic"/>
          <w:sz w:val="16"/>
          <w:szCs w:val="16"/>
        </w:rPr>
        <w:footnoteRef/>
      </w:r>
      <w:r w:rsidRPr="00E62485">
        <w:rPr>
          <w:rFonts w:ascii="Century Gothic" w:hAnsi="Century Gothic"/>
          <w:sz w:val="16"/>
          <w:szCs w:val="16"/>
        </w:rPr>
        <w:t xml:space="preserve"> Protocolo de Colaboración interinstitucional “Prevención y actuación ante conductas suicidas”, Julio de 2014, Gobierno de Navarra</w:t>
      </w:r>
    </w:p>
  </w:footnote>
  <w:footnote w:id="10">
    <w:p w:rsidR="004C7462" w:rsidRPr="00C76787" w:rsidRDefault="004C7462" w:rsidP="00E62485">
      <w:pPr>
        <w:spacing w:line="240" w:lineRule="auto"/>
        <w:jc w:val="both"/>
        <w:rPr>
          <w:rFonts w:ascii="Century Gothic" w:hAnsi="Century Gothic"/>
          <w:sz w:val="16"/>
          <w:szCs w:val="16"/>
        </w:rPr>
      </w:pPr>
      <w:r w:rsidRPr="00C76787">
        <w:rPr>
          <w:rStyle w:val="Refdenotaalpie"/>
          <w:rFonts w:ascii="Century Gothic" w:hAnsi="Century Gothic"/>
          <w:sz w:val="16"/>
          <w:szCs w:val="16"/>
        </w:rPr>
        <w:footnoteRef/>
      </w:r>
      <w:r w:rsidRPr="00C76787">
        <w:rPr>
          <w:rFonts w:ascii="Century Gothic" w:hAnsi="Century Gothic"/>
          <w:sz w:val="16"/>
          <w:szCs w:val="16"/>
        </w:rPr>
        <w:t xml:space="preserve"> P</w:t>
      </w:r>
      <w:r>
        <w:rPr>
          <w:rFonts w:ascii="Century Gothic" w:hAnsi="Century Gothic"/>
          <w:sz w:val="16"/>
          <w:szCs w:val="16"/>
        </w:rPr>
        <w:t xml:space="preserve">revención del suicidio, </w:t>
      </w:r>
      <w:r w:rsidRPr="00C76787">
        <w:rPr>
          <w:rFonts w:ascii="Century Gothic" w:hAnsi="Century Gothic"/>
          <w:sz w:val="16"/>
          <w:szCs w:val="16"/>
        </w:rPr>
        <w:t xml:space="preserve">un </w:t>
      </w:r>
      <w:r>
        <w:rPr>
          <w:rFonts w:ascii="Century Gothic" w:hAnsi="Century Gothic"/>
          <w:sz w:val="16"/>
          <w:szCs w:val="16"/>
        </w:rPr>
        <w:t xml:space="preserve">imperativo global. </w:t>
      </w:r>
      <w:r w:rsidRPr="00C76787">
        <w:rPr>
          <w:rFonts w:ascii="Century Gothic" w:hAnsi="Century Gothic"/>
          <w:sz w:val="16"/>
          <w:szCs w:val="16"/>
        </w:rPr>
        <w:t xml:space="preserve">Resumen ejecutivo </w:t>
      </w:r>
      <w:r>
        <w:rPr>
          <w:rFonts w:ascii="Century Gothic" w:hAnsi="Century Gothic"/>
          <w:sz w:val="16"/>
          <w:szCs w:val="16"/>
        </w:rPr>
        <w:t xml:space="preserve">de  la Organización Mundial de la Salud. Véase: </w:t>
      </w:r>
      <w:r w:rsidRPr="00C76787">
        <w:rPr>
          <w:rFonts w:ascii="Century Gothic" w:hAnsi="Century Gothic"/>
          <w:sz w:val="16"/>
          <w:szCs w:val="16"/>
        </w:rPr>
        <w:t>https://www.who.int/mental_health/suicide-prevention/exe_summary_spanish.pdf</w:t>
      </w:r>
    </w:p>
  </w:footnote>
  <w:footnote w:id="11">
    <w:p w:rsidR="004C7462" w:rsidRPr="006368F3" w:rsidRDefault="004C7462" w:rsidP="00E62485">
      <w:pPr>
        <w:pStyle w:val="Textonotapie"/>
        <w:rPr>
          <w:rFonts w:ascii="Century Gothic" w:hAnsi="Century Gothic"/>
          <w:sz w:val="16"/>
        </w:rPr>
      </w:pPr>
      <w:r w:rsidRPr="006368F3">
        <w:rPr>
          <w:rStyle w:val="Refdenotaalpie"/>
          <w:rFonts w:ascii="Century Gothic" w:hAnsi="Century Gothic"/>
          <w:sz w:val="16"/>
        </w:rPr>
        <w:footnoteRef/>
      </w:r>
      <w:r w:rsidRPr="006368F3">
        <w:rPr>
          <w:rFonts w:ascii="Century Gothic" w:hAnsi="Century Gothic"/>
          <w:sz w:val="16"/>
        </w:rPr>
        <w:t xml:space="preserve"> </w:t>
      </w:r>
      <w:r w:rsidR="00E62485">
        <w:rPr>
          <w:rFonts w:ascii="Century Gothic" w:hAnsi="Century Gothic"/>
          <w:sz w:val="16"/>
        </w:rPr>
        <w:t xml:space="preserve">Véase: </w:t>
      </w:r>
      <w:hyperlink r:id="rId1" w:history="1">
        <w:r w:rsidRPr="006368F3">
          <w:rPr>
            <w:rStyle w:val="Hipervnculo"/>
            <w:rFonts w:ascii="Century Gothic" w:hAnsi="Century Gothic"/>
            <w:sz w:val="16"/>
          </w:rPr>
          <w:t>https://www.dof.gob.mx/nota_detalle.php?codigo=5584743&amp;fecha=24/01/2020</w:t>
        </w:r>
      </w:hyperlink>
    </w:p>
  </w:footnote>
  <w:footnote w:id="12">
    <w:p w:rsidR="004C7462" w:rsidRDefault="004C7462" w:rsidP="00E62485">
      <w:pPr>
        <w:pStyle w:val="Textonotapie"/>
      </w:pPr>
      <w:r w:rsidRPr="006368F3">
        <w:rPr>
          <w:rStyle w:val="Refdenotaalpie"/>
          <w:rFonts w:ascii="Century Gothic" w:hAnsi="Century Gothic"/>
          <w:sz w:val="16"/>
        </w:rPr>
        <w:footnoteRef/>
      </w:r>
      <w:r w:rsidRPr="006368F3">
        <w:rPr>
          <w:rFonts w:ascii="Century Gothic" w:hAnsi="Century Gothic"/>
          <w:sz w:val="16"/>
        </w:rPr>
        <w:t xml:space="preserve"> </w:t>
      </w:r>
      <w:r w:rsidR="00E62485">
        <w:rPr>
          <w:rFonts w:ascii="Century Gothic" w:hAnsi="Century Gothic"/>
          <w:sz w:val="16"/>
        </w:rPr>
        <w:t xml:space="preserve">Véase: </w:t>
      </w:r>
      <w:hyperlink r:id="rId2" w:anchor="page=15" w:history="1">
        <w:r w:rsidRPr="006368F3">
          <w:rPr>
            <w:rStyle w:val="Hipervnculo"/>
            <w:rFonts w:ascii="Century Gothic" w:hAnsi="Century Gothic"/>
            <w:sz w:val="16"/>
          </w:rPr>
          <w:t>http://gaceta.diputados.gob.mx/PDF/63/2017/abr/20170427-XIII.pdf#page=15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79" w:rsidRPr="00392402" w:rsidRDefault="001C5579" w:rsidP="00F70399">
    <w:pPr>
      <w:spacing w:after="0" w:line="240" w:lineRule="auto"/>
      <w:jc w:val="right"/>
      <w:rPr>
        <w:rFonts w:ascii="Kunstler Script" w:hAnsi="Kunstler Script" w:cs="Arial"/>
        <w:sz w:val="28"/>
        <w:szCs w:val="24"/>
      </w:rPr>
    </w:pPr>
    <w:r w:rsidRPr="00392402">
      <w:rPr>
        <w:rFonts w:ascii="Kunstler Script" w:hAnsi="Kunstler Script" w:cs="Arial"/>
        <w:sz w:val="28"/>
        <w:szCs w:val="24"/>
      </w:rPr>
      <w:t>“2020, Por un Nuevo Federalismo Fiscal, Justo y Equitativo”</w:t>
    </w:r>
  </w:p>
  <w:p w:rsidR="001C5579" w:rsidRPr="00F70399" w:rsidRDefault="001C5579" w:rsidP="00F70399">
    <w:pPr>
      <w:pStyle w:val="Encabezado"/>
      <w:spacing w:line="240" w:lineRule="auto"/>
      <w:jc w:val="right"/>
      <w:rPr>
        <w:rFonts w:ascii="Kunstler Script" w:hAnsi="Kunstler Script" w:cs="Arial"/>
        <w:sz w:val="32"/>
        <w:szCs w:val="24"/>
      </w:rPr>
    </w:pPr>
    <w:r w:rsidRPr="00392402">
      <w:rPr>
        <w:rFonts w:ascii="Kunstler Script" w:hAnsi="Kunstler Script" w:cs="Arial"/>
        <w:sz w:val="28"/>
        <w:szCs w:val="24"/>
      </w:rPr>
      <w:t>“2020, Año de la Sanidad Vegetal”</w:t>
    </w:r>
  </w:p>
  <w:p w:rsidR="00C2501F" w:rsidRPr="00F70399" w:rsidRDefault="001C5579" w:rsidP="00F70399">
    <w:pPr>
      <w:pStyle w:val="Encabezado"/>
      <w:spacing w:line="240" w:lineRule="auto"/>
      <w:jc w:val="right"/>
      <w:rPr>
        <w:rFonts w:ascii="Kunstler Script" w:hAnsi="Kunstler Script"/>
        <w:sz w:val="36"/>
      </w:rPr>
    </w:pPr>
    <w:r w:rsidRPr="00F70399">
      <w:rPr>
        <w:rFonts w:ascii="Kunstler Script" w:hAnsi="Kunstler Script"/>
        <w:sz w:val="36"/>
      </w:rPr>
      <w:t>Dip. Obed Lara Chávez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5D81"/>
    <w:multiLevelType w:val="hybridMultilevel"/>
    <w:tmpl w:val="1FBCEF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D0013"/>
    <w:multiLevelType w:val="hybridMultilevel"/>
    <w:tmpl w:val="0B90E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5D31A3"/>
    <w:multiLevelType w:val="hybridMultilevel"/>
    <w:tmpl w:val="D2A6C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3E303C"/>
    <w:multiLevelType w:val="hybridMultilevel"/>
    <w:tmpl w:val="36640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A05D3F"/>
    <w:multiLevelType w:val="hybridMultilevel"/>
    <w:tmpl w:val="F838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0965E9"/>
    <w:multiLevelType w:val="hybridMultilevel"/>
    <w:tmpl w:val="EC2AB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EC2B56"/>
    <w:multiLevelType w:val="hybridMultilevel"/>
    <w:tmpl w:val="6F50F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4B7D54"/>
    <w:multiLevelType w:val="hybridMultilevel"/>
    <w:tmpl w:val="9F9E1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143D3"/>
    <w:multiLevelType w:val="hybridMultilevel"/>
    <w:tmpl w:val="504AB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6C7346"/>
    <w:multiLevelType w:val="hybridMultilevel"/>
    <w:tmpl w:val="2C10B8F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C84EA5"/>
    <w:multiLevelType w:val="hybridMultilevel"/>
    <w:tmpl w:val="E294F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636F49"/>
    <w:multiLevelType w:val="hybridMultilevel"/>
    <w:tmpl w:val="F934E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540A5E"/>
    <w:multiLevelType w:val="hybridMultilevel"/>
    <w:tmpl w:val="B3926A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9172CF"/>
    <w:multiLevelType w:val="hybridMultilevel"/>
    <w:tmpl w:val="809E8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07456E"/>
    <w:multiLevelType w:val="hybridMultilevel"/>
    <w:tmpl w:val="80049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37350D"/>
    <w:multiLevelType w:val="hybridMultilevel"/>
    <w:tmpl w:val="5C78E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10"/>
  </w:num>
  <w:num w:numId="5">
    <w:abstractNumId w:val="8"/>
  </w:num>
  <w:num w:numId="6">
    <w:abstractNumId w:val="6"/>
  </w:num>
  <w:num w:numId="7">
    <w:abstractNumId w:val="3"/>
  </w:num>
  <w:num w:numId="8">
    <w:abstractNumId w:val="1"/>
  </w:num>
  <w:num w:numId="9">
    <w:abstractNumId w:val="7"/>
  </w:num>
  <w:num w:numId="10">
    <w:abstractNumId w:val="4"/>
  </w:num>
  <w:num w:numId="11">
    <w:abstractNumId w:val="11"/>
  </w:num>
  <w:num w:numId="12">
    <w:abstractNumId w:val="14"/>
  </w:num>
  <w:num w:numId="13">
    <w:abstractNumId w:val="2"/>
  </w:num>
  <w:num w:numId="14">
    <w:abstractNumId w:val="1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EA"/>
    <w:rsid w:val="00001DB7"/>
    <w:rsid w:val="00002D0F"/>
    <w:rsid w:val="00005364"/>
    <w:rsid w:val="00020552"/>
    <w:rsid w:val="00024A0F"/>
    <w:rsid w:val="00026870"/>
    <w:rsid w:val="00056585"/>
    <w:rsid w:val="00083D3C"/>
    <w:rsid w:val="00092845"/>
    <w:rsid w:val="000960C4"/>
    <w:rsid w:val="00096E5D"/>
    <w:rsid w:val="000A2837"/>
    <w:rsid w:val="000B657D"/>
    <w:rsid w:val="000B6EBC"/>
    <w:rsid w:val="000F0CBB"/>
    <w:rsid w:val="00113590"/>
    <w:rsid w:val="0013081F"/>
    <w:rsid w:val="001815EB"/>
    <w:rsid w:val="001864E6"/>
    <w:rsid w:val="00194FA8"/>
    <w:rsid w:val="001C3D58"/>
    <w:rsid w:val="001C5579"/>
    <w:rsid w:val="001E2061"/>
    <w:rsid w:val="002038A1"/>
    <w:rsid w:val="00235DE1"/>
    <w:rsid w:val="00243447"/>
    <w:rsid w:val="002604AA"/>
    <w:rsid w:val="002749FE"/>
    <w:rsid w:val="0029244C"/>
    <w:rsid w:val="0029478B"/>
    <w:rsid w:val="002A53AF"/>
    <w:rsid w:val="002C2794"/>
    <w:rsid w:val="002F250B"/>
    <w:rsid w:val="00305820"/>
    <w:rsid w:val="0032775B"/>
    <w:rsid w:val="00332D11"/>
    <w:rsid w:val="003345F7"/>
    <w:rsid w:val="00335B0C"/>
    <w:rsid w:val="00356DD1"/>
    <w:rsid w:val="0037782E"/>
    <w:rsid w:val="0038242C"/>
    <w:rsid w:val="003A5C4A"/>
    <w:rsid w:val="003C3D4F"/>
    <w:rsid w:val="003D0E5D"/>
    <w:rsid w:val="00402584"/>
    <w:rsid w:val="0041633F"/>
    <w:rsid w:val="004209E6"/>
    <w:rsid w:val="00434A96"/>
    <w:rsid w:val="00435925"/>
    <w:rsid w:val="00440AF4"/>
    <w:rsid w:val="004534B3"/>
    <w:rsid w:val="004641CD"/>
    <w:rsid w:val="004A6824"/>
    <w:rsid w:val="004C2F4F"/>
    <w:rsid w:val="004C7462"/>
    <w:rsid w:val="004D20BF"/>
    <w:rsid w:val="004E0A84"/>
    <w:rsid w:val="004E423E"/>
    <w:rsid w:val="004E48C0"/>
    <w:rsid w:val="00515868"/>
    <w:rsid w:val="00525FF5"/>
    <w:rsid w:val="005466C3"/>
    <w:rsid w:val="00547465"/>
    <w:rsid w:val="00555AF1"/>
    <w:rsid w:val="00583112"/>
    <w:rsid w:val="005B47AD"/>
    <w:rsid w:val="005C609A"/>
    <w:rsid w:val="005C60C3"/>
    <w:rsid w:val="005F1766"/>
    <w:rsid w:val="005F2182"/>
    <w:rsid w:val="006368F3"/>
    <w:rsid w:val="00656935"/>
    <w:rsid w:val="00686A78"/>
    <w:rsid w:val="006B3E50"/>
    <w:rsid w:val="006C45CB"/>
    <w:rsid w:val="006D6F30"/>
    <w:rsid w:val="006E486F"/>
    <w:rsid w:val="006E6740"/>
    <w:rsid w:val="007074A9"/>
    <w:rsid w:val="0072170C"/>
    <w:rsid w:val="007222B4"/>
    <w:rsid w:val="007506AD"/>
    <w:rsid w:val="00757E4E"/>
    <w:rsid w:val="007D014A"/>
    <w:rsid w:val="007D3034"/>
    <w:rsid w:val="007E4ED7"/>
    <w:rsid w:val="00802896"/>
    <w:rsid w:val="00807B9B"/>
    <w:rsid w:val="008157EA"/>
    <w:rsid w:val="00820110"/>
    <w:rsid w:val="00825842"/>
    <w:rsid w:val="00841E27"/>
    <w:rsid w:val="00854746"/>
    <w:rsid w:val="00862EA1"/>
    <w:rsid w:val="00876957"/>
    <w:rsid w:val="0088525C"/>
    <w:rsid w:val="00897E03"/>
    <w:rsid w:val="008B54B9"/>
    <w:rsid w:val="008C1030"/>
    <w:rsid w:val="008D0F80"/>
    <w:rsid w:val="008F0CE0"/>
    <w:rsid w:val="00913426"/>
    <w:rsid w:val="00931C91"/>
    <w:rsid w:val="00954F08"/>
    <w:rsid w:val="0097276C"/>
    <w:rsid w:val="00981B78"/>
    <w:rsid w:val="00986B54"/>
    <w:rsid w:val="009E57DA"/>
    <w:rsid w:val="009E5DAC"/>
    <w:rsid w:val="00A05F55"/>
    <w:rsid w:val="00A07CCF"/>
    <w:rsid w:val="00A11DC4"/>
    <w:rsid w:val="00A24058"/>
    <w:rsid w:val="00A37B0E"/>
    <w:rsid w:val="00A70B0D"/>
    <w:rsid w:val="00A85F4E"/>
    <w:rsid w:val="00AA367D"/>
    <w:rsid w:val="00AB7DFB"/>
    <w:rsid w:val="00AC72C8"/>
    <w:rsid w:val="00AD4C91"/>
    <w:rsid w:val="00AD6BF7"/>
    <w:rsid w:val="00AF75E0"/>
    <w:rsid w:val="00B02962"/>
    <w:rsid w:val="00B20A76"/>
    <w:rsid w:val="00B421A6"/>
    <w:rsid w:val="00B81B5E"/>
    <w:rsid w:val="00BE2821"/>
    <w:rsid w:val="00BF2B33"/>
    <w:rsid w:val="00C04444"/>
    <w:rsid w:val="00C16254"/>
    <w:rsid w:val="00C2501F"/>
    <w:rsid w:val="00C76787"/>
    <w:rsid w:val="00CA65F9"/>
    <w:rsid w:val="00CE1B48"/>
    <w:rsid w:val="00CE2C12"/>
    <w:rsid w:val="00CE6F28"/>
    <w:rsid w:val="00D35E35"/>
    <w:rsid w:val="00D435DA"/>
    <w:rsid w:val="00D46665"/>
    <w:rsid w:val="00D703FB"/>
    <w:rsid w:val="00D737A6"/>
    <w:rsid w:val="00D77C7B"/>
    <w:rsid w:val="00D837BE"/>
    <w:rsid w:val="00D93C29"/>
    <w:rsid w:val="00D974CE"/>
    <w:rsid w:val="00DA6F8B"/>
    <w:rsid w:val="00DE4EC3"/>
    <w:rsid w:val="00E026D9"/>
    <w:rsid w:val="00E14C2B"/>
    <w:rsid w:val="00E17D7E"/>
    <w:rsid w:val="00E31D3E"/>
    <w:rsid w:val="00E32070"/>
    <w:rsid w:val="00E35A70"/>
    <w:rsid w:val="00E509BE"/>
    <w:rsid w:val="00E62485"/>
    <w:rsid w:val="00E900C4"/>
    <w:rsid w:val="00E95F24"/>
    <w:rsid w:val="00EA4E0E"/>
    <w:rsid w:val="00EF14C6"/>
    <w:rsid w:val="00F242A9"/>
    <w:rsid w:val="00F31926"/>
    <w:rsid w:val="00F43F94"/>
    <w:rsid w:val="00F47AEB"/>
    <w:rsid w:val="00F55ADC"/>
    <w:rsid w:val="00F70399"/>
    <w:rsid w:val="00F87CD1"/>
    <w:rsid w:val="00F9280E"/>
    <w:rsid w:val="00FA028A"/>
    <w:rsid w:val="00FA6B8D"/>
    <w:rsid w:val="00FB1D57"/>
    <w:rsid w:val="00FD79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035D7F-550F-49B7-8CD5-08646FA4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EA"/>
    <w:pPr>
      <w:spacing w:after="200" w:line="276" w:lineRule="auto"/>
    </w:pPr>
    <w:rPr>
      <w:rFonts w:ascii="Calibri" w:eastAsia="Calibri" w:hAnsi="Calibri" w:cs="Times New Roman"/>
      <w:lang w:val="es-MX"/>
    </w:rPr>
  </w:style>
  <w:style w:type="paragraph" w:styleId="Ttulo1">
    <w:name w:val="heading 1"/>
    <w:basedOn w:val="Normal"/>
    <w:next w:val="Normal"/>
    <w:link w:val="Ttulo1Car"/>
    <w:uiPriority w:val="9"/>
    <w:qFormat/>
    <w:rsid w:val="00C76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67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C45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157E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electionshareable">
    <w:name w:val="selectionshareable"/>
    <w:basedOn w:val="Normal"/>
    <w:rsid w:val="008157EA"/>
    <w:pPr>
      <w:spacing w:after="0" w:line="240" w:lineRule="auto"/>
    </w:pPr>
    <w:rPr>
      <w:rFonts w:ascii="Times New Roman" w:eastAsia="Times New Roman" w:hAnsi="Times New Roman"/>
      <w:sz w:val="24"/>
      <w:szCs w:val="24"/>
      <w:lang w:eastAsia="es-MX"/>
    </w:rPr>
  </w:style>
  <w:style w:type="paragraph" w:styleId="Sinespaciado">
    <w:name w:val="No Spacing"/>
    <w:uiPriority w:val="1"/>
    <w:qFormat/>
    <w:rsid w:val="008157EA"/>
    <w:pPr>
      <w:spacing w:after="0" w:line="240" w:lineRule="auto"/>
    </w:pPr>
    <w:rPr>
      <w:rFonts w:ascii="Calibri" w:eastAsia="Calibri" w:hAnsi="Calibri" w:cs="Times New Roman"/>
      <w:lang w:val="es-MX"/>
    </w:rPr>
  </w:style>
  <w:style w:type="paragraph" w:styleId="Encabezado">
    <w:name w:val="header"/>
    <w:basedOn w:val="Normal"/>
    <w:link w:val="EncabezadoCar"/>
    <w:uiPriority w:val="99"/>
    <w:unhideWhenUsed/>
    <w:rsid w:val="008157EA"/>
    <w:pPr>
      <w:tabs>
        <w:tab w:val="center" w:pos="4419"/>
        <w:tab w:val="right" w:pos="8838"/>
      </w:tabs>
    </w:pPr>
  </w:style>
  <w:style w:type="character" w:customStyle="1" w:styleId="EncabezadoCar">
    <w:name w:val="Encabezado Car"/>
    <w:basedOn w:val="Fuentedeprrafopredeter"/>
    <w:link w:val="Encabezado"/>
    <w:uiPriority w:val="99"/>
    <w:rsid w:val="008157EA"/>
    <w:rPr>
      <w:rFonts w:ascii="Calibri" w:eastAsia="Calibri" w:hAnsi="Calibri" w:cs="Times New Roman"/>
      <w:lang w:val="es-MX"/>
    </w:rPr>
  </w:style>
  <w:style w:type="paragraph" w:styleId="Piedepgina">
    <w:name w:val="footer"/>
    <w:basedOn w:val="Normal"/>
    <w:link w:val="PiedepginaCar"/>
    <w:uiPriority w:val="99"/>
    <w:unhideWhenUsed/>
    <w:rsid w:val="008157EA"/>
    <w:pPr>
      <w:tabs>
        <w:tab w:val="center" w:pos="4419"/>
        <w:tab w:val="right" w:pos="8838"/>
      </w:tabs>
    </w:pPr>
  </w:style>
  <w:style w:type="character" w:customStyle="1" w:styleId="PiedepginaCar">
    <w:name w:val="Pie de página Car"/>
    <w:basedOn w:val="Fuentedeprrafopredeter"/>
    <w:link w:val="Piedepgina"/>
    <w:uiPriority w:val="99"/>
    <w:rsid w:val="008157EA"/>
    <w:rPr>
      <w:rFonts w:ascii="Calibri" w:eastAsia="Calibri" w:hAnsi="Calibri" w:cs="Times New Roman"/>
      <w:lang w:val="es-MX"/>
    </w:rPr>
  </w:style>
  <w:style w:type="paragraph" w:customStyle="1" w:styleId="Default">
    <w:name w:val="Default"/>
    <w:rsid w:val="00A11DC4"/>
    <w:pPr>
      <w:autoSpaceDE w:val="0"/>
      <w:autoSpaceDN w:val="0"/>
      <w:adjustRightInd w:val="0"/>
      <w:spacing w:after="0" w:line="240" w:lineRule="auto"/>
    </w:pPr>
    <w:rPr>
      <w:rFonts w:ascii="Arial" w:eastAsia="Calibri" w:hAnsi="Arial" w:cs="Arial"/>
      <w:color w:val="000000"/>
      <w:sz w:val="24"/>
      <w:szCs w:val="24"/>
      <w:lang w:val="es-MX"/>
    </w:rPr>
  </w:style>
  <w:style w:type="paragraph" w:styleId="Textonotapie">
    <w:name w:val="footnote text"/>
    <w:basedOn w:val="Normal"/>
    <w:link w:val="TextonotapieCar"/>
    <w:uiPriority w:val="99"/>
    <w:semiHidden/>
    <w:unhideWhenUsed/>
    <w:rsid w:val="001E20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2061"/>
    <w:rPr>
      <w:rFonts w:ascii="Calibri" w:eastAsia="Calibri" w:hAnsi="Calibri" w:cs="Times New Roman"/>
      <w:sz w:val="20"/>
      <w:szCs w:val="20"/>
      <w:lang w:val="es-MX"/>
    </w:rPr>
  </w:style>
  <w:style w:type="character" w:styleId="Refdenotaalpie">
    <w:name w:val="footnote reference"/>
    <w:basedOn w:val="Fuentedeprrafopredeter"/>
    <w:uiPriority w:val="99"/>
    <w:semiHidden/>
    <w:unhideWhenUsed/>
    <w:rsid w:val="001E2061"/>
    <w:rPr>
      <w:vertAlign w:val="superscript"/>
    </w:rPr>
  </w:style>
  <w:style w:type="character" w:styleId="Hipervnculo">
    <w:name w:val="Hyperlink"/>
    <w:basedOn w:val="Fuentedeprrafopredeter"/>
    <w:uiPriority w:val="99"/>
    <w:semiHidden/>
    <w:unhideWhenUsed/>
    <w:rsid w:val="000B6EBC"/>
    <w:rPr>
      <w:color w:val="0000FF"/>
      <w:u w:val="single"/>
    </w:rPr>
  </w:style>
  <w:style w:type="paragraph" w:styleId="Prrafodelista">
    <w:name w:val="List Paragraph"/>
    <w:basedOn w:val="Normal"/>
    <w:uiPriority w:val="34"/>
    <w:qFormat/>
    <w:rsid w:val="007E4ED7"/>
    <w:pPr>
      <w:ind w:left="720"/>
      <w:contextualSpacing/>
    </w:pPr>
  </w:style>
  <w:style w:type="table" w:styleId="Tablaconcuadrcula">
    <w:name w:val="Table Grid"/>
    <w:basedOn w:val="Tablanormal"/>
    <w:uiPriority w:val="39"/>
    <w:rsid w:val="00F87CD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7678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C76787"/>
    <w:rPr>
      <w:rFonts w:eastAsiaTheme="minorEastAsia"/>
      <w:color w:val="5A5A5A" w:themeColor="text1" w:themeTint="A5"/>
      <w:spacing w:val="15"/>
      <w:lang w:val="es-MX"/>
    </w:rPr>
  </w:style>
  <w:style w:type="character" w:customStyle="1" w:styleId="Ttulo2Car">
    <w:name w:val="Título 2 Car"/>
    <w:basedOn w:val="Fuentedeprrafopredeter"/>
    <w:link w:val="Ttulo2"/>
    <w:uiPriority w:val="9"/>
    <w:rsid w:val="00C76787"/>
    <w:rPr>
      <w:rFonts w:asciiTheme="majorHAnsi" w:eastAsiaTheme="majorEastAsia" w:hAnsiTheme="majorHAnsi" w:cstheme="majorBidi"/>
      <w:color w:val="2E74B5" w:themeColor="accent1" w:themeShade="BF"/>
      <w:sz w:val="26"/>
      <w:szCs w:val="26"/>
      <w:lang w:val="es-MX"/>
    </w:rPr>
  </w:style>
  <w:style w:type="character" w:customStyle="1" w:styleId="Ttulo1Car">
    <w:name w:val="Título 1 Car"/>
    <w:basedOn w:val="Fuentedeprrafopredeter"/>
    <w:link w:val="Ttulo1"/>
    <w:uiPriority w:val="9"/>
    <w:rsid w:val="00C76787"/>
    <w:rPr>
      <w:rFonts w:asciiTheme="majorHAnsi" w:eastAsiaTheme="majorEastAsia" w:hAnsiTheme="majorHAnsi" w:cstheme="majorBidi"/>
      <w:color w:val="2E74B5" w:themeColor="accent1" w:themeShade="BF"/>
      <w:sz w:val="32"/>
      <w:szCs w:val="32"/>
      <w:lang w:val="es-MX"/>
    </w:rPr>
  </w:style>
  <w:style w:type="character" w:customStyle="1" w:styleId="Ttulo3Car">
    <w:name w:val="Título 3 Car"/>
    <w:basedOn w:val="Fuentedeprrafopredeter"/>
    <w:link w:val="Ttulo3"/>
    <w:uiPriority w:val="9"/>
    <w:rsid w:val="006C45CB"/>
    <w:rPr>
      <w:rFonts w:asciiTheme="majorHAnsi" w:eastAsiaTheme="majorEastAsia" w:hAnsiTheme="majorHAnsi" w:cstheme="majorBidi"/>
      <w:color w:val="1F4D78" w:themeColor="accent1" w:themeShade="7F"/>
      <w:sz w:val="24"/>
      <w:szCs w:val="24"/>
      <w:lang w:val="es-MX"/>
    </w:rPr>
  </w:style>
  <w:style w:type="paragraph" w:styleId="Textodeglobo">
    <w:name w:val="Balloon Text"/>
    <w:basedOn w:val="Normal"/>
    <w:link w:val="TextodegloboCar"/>
    <w:uiPriority w:val="99"/>
    <w:semiHidden/>
    <w:unhideWhenUsed/>
    <w:rsid w:val="00F703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0399"/>
    <w:rPr>
      <w:rFonts w:ascii="Segoe UI" w:eastAsia="Calibr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2328">
      <w:bodyDiv w:val="1"/>
      <w:marLeft w:val="0"/>
      <w:marRight w:val="0"/>
      <w:marTop w:val="0"/>
      <w:marBottom w:val="0"/>
      <w:divBdr>
        <w:top w:val="none" w:sz="0" w:space="0" w:color="auto"/>
        <w:left w:val="none" w:sz="0" w:space="0" w:color="auto"/>
        <w:bottom w:val="none" w:sz="0" w:space="0" w:color="auto"/>
        <w:right w:val="none" w:sz="0" w:space="0" w:color="auto"/>
      </w:divBdr>
    </w:div>
    <w:div w:id="15207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gaceta.diputados.gob.mx/PDF/63/2017/abr/20170427-XIII.pdf" TargetMode="External"/><Relationship Id="rId1" Type="http://schemas.openxmlformats.org/officeDocument/2006/relationships/hyperlink" Target="https://www.dof.gob.mx/nota_detalle.php?codigo=5584743&amp;fecha=24/01/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832F-3D58-4E22-92E2-B7B52581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10246</Words>
  <Characters>56359</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Priscilla Terrazas Mendoza</cp:lastModifiedBy>
  <cp:revision>2</cp:revision>
  <cp:lastPrinted>2020-05-14T16:49:00Z</cp:lastPrinted>
  <dcterms:created xsi:type="dcterms:W3CDTF">2020-05-14T16:56:00Z</dcterms:created>
  <dcterms:modified xsi:type="dcterms:W3CDTF">2020-05-14T16:56:00Z</dcterms:modified>
</cp:coreProperties>
</file>