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es-ES_tradnl"/>
        </w:rPr>
        <w:t>H. CONGRESO DEL ESTADO.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</w:rPr>
        <w:t>PRESENTE.-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pt-PT"/>
        </w:rPr>
        <w:t>C. REN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pt-PT"/>
        </w:rPr>
        <w:t xml:space="preserve">É 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de-DE"/>
        </w:rPr>
        <w:t>FR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de-DE"/>
        </w:rPr>
        <w:t>AS BENCOMO,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</w:rPr>
        <w:t xml:space="preserve"> en mi car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cter de Diputado de la Sexag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sima Sexta Legislatura del H. Congreso del Estado de Chihuahua y Representante Parlamentario de Nueva Alianza, con fundamento en los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culos 68 de la Constituci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de-DE"/>
        </w:rPr>
        <w:t>n Pol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tica del Estado,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como 167,169, 170 y dem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relativos y aplicables de la Ley Org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nica del Poder Legislativo, someto a consideraci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 esta alta representaci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</w:rPr>
        <w:t>n Iniciativa con car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cter de Decreto a efecto de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reformar, derogar y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adicionar diversas disposiciones de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la Ley Estatal de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efecto de armonizar dicho cuerpo normativo, con la reformas Constitucionales en materia educativa, derechos de los trabajadores de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y otras disposiciones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, al tenor de la siguiente: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pt-PT"/>
        </w:rPr>
        <w:t>EXPOSICI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es-ES_tradnl"/>
        </w:rPr>
        <w:t>N DE MOTIVOS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es un derecho fundamental, resultado de una lucha hist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rica de nuestro pueblo, es un derecho inalienable de todas las personas, indispensable para procurar el mejoramiento de la calidad de vida y el desarrollo sostenible, que permite consolidar el progreso de un estado y un pa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s.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La Organizaci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 las Naciones Unidas (ONU), ha establecido para los pa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ses los Objetivos de Desarrollo Sostenible, entre ellos, el garantizar una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 inclusiva, equitativa y de calidad, y promover oportunidades de aprendizaje durante toda la vida para todos.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shd w:val="clear" w:color="auto" w:fill="ffffff"/>
          <w:rtl w:val="0"/>
        </w:rPr>
        <w:br w:type="textWrapping"/>
        <w:br w:type="textWrapping"/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De acuerdo a la ONU, algunas de las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razones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por las que los pa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ses carecen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de una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 calidad son la escasez de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oportunidades para capacitar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profesores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,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como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las malas condiciones de las escuelas de muchas zonas del mundo y las cuestiones de equidad relacionadas con las oportunidades que tienen 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os y 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as de zonas rurales. Para que se brinde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 calidad a los 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os de familias empobrecidas, se necesita invertir en becas educativas, talleres de formaci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para docentes, construcci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 escuelas y una mejora del acceso al agua y electricidad en las escuelas.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shd w:val="clear" w:color="auto" w:fill="ffffff"/>
          <w:rtl w:val="0"/>
        </w:rPr>
        <w:br w:type="textWrapping"/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El Estado Mexicano ha ponderado el Derecho a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n, estableci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ndolo como su obligaci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el garantizar este derecho mediante acciones afirmativas de los distintos poderes, legislando e implementando pol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ticas p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blicas que hagan realidad el acceso, permanencia, continuidad y egresos del sistema educativo, para que de esta forma se contribuya al desarrollo de las personas,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como al proveerle de herramientas que potencien sus capacidades, actitudes, aptitudes y consoliden su bienestar, pudiendo con ello impactar de forma positiva en la sociedad.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El Presidente Constitucional de los Estados Unidos Mexicanos, el Lic. Andr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Manuel L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pez Obrador, present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el 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o pasado iniciativa con car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cter de decreto a efecto de reforma los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culos 3, 31 y 73 de la Constituci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Pol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tica de nuestro Pa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s, con el prop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sito de sentar las bases para un nuevo Acuerdo Educativo Nacional, donde se prioricen, entre otras cosas, el centrar el aprendizaje en los educandos,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inicial y superior ser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garantizadas por el Estado,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en nuestro pa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adem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de obligatoria, ser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universal, universa, p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blica, laica y gratuita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como el reconocer y revalorizar  el papel de las maestras y maestros en el sistema educativo nacional, todo ello, establecido en el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culo tercero.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En lo que respecta al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culo 31, se determina que es responsabilidad de los mexicanos que los menores de edad reciban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obligatoria, adem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de atender y acompa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ar el progreso y desempe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o en los aprendizajes de sus hijos.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Mientras que la reforma en el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culo 73 se otorg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la facultad al Congreso de la Uni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para que establezca el Sistema para la Carrera de las Maestras y los Maestros,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como legislar en materia de Ciencia y Tecnolog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a e innovaci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 para consolidar su Sistema Nacional.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shd w:val="clear" w:color="auto" w:fill="ffffff"/>
          <w:rtl w:val="0"/>
        </w:rPr>
        <w:br w:type="textWrapping"/>
        <w:br w:type="textWrapping"/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Con esta reforma se abroga la tan lastimosa para el gremio magisterial, Ley General del Servicio Profesional Docente y la Ley del Instituto Nacional para la Evaluaci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y se expide la Ley del Sistema para la Carrera de las Maestras y Maestros,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como la Ley Nacional de Mejora Continua y Ley de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 Superior.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Las reformas constitucionales y las disposiciones contempladas en nuevas leyes en materia educativa, es que se concentra esta iniciativa, pudiendo concentrar los cambios m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relevantes y con ello armonizar nuestra Ley Estatal de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a las de car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cter nacional.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En la Agenda Legislativa de esta LXV Legislatura, que hoy me honro en presidir,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como en la propio Plan Estatal de Desarrollo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2017 - 2021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del Gobierno del Estado, coincidimos en la necesidad de seguir consolidando como Eje Estrat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gico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 en Chihuahua, y seguir trabajando de la mano, para que 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sta pueda ser equitativa, inclusiva, universal, intercultural, integral y de excelencia y con ello seguir fortaleciendo 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ste derecho de las 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os y j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venes.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Es pertinente decir que desde el inicio de la legislatura, las y los diputados de todos los partidos aqu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representados hemos asumido un compromiso con el magisterio chihuahuense, donde coincidimos con esta reforma en el poder revalorizar el la figura de las maestras y los maestros en nuestra entidad, por el tan importante papel que realizar para educar a nuestras 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os y j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venes, y que hoy, frente a esta contingencia y con diferentes estrategias a distancia, siguen comprometidos con su vocaci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No 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lo procurando atender el mandato contenido en los decretos de armonizar nuestra legislaci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a las reformas al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culo Tercero de la Constituci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 los Estados Unidos Mexicanos, a los de la Ley General de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n, la Ley General del Sistema de Carrera para las Maestras y Maestros,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como la Ley Reglamentaria del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culo 3o de la Constituci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Pol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tica de los Estados Unidos Mexicanos, en Materia de Mejora Continua de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n, si no con una verdadera convicci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 que reformas que se realizar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a nuestra Ley Estatal de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abonar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a una realidad distinta del Sistema Educativo Estatal, y con ello aumentar la gama de derechos a la que est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sujetos los educandos, al poder revalorizar a las maestras y maestros y generar nuevas condiciones que permitan la universalidad de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 en la entidad.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Esta reforma propone una serie de aspectos, tales, como: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shd w:val="clear" w:color="auto" w:fill="ffffff"/>
          <w:rtl w:val="0"/>
        </w:rPr>
        <w:br w:type="textWrapping"/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Obligaci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del Estado al Acceso Universal y de Excelencia de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n, A efecto de que cualquier persona, sea o no chihuahuense, no tomando en consideraci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su condici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migratoria, etnia, condici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f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sica, econ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mica o cualquier otra, pueda ejercer su derecho a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n, teniendo acceso a los servicios que ofrece el sistema educativo estatal, a trav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de la Nueva Escuela Mexicana, procur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ndoles las condiciones suficientes y necesarias que garanticen su permanencia, continuidad y egreso del sistema educativo.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Participaci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n y obligaciones de las madres y padres de familia, las ni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as, ni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os y j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venes demandan el trabajo conjunto y corresponsable de los padres de familia o tutores en la educaci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n, para que se fortalezca el desarrollo de las y los educandos y tengan un impulso adicional que permita robustecer el proceso formativo.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Reconocimiento y revalorizaci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n de las maestras y maestros, conscientes de la contribuci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 que 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stos hacen a la transformaci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n social, debemos abonar a que se respete la labor docente por parte de las autoridades educativas, de los educandos, de madres y padres de familia o tutores, as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como de la sociedad en general, para as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, fortalecer su liderazgo y compromiso con la comunidad, adem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s reconocemos su experiencia laboral, que soluciona problem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ticas cotidianas en el contexto educativo, en el que debemos seguir priorizando su labor pedag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gica y el m</w:t>
      </w:r>
      <w:r>
        <w:rPr>
          <w:rStyle w:val="Ninguno"/>
          <w:rFonts w:ascii="Arial" w:hAnsi="Arial" w:hint="default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ximo logro en el aprendizaje de las y los educandos sobre las tan tediosas cargas administrativas.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Es por lo anteriormente expuesto, que reafirmamos nuestro compromiso con la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desde nuestra responsabilidad legislativa y hemos cuidadoso atreves de esta iniciativa, que se se reformen diversas disposiciones en nuestra legislaci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n, otras m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s debemos decir, al ser una legislatura reformista de vanguardia, estaban ya contempladas, fortaleciendo as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principios del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culo tercero constitucional y con ello, los derechos de las y los chihuahuenses. 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Es en virtud de lo anterior que promovemos la siguiente iniciativa con car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fr-FR"/>
        </w:rPr>
        <w:t>cter de: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da-DK"/>
        </w:rPr>
        <w:t>DECRETO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 Unicode MS" w:cs="Arial Unicode MS" w:hAnsi="Arial Unicode MS" w:eastAsia="Arial Unicode MS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</w:rPr>
        <w:t>Ú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</w:rPr>
        <w:t>NICO.-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Se reforma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los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culos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1, 3, 4, 5 fracci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IV, 8 fracci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XXIV, 9 fracciones V, VI, VII, VIII, IX, 10, 12, 13, 25, 27 fracci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 IV, 32, 33, 45, 46 fracciones I, VII, XIV, XV, XVI, 51, 56 fracciones VII, VIII, IX y X, 59, 63, 65, 78, 80, 96, 131 fracciones I y XI, 134 fracci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n VII, 138, 151, 152, 153, 154, 155, 156,157, 158, 158 BIS, 158 TER, 179, 180, 181, 182, 183, 184, 185, 186, 187, 188, 189, 190, 191, 192, 193, 194, 195, 196,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se adicionan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los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it-IT"/>
        </w:rPr>
        <w:t xml:space="preserve"> art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pt-PT"/>
        </w:rPr>
        <w:t xml:space="preserve">culo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14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pt-PT"/>
        </w:rPr>
        <w:t xml:space="preserve"> BIS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, 25 BIS, 51 TER, 52 BIS, 53 BIS, 71 BIS, 71 TER, 73 BIS, 96 BIS, 96 TER, 111 BIS,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156 BIS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y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se derogan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151 BIS, 153 BIS,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197, 198, 199, 200, 201, 202, 203, 204, 205, 206, 207, 208, 209, 210, 211, 212, 213, 214, 215, 216, 217, 218, 219, 220, 221, 224, 225, 226, 227, 228, 229, 230, 231, 232, 233, 234, 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todos de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 xml:space="preserve"> la Ley Estatal de Educaci</w:t>
      </w: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sz w:val="26"/>
          <w:szCs w:val="26"/>
          <w:u w:color="000000"/>
          <w:shd w:val="clear" w:color="auto" w:fill="ffffff"/>
          <w:rtl w:val="0"/>
          <w:lang w:val="es-ES_tradnl"/>
        </w:rPr>
        <w:t>, para quedar de la siguiente manera:</w:t>
      </w:r>
      <w:r>
        <w:rPr>
          <w:rStyle w:val="Ninguno"/>
          <w:rFonts w:ascii="Arial Unicode MS" w:cs="Arial Unicode MS" w:hAnsi="Arial Unicode MS" w:eastAsia="Arial Unicode MS"/>
          <w:sz w:val="26"/>
          <w:szCs w:val="26"/>
          <w:u w:color="000000"/>
          <w:shd w:val="clear" w:color="auto" w:fill="ffffff"/>
          <w:rtl w:val="0"/>
        </w:rPr>
        <w:br w:type="textWrapping"/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 Unicode MS" w:cs="Arial Unicode MS" w:hAnsi="Arial Unicode MS" w:eastAsia="Arial Unicode MS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Cuerpo"/>
        <w:spacing w:line="280" w:lineRule="atLeast"/>
        <w:jc w:val="center"/>
        <w:rPr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LEY ESTATAL DE EDUCACI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 </w:t>
      </w:r>
    </w:p>
    <w:p>
      <w:pPr>
        <w:pStyle w:val="Cuerpo"/>
        <w:spacing w:line="280" w:lineRule="atLeast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1. Las disposiciones de esta Ley son de orden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blico e inter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social, y tienen como objeto regular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en sus diferentes tipos, niveles y modalidades que se imparte en el Estado de Chihuahua, por: </w:t>
      </w:r>
    </w:p>
    <w:p>
      <w:pPr>
        <w:pStyle w:val="Predeterminado"/>
        <w:numPr>
          <w:ilvl w:val="0"/>
          <w:numId w:val="2"/>
        </w:numPr>
        <w:bidi w:val="0"/>
        <w:spacing w:before="0" w:after="266" w:line="280" w:lineRule="atLeast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El Estado;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before="0" w:after="266" w:line="280" w:lineRule="atLeast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Los Municipios;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before="0" w:after="266" w:line="280" w:lineRule="atLeast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Los Organismos Descentralizados; 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before="0" w:after="266" w:line="280" w:lineRule="atLeast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Los particulares con autorizaci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o reconocimiento de validez oficial de estudios.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" w:hAnsi="Arial"/>
          <w:rtl w:val="0"/>
          <w:lang w:val="es-ES_tradnl"/>
        </w:rPr>
        <w:t>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es un servicio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blico prioritario y un bien social que,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cuyo ejercicio es necesario para alcanzar el bienestar de todas las persona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, </w:t>
      </w:r>
      <w:r>
        <w:rPr>
          <w:rFonts w:ascii="Arial" w:hAnsi="Arial"/>
          <w:rtl w:val="0"/>
          <w:lang w:val="es-ES_tradnl"/>
        </w:rPr>
        <w:t>por tanto, es responsabilidad del Estado y la sociedad. En consecuencia, promover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la vinculaci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entre el sector educativo, sector productivo y los promotores de la cultura,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tambi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 con organismos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blicos o privados que promueven el desarrollo individual y colectivo. En el Sistema Educativo Estatal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 ser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de calidad, y deber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asegurarse la participaci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activa de todas las personas involucradas en el Proceso Educativo, con sentido de responsabilidad social,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fomentando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participaci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los educandos, padres de familia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o tutores, maestras y maestros</w:t>
      </w:r>
      <w:r>
        <w:rPr>
          <w:rFonts w:ascii="Arial" w:hAnsi="Arial"/>
          <w:rtl w:val="0"/>
          <w:lang w:val="es-ES_tradnl"/>
        </w:rPr>
        <w:t>, para alcanzar los fines a que se refiere el presente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culo.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 xml:space="preserve">Las autoridades educativas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locales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buscar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la equidad, la excelencia y la mejora continua en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para lo cual colocar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al centro de la acci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</w:rPr>
        <w:t>n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blica el m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ximo logro de aprendizaje de las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os, adolescentes y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venes. Las acciones que desarrollen tendr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como objetivos el desarrollo humano integral del educando, reorientar el Sistema Educativo Estatal, incidir en la cultura educativa mediante la corresponsabilidad e impulsar transformaciones sociales dentro de la escuela y en la comunidad.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3. En el Estado de Chihuahua, toda persona tiene derecho a recibir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Fonts w:ascii="Arial" w:hAnsi="Arial"/>
          <w:rtl w:val="0"/>
          <w:lang w:val="es-ES_tradnl"/>
        </w:rPr>
        <w:t>sin discriminaci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alguna, por motivos de raza,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nero, lengua, ideolog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a, necesidades educativas especiales asociadas o no a discapacidad, estado de gravidez o cualquiera otra condici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n personal, social o econ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mica, por lo tanto las mismas oportunidades de acceso al Sistema Educativo con 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lo satisfacer los requisitos que establezcan las disposiciones que de esta Ley se deriven.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El derecho a la educaci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es un medio para adquirir, actualizar, completar y ampliar sus conocimientos, capacidades, habilidades y aptitudes que le permitan alcanzar su desarrollo personal y profesional; como consecuencia de ello, contribuir a su bienestar, a la transformaci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y el mejoramiento de la sociedad de la que forma parte.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0" w:right="0" w:firstLine="284"/>
        <w:jc w:val="both"/>
        <w:outlineLvl w:val="9"/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Con el ejercicio de este derecho, inicia un proceso permanente centrado en el aprendizaje del educando, que contribuye a su desarrollo humano integral y a la transformaci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 sociedad; es factor determinante para la adquisici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conocimientos significativos y 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integral para la vida de las personas con un sentido de pertenencia social basado en el respeto de la diversidad, y es medio fundamental para la construcci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una sociedad equitativa y solidaria.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0" w:right="0" w:firstLine="284"/>
        <w:jc w:val="both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Los j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venes recibir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 obligatoriamente una orientaci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vocacional gratuita y profesional, que ser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impartida en las instituciones educativas que operan dentro del territorio del Estado.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4. El Estado,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de la Autoridad Educativa Estatal, est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obligado a impartir los servicios educativos de preescolar, primaria y secundaria a toda la poblaci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n; adem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s, podr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promover y atender directamente, o con los organismos descentralizados,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de apoyos financieros o bien, por cualquier otro medio, los otros niveles, tipos o modalidades educativos.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apoyar la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fica y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gica y alentar el fortalecimiento y la difusi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la cultura regional, estatal, nacional y universal.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0" w:right="0" w:firstLine="284"/>
        <w:jc w:val="both"/>
        <w:outlineLvl w:val="9"/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inicial es un derecho de la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ez; es responsabilidad del Estado concientizar sobre su importancia y garantizarla conforme a lo dispuesto en la Ley General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esta Ley.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0" w:right="0" w:firstLine="284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0" w:right="0" w:firstLine="284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obligatoriedad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superior corresponde al Estado en los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rminos dispuestos por la fracci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X del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culo 3o. constitucional y las leyes en la materia.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Los pueblos y comunidades ind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genas, tendr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 acceso a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obligatoria intercultural y biling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 xml:space="preserve">e.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Para el cumplimiento de los fines y criterios previstos en esta Ley y de conformidad con las necesidades de la poblaci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en sus contextos locales y situacionales, la autoridad educativa estatal podr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llevar a cabo una regionalizaci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en la prestaci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del servicio educativo, garantizando a las personas el acceso a una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con equidad y excelencia.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5.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imparta el Estado,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de la Autoridad Educativa Estatal, ser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: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Arial" w:cs="Arial" w:hAnsi="Arial" w:eastAsia="Arial"/>
          <w:rtl w:val="0"/>
          <w:lang w:val="es-ES_tradnl"/>
        </w:rPr>
      </w:pPr>
      <w:r>
        <w:rPr>
          <w:rFonts w:ascii="Arial" w:hAnsi="Arial" w:hint="default"/>
          <w:rtl w:val="0"/>
          <w:lang w:val="es-ES_tradnl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s-ES_tradnl"/>
        </w:rPr>
        <w:t xml:space="preserve">IV .  </w:t>
      </w:r>
      <w:r>
        <w:rPr>
          <w:rStyle w:val="Ninguno"/>
          <w:rFonts w:ascii="Arial" w:hAnsi="Arial"/>
          <w:rtl w:val="0"/>
          <w:lang w:val="es-ES_tradnl"/>
        </w:rPr>
        <w:t>Inclusiva, eliminando toda forma de discriminaci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exclusi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las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condiciones estructurales que se convierten en barreras al aprendizaje y la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14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Atender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las capacidades, circunstancias, necesidades, estilos y ritmos de aprendizaje de los educandos;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843" w:right="0" w:hanging="567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Eliminar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las distintas barreras al aprendizaje y a la participaci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que enfrentan cada uno de los educandos, para lo cual las autoridades educativas, en el 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mbito de su competencia, adoptar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medidas en favor de la accesibilidad y los ajustes razonables;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843" w:right="0" w:hanging="567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Proveer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de los recursos t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cnicos-pedag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gicos y materiales necesarios para los servicios educativos, y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843" w:right="0" w:hanging="567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Establecer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especial disponible para todos los tipos, niveles, modalidades y opciones educativas, la cual se proporcionar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condiciones necesarias, a partir de la decisi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previa valoraci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por parte de los educandos, madres y padres de familia o tutores, personal docente y, en su caso, por una condici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salud;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8.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impartan el Estado, los municipios, los organismos descentralizados y los particulares con autorizaci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o reconocimiento de validez oficial de estudios tendr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, adem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 los fines establecidos en el segundo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rrafo del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culo 3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es-ES_tradnl"/>
        </w:rPr>
        <w:t>de la Constituci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de-DE"/>
        </w:rPr>
        <w:t>n Pol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tica de los Estados Unidos Mexicanos, los siguientes: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XXIV.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La participaci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activa en la transformaci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la sociedad, al emplear el pensamiento cr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tico a partir del an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lisis, la reflexi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n, el di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logo, la conciencia hist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rica, el humanismo y la argumentaci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 para el mejoramiento de los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mbitos social, cultural y pol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tico;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9. El criterio que orientar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a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impartan el Estado y sus organismos descentralizados,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los particulares, se basar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en los resultados del progreso cient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fico, luchar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contra la ignorancia y sus causas y sus efectos, las servidumbres, los fanatismos, los prejuicios, la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estereotipos, la discriminaci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la violencia, especialmente la que se ejerce contra las mujeres, j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venes, ni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as y ni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os, debiendo implementar pol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ticas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 xml:space="preserve">blicas de Estado orientadas a la transversalidad de criterios en todos los 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rdenes de gobierno, y asimismo: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rtl w:val="0"/>
          <w:lang w:val="es-ES_tradnl"/>
        </w:rPr>
      </w:pPr>
      <w:r>
        <w:rPr>
          <w:rFonts w:ascii="Arial" w:hAnsi="Arial" w:hint="default"/>
          <w:rtl w:val="0"/>
          <w:lang w:val="es-ES_tradnl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s-ES_tradnl"/>
        </w:rPr>
        <w:t xml:space="preserve">IV. </w:t>
      </w:r>
      <w:r>
        <w:rPr>
          <w:rFonts w:ascii="Arial" w:hAnsi="Arial"/>
          <w:rtl w:val="0"/>
          <w:lang w:val="it-IT"/>
        </w:rPr>
        <w:t>Aportar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elementos para robustecer en los educandos el aprecio a la dignidad de la persona y la integridad de los diversos tipos de familia, sustentando los ideales de fraternidad e igualdad de derechos de todas las personas, evitando los privilegios de raza, religi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grupo, sexo o de orientaci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sexual y perspectiva de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nero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. y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constituy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ndolas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como espacios libres de cualquier tipo de violencia;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V.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inclusiva, al tomar en cuenta las diversas capacidades, circunstancias, necesidades, estilos y ritmos de aprendizaje de los educandos, y as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eliminar las distintas barreras al aprendizaje y a la participaci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n, para lo cual adoptar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medidas en favor de la accesibilidad y los ajustes razonables;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VI.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intercultural, al promover la convivencia arm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nica entre personas y comunidades sobre la base del respeto a sus diferentes concepciones, opiniones, tradiciones, costumbres y modos de vida y del reconocimiento de sus derechos, en un marco de inclusi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social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VII.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integral porque educar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para la vida y estar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enfocada a las capacidades y desarrollo de las habilidades cognitivas, socioemocionales y f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sicas de las personas que les permitan alcanzar su bienestar y contribuir al desarrollo social,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y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VIII.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 excelencia, orientada al mejoramiento permanente de los procesos formativos que propicien el 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ximo logro de aprendizaje de los educandos, para el desarrollo de su pensamiento cr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tico, as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como el fortalecimiento de los lazos entre escuela y comunidad.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IX.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equitativa, al favorecer el pleno ejercicio del derecho a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todas las personas, para lo cual combatir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las desigualdades socioecon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micas, regionales, de capacidades y de 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nero, respaldar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 estudiantes en condiciones de vulnerabilidad social y ofrecer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 todos los educandos una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pertinente que asegure su acceso, 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nsito, permanencia y, en su caso, egreso oportuno en los servicios educativos;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10. Todos los individuos del Estado de Chihuahua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 cursar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preescolar, primaria y secundaria. Quienes ejerzan la patria potestad o la tutela tienen la obligaci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hacer que sus hijas, hijos o pupilos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menores de 18 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os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concurran a las escuelas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blicas o privadas para recibir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estos niveles</w:t>
      </w:r>
      <w:r>
        <w:rPr>
          <w:rFonts w:ascii="Arial" w:hAnsi="Arial"/>
          <w:rtl w:val="0"/>
          <w:lang w:val="es-ES_tradnl"/>
        </w:rPr>
        <w:t>,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</w:rPr>
        <w:t>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como participar en su proceso educativo, al revisar su progreso y desempe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o, velando siempre por su bienestar y desarrollo</w:t>
      </w:r>
      <w:r>
        <w:rPr>
          <w:rStyle w:val="Ninguno"/>
          <w:rFonts w:ascii="Arial" w:hAnsi="Arial"/>
          <w:b w:val="1"/>
          <w:bCs w:val="1"/>
          <w:rtl w:val="0"/>
        </w:rPr>
        <w:t>,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</w:rPr>
        <w:t>adem</w:t>
      </w:r>
      <w:r>
        <w:rPr>
          <w:rStyle w:val="Ninguno"/>
          <w:rFonts w:ascii="Arial" w:hAnsi="Arial" w:hint="default"/>
          <w:b w:val="1"/>
          <w:bCs w:val="1"/>
          <w:rtl w:val="0"/>
        </w:rPr>
        <w:t>á</w:t>
      </w:r>
      <w:r>
        <w:rPr>
          <w:rStyle w:val="Ninguno"/>
          <w:rFonts w:ascii="Arial" w:hAnsi="Arial"/>
          <w:b w:val="1"/>
          <w:bCs w:val="1"/>
          <w:rtl w:val="0"/>
        </w:rPr>
        <w:t xml:space="preserve">s,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procurar </w:t>
      </w:r>
      <w:r>
        <w:rPr>
          <w:rFonts w:ascii="Arial" w:hAnsi="Arial"/>
          <w:rtl w:val="0"/>
          <w:lang w:val="es-ES_tradnl"/>
        </w:rPr>
        <w:t xml:space="preserve">que </w:t>
      </w:r>
      <w:r>
        <w:rPr>
          <w:rFonts w:ascii="Arial" w:hAnsi="Arial"/>
          <w:rtl w:val="0"/>
          <w:lang w:val="es-ES_tradnl"/>
        </w:rPr>
        <w:t>cursen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 xml:space="preserve">n inicial.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CULO 12 BIS. La Autoridad Educativa Estatal tiene en exclusiva, las atribuciones siguientes: </w:t>
      </w:r>
    </w:p>
    <w:p>
      <w:pPr>
        <w:pStyle w:val="Predeterminado"/>
        <w:numPr>
          <w:ilvl w:val="0"/>
          <w:numId w:val="5"/>
        </w:numPr>
        <w:bidi w:val="0"/>
        <w:spacing w:before="0" w:after="266" w:line="280" w:lineRule="atLeast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Prestar los servicios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actualizaci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capacitaci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superaci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profesional para docentes de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de-DE"/>
        </w:rPr>
        <w:t>n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sica, de conformidad con las disposiciones generales que la Autoridad Educativa Federal determine, y conforme a lo dispuesto por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Ley General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del Sistema para la Carrera de las Maestras y los Maestros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y 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s disposiciones aplicables.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13. Adem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de las atribuciones exclusivas a las que se refiere el 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culo 12 BIS, la Autoridad Educativa Estatal tiene las siguientes facultades y obligaciones: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 w:hint="default"/>
          <w:rtl w:val="0"/>
          <w:lang w:val="es-ES_tradnl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 w:hint="default"/>
          <w:rtl w:val="0"/>
          <w:lang w:val="es-ES_tradnl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LVII. </w:t>
      </w:r>
      <w:bookmarkStart w:name="Artículo_15" w:id="0"/>
      <w:r>
        <w:rPr>
          <w:rFonts w:ascii="Arial" w:hAnsi="Arial"/>
          <w:b w:val="1"/>
          <w:bCs w:val="1"/>
          <w:rtl w:val="0"/>
          <w:lang w:val="es-ES_tradnl"/>
        </w:rPr>
        <w:t>Participar en las actividades tendientes para la admisi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n, promoci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y reconocimiento, de conformidad con lo dispuesto en la Ley General del Sistema para la Carrera de las Maestras y los Maestros</w:t>
      </w:r>
      <w:bookmarkEnd w:id="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es-ES_tradnl"/>
        </w:rPr>
        <w:t xml:space="preserve">LVIII. </w:t>
      </w:r>
      <w:r>
        <w:rPr>
          <w:rFonts w:ascii="Arial" w:hAnsi="Arial"/>
          <w:b w:val="1"/>
          <w:bCs w:val="1"/>
          <w:rtl w:val="0"/>
          <w:lang w:val="es-ES_tradnl"/>
        </w:rPr>
        <w:t>Ejecutar programas para la inducci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n, actualizaci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n, capacitaci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y superaci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de maestras y maestros de educaci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media superior, los que deber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n sujetarse, en lo conducente, a lo dispuesto por la Ley General del Sistema para la Carrera de las Maestras y los Maestros</w:t>
      </w:r>
      <w:r>
        <w:rPr>
          <w:rFonts w:ascii="Arial" w:hAnsi="Arial"/>
          <w:b w:val="1"/>
          <w:bCs w:val="1"/>
          <w:rtl w:val="0"/>
          <w:lang w:val="es-ES_tradnl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es-ES_tradnl"/>
        </w:rPr>
        <w:t xml:space="preserve">LIX. </w:t>
      </w:r>
      <w:r>
        <w:rPr>
          <w:rFonts w:ascii="Arial" w:hAnsi="Arial"/>
          <w:b w:val="1"/>
          <w:bCs w:val="1"/>
          <w:rtl w:val="0"/>
          <w:lang w:val="es-ES_tradnl"/>
        </w:rPr>
        <w:t>Suscribir los acuerdos y convenios que faciliten el tr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nsito nacional e internacional de estudiantes, as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es-ES_tradnl"/>
        </w:rPr>
        <w:t>como promover la suscripci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de tratados en la materia;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LX. </w:t>
      </w:r>
      <w:r>
        <w:rPr>
          <w:rFonts w:ascii="Arial" w:hAnsi="Arial"/>
          <w:b w:val="1"/>
          <w:bCs w:val="1"/>
          <w:rtl w:val="0"/>
          <w:lang w:val="es-ES_tradnl"/>
        </w:rPr>
        <w:t>Editar libros y producir otros materiales educativos, distintos de los se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alados en la fracci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IV del art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culo 113 de la Ley General de Educaci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n, apegados a los fines y criterios establecidos en el art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culo 3</w:t>
      </w:r>
      <w:r>
        <w:rPr>
          <w:rFonts w:ascii="Arial" w:hAnsi="Arial" w:hint="default"/>
          <w:b w:val="1"/>
          <w:bCs w:val="1"/>
          <w:rtl w:val="0"/>
        </w:rPr>
        <w:t>º</w:t>
      </w:r>
      <w:r>
        <w:rPr>
          <w:rFonts w:ascii="Arial" w:hAnsi="Arial"/>
          <w:b w:val="1"/>
          <w:bCs w:val="1"/>
          <w:rtl w:val="0"/>
          <w:lang w:val="es-ES_tradnl"/>
        </w:rPr>
        <w:t>. constitucional y para el cumplimiento de los planes y programas de estudio autorizados por la autoridad educativa federal;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es-ES_tradnl"/>
        </w:rPr>
        <w:t xml:space="preserve">LXI. </w:t>
      </w:r>
      <w:r>
        <w:rPr>
          <w:rFonts w:ascii="Arial" w:hAnsi="Arial"/>
          <w:b w:val="1"/>
          <w:bCs w:val="1"/>
          <w:rtl w:val="0"/>
          <w:lang w:val="es-ES_tradnl"/>
        </w:rPr>
        <w:t>Aplicar los instrumentos que consideren necesarios para la mejora continua de la educaci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 en el 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mbito de su competencia, atendiendo los lineamientos que en ejercicio de sus atribuciones emita la Comisi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Nacional para la Mejora Continua de la Educaci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n;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es-ES_tradnl"/>
        </w:rPr>
        <w:t xml:space="preserve">LXII. </w:t>
      </w:r>
      <w:r>
        <w:rPr>
          <w:rFonts w:ascii="Arial" w:hAnsi="Arial"/>
          <w:b w:val="1"/>
          <w:bCs w:val="1"/>
          <w:rtl w:val="0"/>
          <w:lang w:val="es-ES_tradnl"/>
        </w:rPr>
        <w:t>Coordinar y operar un sistema de asesor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a y acompa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amiento a las escuelas p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  <w:lang w:val="es-ES_tradnl"/>
        </w:rPr>
        <w:t>blicas de educaci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n b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sica y media superior, como apoyo a la mejora de la 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ctica profesional, bajo la responsabilidad de los supervisores escolares;</w:t>
      </w: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</w:rPr>
      </w:pPr>
      <w:r>
        <w:rPr>
          <w:rFonts w:ascii="Arial" w:hAnsi="Arial"/>
          <w:rtl w:val="0"/>
          <w:lang w:val="es-ES_tradnl"/>
        </w:rPr>
        <w:t>Art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culo 14 BIS. </w:t>
      </w:r>
      <w:bookmarkStart w:name="Artículo_16" w:id="1"/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Las autoridades educativas estatal y municipales, prestar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</w:t>
      </w:r>
      <w:bookmarkEnd w:id="1"/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 </w:t>
      </w:r>
      <w:bookmarkStart w:name="Artículo_33" w:id="2"/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servicios educativos con equidad y excelencia. Las medidas que adopte para tal efecto estar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dirigidas, de manera prioritaria, a quienes pertenezcan a grupos y regiones con mayor rezago educativo, dispersos o que enfrentan situaciones de vulnerabilidad por circunstancias espec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ficas de car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cter socioecon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mico, f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sico, mental, de identidad cultural, origen 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tnico o nacional, situaci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migratoria o bien, relacionadas con aspectos de g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nero, preferencia sexual o pr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cticas culturales. </w:t>
      </w:r>
      <w:bookmarkEnd w:id="2"/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Para tal efecto realizar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entre otras, las siguientes acciones: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Establecer pol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ticas incluyentes, transversales y con perspectiva de g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nero, para otorgar becas y dem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apoyos econ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micos que prioricen a los educandos que enfrenten condiciones socioecon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micas que les impidan ejercer su derecho a 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Establecer, de acuerdo con la suficiencia presupuestal, programas de entrega gratuita de uniformes y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tiles escolares, calzado y anteojos para estudiantes de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b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Proporcionar apoyos a educandos cuya madre, padre o tutor haya fallecido o sufrido alg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accidente que le ocasione invalidez o incapacidad permanente;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Garantizar el acceso a los servicios educativos a las v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ctimas y promover su permanencia en el sistema educativo estatal cuando como consecuencia del delito o violaci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sus derechos humanos exista interrupci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 en los estudios;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Promover la instalaci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aires acondicionados en aulas de los planteles educativos que, por sus condiciones clim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ticas, lo requieran;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Impulsar, en coordinaci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con las autoridades en la materia, programas de acceso gratuito a eventos culturales para educandos en vulnerabilidad social;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Apoyar conforme a las disposiciones que, para tal efecto emitan las autoridades educativas, a estudiantes de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media superior y de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superior con alto rendimiento escolar para que puedan participar en programas de intercambio acad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mico en el pa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o en el extranjero;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Celebrar convenios para que las instituciones que presten servicios de estancias infantiles faciliten la incorporaci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las hijas o hijos de estudiantes que lo requieran, con el objeto de que no interrumpan o abandonen sus estudios;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Dar a conocer y, en su caso, fomentar diversas opciones educativas, como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 abierta y a distancia, mediante el aprovechamiento de las plataformas digitales, la televisi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 educativa y las tecnolog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as de la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n,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n, conocimiento y aprendizaje digital;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Celebrar convenios de colaboraci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 xml:space="preserve">n interinstitucional con las autoridades de los tres 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 xml:space="preserve">rdenes de gobierno, a fin de impulsar acciones que mejoren las condiciones de vida de los educandos, con 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nfasis en las de car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 xml:space="preserve">cter alimentario, preferentemente a partir de microempresas locales, en aquellas escuelas que lo necesiten, conforme a los 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ndices de pobreza, marginaci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 y condici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0"/>
          <w:iCs w:val="0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0"/>
          <w:iCs w:val="0"/>
          <w:u w:color="000000"/>
          <w:rtl w:val="0"/>
          <w:lang w:val="es-ES_tradnl"/>
        </w:rPr>
        <w:t>n alimentaria;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Fomentar programas de incentivos dirigidos a las maestras y los maestros que presten sus servicios en localidades aisladas, zonas urbanas marginadas y de alta conflictividad social, para fomentar el arraigo en sus comunidades y cumplir con el calendario escolar;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Establecer, de forma gradual y progresiva de acuerdo con la suficiencia presupuestal, escuelas con horario completo en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b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sica, con jornadas de entre 6 y 8 horas diarias, para promover un mejor aprovechamiento del tiempo disponible, generar un mayor desempe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o acad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mico y desarrollo integral de los educandos;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Facilitar el acceso a 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b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 y media superior, previo cumplimiento de los requisitos que para tal efecto se establezcan, aun cuando los solicitantes carezcan de documentos acad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micos o de identidad; esta obligaci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se tendr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por satisfecha con el ofrecimiento de servicios educativos.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Las autoridades educativas ofrecer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opciones que faciliten la obtenci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los documentos acad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micos y celebrar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convenios de colaboraci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con las instituciones competentes para la obtenci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los documentos de identidad, asimismo, en el caso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b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 y media superior, se les ubicar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en el nivel y grado que corresponda, conforme a la edad, el desarrollo cognitivo, la madurez emocional y, en su caso, los conocimientos que demuestren los educandos mediante la evaluaci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correspondiente.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Las autoridades educativas promover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acciones similares para el caso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superior;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288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Adoptar las medidas para que, con independencia de su nacionalidad o condici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migratoria, las ni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os, adolescentes o j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venes que utilicen los servicios educativos p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blicos, ejerzan los derechos y gocen de los beneficios con los que cuentan los educandos nacionales, instrumentando estrategias para facilitar su incorporaci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permanencia en el Sistema Educativo Estatal;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Promover medidas para facilitar y garantizar la incorporaci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permanencia a los servicios educativos p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blicos a las ni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os, adolescentes y j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venes que hayan sido repatriados a nuestro pa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s, regresen voluntariamente o enfrenten situaciones de desplazamiento o migraci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interna;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Proporcionar a los educandos los libros de texto gratuitos y materiales educativos impresos o en formatos digitales para 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b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sica, garantizando su distribuci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y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Fomentar programas que coadyuven a la mejora de 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para alcanzar su excelencia.</w:t>
      </w: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CULO 25.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 xml:space="preserve">Son elementos del Sistema Educativo Estatal: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s-ES_tradnl"/>
        </w:rPr>
        <w:t xml:space="preserve">I. </w:t>
      </w:r>
      <w:r>
        <w:rPr>
          <w:rFonts w:ascii="Arial" w:hAnsi="Arial"/>
          <w:rtl w:val="0"/>
          <w:lang w:val="es-ES_tradnl"/>
        </w:rPr>
        <w:t xml:space="preserve">Los educandos, </w:t>
      </w:r>
      <w:r>
        <w:rPr>
          <w:rStyle w:val="Ninguno"/>
          <w:rFonts w:ascii="Arial" w:hAnsi="Arial"/>
          <w:b w:val="1"/>
          <w:bCs w:val="1"/>
          <w:rtl w:val="0"/>
        </w:rPr>
        <w:t>l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as maestras y los maestros </w:t>
      </w:r>
      <w:r>
        <w:rPr>
          <w:rFonts w:ascii="Arial" w:hAnsi="Arial"/>
          <w:rtl w:val="0"/>
          <w:lang w:val="es-ES_tradnl"/>
        </w:rPr>
        <w:t>y personal de apoyo y asistencia a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n;</w:t>
      </w: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es-ES_tradnl"/>
        </w:rPr>
        <w:t xml:space="preserve">IX. </w:t>
      </w:r>
      <w:r>
        <w:rPr>
          <w:rStyle w:val="Ninguno"/>
          <w:rFonts w:ascii="Arial" w:hAnsi="Arial"/>
          <w:rtl w:val="0"/>
          <w:lang w:val="es-ES_tradnl"/>
        </w:rPr>
        <w:t>Las madres y padres de familia o tutores,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sus asociaciones;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s-ES_tradnl"/>
        </w:rPr>
        <w:t xml:space="preserve">X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El sistema para la carrera de las maestras y los maestros </w:t>
      </w:r>
    </w:p>
    <w:p>
      <w:pPr>
        <w:pStyle w:val="Predeterminado"/>
        <w:bidi w:val="0"/>
        <w:spacing w:before="0" w:after="266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XV- </w:t>
      </w:r>
      <w:r>
        <w:rPr>
          <w:rStyle w:val="Ninguno"/>
          <w:rFonts w:ascii="Arial" w:hAnsi="Arial"/>
          <w:rtl w:val="0"/>
          <w:lang w:val="es-ES_tradnl"/>
        </w:rPr>
        <w:t>Los Consejos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Escolar o sus equivalentes creados conforme a esta Ley;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rtl w:val="0"/>
          <w:lang w:val="es-ES_tradnl"/>
        </w:rPr>
        <w:t xml:space="preserve">XVI </w:t>
      </w:r>
      <w:r>
        <w:rPr>
          <w:rStyle w:val="Ninguno"/>
          <w:rFonts w:ascii="Arial" w:hAnsi="Arial"/>
          <w:rtl w:val="0"/>
          <w:lang w:val="es-ES_tradnl"/>
        </w:rPr>
        <w:t>Los Comit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 Escolares de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Participativa que se conformen de acuerdo con las disposiciones aplicables, y</w:t>
      </w:r>
    </w:p>
    <w:p>
      <w:pPr>
        <w:pStyle w:val="Predeterminado"/>
        <w:tabs>
          <w:tab w:val="left" w:pos="220"/>
          <w:tab w:val="left" w:pos="720"/>
        </w:tabs>
        <w:bidi w:val="0"/>
        <w:spacing w:before="0" w:after="266" w:line="280" w:lineRule="atLeast"/>
        <w:ind w:left="720" w:right="0" w:hanging="72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tabs>
          <w:tab w:val="left" w:pos="220"/>
          <w:tab w:val="left" w:pos="720"/>
        </w:tabs>
        <w:bidi w:val="0"/>
        <w:spacing w:before="0" w:after="266" w:line="280" w:lineRule="atLeast"/>
        <w:ind w:left="720" w:right="0" w:hanging="72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Art</w:t>
      </w:r>
      <w:r>
        <w:rPr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 xml:space="preserve">culo 25 BIS.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Las madres y padres de familia o tutores 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n corresponsables en el proceso educativo de sus hijas, hijos o pupilos menores de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edad,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para lo cual, adem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s de cumplir con su obligaci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de hacerlos asistir a los servicios educativos, apoyar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su aprendizaje, y revisar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su progreso, desempe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o y conducta, velando siempre por su bienestar y desarrollo.</w:t>
      </w:r>
    </w:p>
    <w:p>
      <w:pPr>
        <w:pStyle w:val="Predeterminado"/>
        <w:tabs>
          <w:tab w:val="left" w:pos="220"/>
          <w:tab w:val="left" w:pos="720"/>
        </w:tabs>
        <w:bidi w:val="0"/>
        <w:spacing w:before="0" w:after="266" w:line="280" w:lineRule="atLeast"/>
        <w:ind w:left="720" w:right="0" w:hanging="72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CULO 27. Tipos y modalidades del Sistema Educativo Estatal: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s-ES_tradnl"/>
        </w:rPr>
        <w:t>I</w:t>
      </w:r>
      <w:r>
        <w:rPr>
          <w:rFonts w:ascii="Arial" w:hAnsi="Arial" w:hint="default"/>
          <w:rtl w:val="0"/>
          <w:lang w:val="es-ES_tradnl"/>
        </w:rPr>
        <w:t>…</w:t>
      </w:r>
      <w:r>
        <w:rPr>
          <w:rFonts w:ascii="Arial" w:hAnsi="Arial"/>
          <w:rtl w:val="0"/>
          <w:lang w:val="es-ES_tradnl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es-ES_tradnl"/>
        </w:rPr>
        <w:t>II</w:t>
      </w:r>
      <w:r>
        <w:rPr>
          <w:rFonts w:ascii="Arial" w:hAnsi="Arial" w:hint="default"/>
          <w:rtl w:val="0"/>
          <w:lang w:val="es-ES_tradnl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es-ES_tradnl"/>
        </w:rPr>
        <w:t>III</w:t>
      </w:r>
      <w:r>
        <w:rPr>
          <w:rFonts w:ascii="Arial" w:hAnsi="Arial" w:hint="default"/>
          <w:rtl w:val="0"/>
          <w:lang w:val="es-ES_tradnl"/>
        </w:rPr>
        <w:t xml:space="preserve">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IV.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En el Sistema Educativo Estatal queda comprendida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inicial,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especial,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para adultos,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nl-NL"/>
        </w:rPr>
        <w:t>n ind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gena,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tecnol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gica y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 f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sica e inclusive, se podr</w:t>
      </w:r>
      <w:r>
        <w:rPr>
          <w:rStyle w:val="Ninguno"/>
          <w:rFonts w:ascii="Arial" w:hAnsi="Arial" w:hint="default"/>
          <w:b w:val="1"/>
          <w:bCs w:val="1"/>
          <w:rtl w:val="0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impartir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con programas o contenidos particulares para atender estas necesidades de la poblaci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especial buscar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la equidad y la inclusi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la cual deber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estar disponible para todos los tipos, niveles, modalidades y opciones educativas establecidas en esta Ley.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ART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CULO 3</w:t>
      </w:r>
      <w:r>
        <w:rPr>
          <w:rFonts w:ascii="Arial" w:hAnsi="Arial"/>
          <w:b w:val="1"/>
          <w:bCs w:val="1"/>
          <w:rtl w:val="0"/>
          <w:lang w:val="es-ES_tradnl"/>
        </w:rPr>
        <w:t xml:space="preserve">2.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Los planteles educativos de cualquier nivel que formen parte del Sistema Educativo Estatal no deber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consignar los nombres de los funcionarios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blicos y representantes populares durante el desempe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o de su encargo, el de sus c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nyuges o parientes hasta el segundo grado, ni el de los representantes sindicales del magisterio en funciones o por haber ocupado cargos de representaci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>n gremial.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a 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facultada para establecer las denominaciones oficiales de los planteles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blicos del Sistema Educativo Estatal y deber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á́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hacer referencia a los valores nacionales, maestros 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ritos o nombres de personas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con suficiente 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rito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quienes la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deba exaltar para engrandecer, nuestra esencia popular y los s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mbolos patrios.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t xml:space="preserve">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de-DE"/>
        </w:rPr>
        <w:t>ART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CULO 33. 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La educaci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inicial est</w:t>
      </w:r>
      <w:r>
        <w:rPr>
          <w:rStyle w:val="Ninguno"/>
          <w:rFonts w:ascii="Arial" w:hAnsi="Arial" w:hint="default"/>
          <w:b w:val="0"/>
          <w:bCs w:val="0"/>
          <w:rtl w:val="0"/>
        </w:rPr>
        <w:t xml:space="preserve">á 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dirigida a la poblaci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infantil desde los cuarenta y cinco d</w:t>
      </w:r>
      <w:r>
        <w:rPr>
          <w:rStyle w:val="Ninguno"/>
          <w:rFonts w:ascii="Arial" w:hAnsi="Arial" w:hint="default"/>
          <w:b w:val="0"/>
          <w:bCs w:val="0"/>
          <w:rtl w:val="0"/>
        </w:rPr>
        <w:t>í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as de su nacimiento hasta menos de tres a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ñ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os cumplidos al 31 de diciembre correspondiente al ciclo escolar; se imparte en centros de desarrollo infantil, estancias infantiles, albergues escolares e instituciones similares, incluye orientaci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a padres y madres de familia y tutores para la educaci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de sus hijos o pupilos. Adem</w:t>
      </w:r>
      <w:r>
        <w:rPr>
          <w:rStyle w:val="Ninguno"/>
          <w:rFonts w:ascii="Arial" w:hAnsi="Arial" w:hint="default"/>
          <w:b w:val="0"/>
          <w:bCs w:val="0"/>
          <w:rtl w:val="0"/>
        </w:rPr>
        <w:t>á</w:t>
      </w:r>
      <w:r>
        <w:rPr>
          <w:rStyle w:val="Ninguno"/>
          <w:rFonts w:ascii="Arial" w:hAnsi="Arial"/>
          <w:b w:val="0"/>
          <w:bCs w:val="0"/>
          <w:rtl w:val="0"/>
        </w:rPr>
        <w:t xml:space="preserve">s: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 xml:space="preserve">I. 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…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 xml:space="preserve">II. 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E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 Estado, de manera progresiva, generar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las condiciones para la prestaci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universal de ese servicio.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Adem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s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fomentar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una cultura a favor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inicial con base en programas, campa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as, estrategias y acciones de difusi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y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con el apoyo de los sectores social y privado, organizaciones de la sociedad civil y organismos internacionales. Para tal efecto, promover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diversas opciones educativas para ser impartidas, como las desarrolladas en el seno de las familias y a nivel comunitario, en las cuales se proporcionar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it-IT"/>
        </w:rPr>
        <w:t>n psicoped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gogica y 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apoyadas por las instituciones encargadas de la protecci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y defensa de la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</w:rPr>
        <w:t>ez.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IND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 xml:space="preserve">GENA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45. Servicio educativo mediante el cual se ofrece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inicial, preescolar, primaria y secundaria a los ni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y ni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as pertenecientes a los diversos pueblos y las comunidades ind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genas con base a su autonom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y derechos, mediante un enfoque intercultural y biling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es-ES_tradnl"/>
        </w:rPr>
        <w:t>e que garantice calidad, equidad y pertinencia a sus necesidades educativas y necesidades 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sicas de aprendizaje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como la preservaci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patrimonio hist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rico y las culturas de la entidad</w:t>
      </w:r>
      <w:r>
        <w:rPr>
          <w:rStyle w:val="Ninguno"/>
          <w:rFonts w:ascii="Arial" w:hAnsi="Arial"/>
          <w:b w:val="1"/>
          <w:bCs w:val="1"/>
          <w:rtl w:val="0"/>
        </w:rPr>
        <w:t>.</w:t>
      </w:r>
      <w:r>
        <w:rPr>
          <w:rFonts w:ascii="Arial" w:hAnsi="Arial"/>
          <w:rtl w:val="0"/>
          <w:lang w:val="es-ES_tradnl"/>
        </w:rPr>
        <w:t xml:space="preserve"> Fomentando la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una cultura de la no violencia,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el respeto a las dem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s personas y la igualdad entre hombres y mujeres.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 Estado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 garantizar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ejercicio de los derechos educativos, culturales y ling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üí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sticos a todas las personas, pueblos y comunidades ind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genas o afromexicanas, migrantes y jornaleros agr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colas. Las acciones educativas de las autoridades respectivas contribuir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al conocimiento, aprendizaje, reconocimiento, valoraci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preservaci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desarrollo tanto de la tradici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oral y escrita ind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gena, como de las lenguas ind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genas de la entidad federativa como medio de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de ense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anza, objeto y fuente de conocimiento.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CULO 46. Tendr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las siguientes particularidades: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Fonts w:ascii="Arial" w:hAnsi="Arial"/>
          <w:rtl w:val="0"/>
          <w:lang w:val="es-ES_tradnl"/>
        </w:rPr>
        <w:t xml:space="preserve">I. </w:t>
      </w:r>
      <w:r>
        <w:rPr>
          <w:rFonts w:ascii="Arial" w:hAnsi="Arial"/>
          <w:rtl w:val="0"/>
          <w:lang w:val="es-ES_tradnl"/>
        </w:rPr>
        <w:t>En la definici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los prop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sitos y contenidos educativos,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los procesos que se realicen para lograrlos, se consultar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a los pueblos y comunidades ind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genas promoviendo la participaci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real,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libre e informada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conforme a la manera tradicional de di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logo para la toma de decisiones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respetando su autodeterminaci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en los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rminos del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culo 2o. de la Constituci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de-DE"/>
        </w:rPr>
        <w:t>n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>tica de los Estados Unidos Mexicanos.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</w:rPr>
        <w:br w:type="textWrapping"/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VII. </w:t>
      </w:r>
      <w:r>
        <w:rPr>
          <w:rFonts w:ascii="Arial" w:hAnsi="Arial"/>
          <w:rtl w:val="0"/>
          <w:lang w:val="es-ES_tradnl"/>
        </w:rPr>
        <w:t>Desde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nl-NL"/>
        </w:rPr>
        <w:t>n ind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gena se debe impulsar la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docentes,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del personal de apoyo y asistencia a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como un proceso integrado, sistem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tico y permanente, que garantice la continuidad y progresi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las acciones de formaci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inicial, de actualizaci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de capacitaci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mica y superaci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profesional,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generar incentivos para el arraigo a la comunidad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fortaleciendo en las instituciones normales la interculturalidad, as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como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la adscripci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 de los docentes en las localidades y regiones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 poblaci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ind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gena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impulsando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programas de formaci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n, actualizaci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certificaci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maestras y maestros en las lenguas de las regiones correspondientes;</w:t>
      </w:r>
    </w:p>
    <w:p>
      <w:pPr>
        <w:pStyle w:val="Predeterminado"/>
        <w:tabs>
          <w:tab w:val="left" w:pos="220"/>
          <w:tab w:val="left" w:pos="720"/>
        </w:tabs>
        <w:bidi w:val="0"/>
        <w:spacing w:before="0" w:after="266" w:line="280" w:lineRule="atLeast"/>
        <w:ind w:left="720" w:right="0" w:hanging="72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XIV. </w:t>
      </w:r>
      <w:r>
        <w:rPr>
          <w:rFonts w:ascii="Arial" w:hAnsi="Arial"/>
          <w:b w:val="1"/>
          <w:bCs w:val="1"/>
          <w:rtl w:val="0"/>
          <w:lang w:val="es-ES_tradnl"/>
        </w:rPr>
        <w:t>Elaborar, editar, mantener actualizados, distribuir y utilizar materiales educativos, entre ellos libros de texto gratuitos, en las diversas lenguas de</w:t>
      </w:r>
      <w:r>
        <w:rPr>
          <w:rFonts w:ascii="Arial" w:hAnsi="Arial"/>
          <w:b w:val="1"/>
          <w:bCs w:val="1"/>
          <w:rtl w:val="0"/>
          <w:lang w:val="es-ES_tradnl"/>
        </w:rPr>
        <w:t>l Estado</w:t>
      </w:r>
      <w:r>
        <w:rPr>
          <w:rFonts w:ascii="Arial" w:hAnsi="Arial"/>
          <w:b w:val="1"/>
          <w:bCs w:val="1"/>
          <w:rtl w:val="0"/>
        </w:rPr>
        <w:t>;</w:t>
      </w:r>
    </w:p>
    <w:p>
      <w:pPr>
        <w:pStyle w:val="Predeterminado"/>
        <w:tabs>
          <w:tab w:val="left" w:pos="220"/>
          <w:tab w:val="left" w:pos="720"/>
        </w:tabs>
        <w:bidi w:val="0"/>
        <w:spacing w:before="0" w:after="266" w:line="280" w:lineRule="atLeast"/>
        <w:ind w:left="720" w:right="0" w:hanging="720"/>
        <w:jc w:val="both"/>
        <w:rPr>
          <w:rStyle w:val="Ninguno"/>
          <w:rFonts w:ascii="Arial" w:cs="Arial" w:hAnsi="Arial" w:eastAsia="Arial"/>
          <w:b w:val="1"/>
          <w:bCs w:val="1"/>
          <w:rtl w:val="0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XV.-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Tomar en consideraci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n, en las opiniones que emitan para la elaboraci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los planes y programas de estudio, los sistemas de conocimientos de los pueblos y comunidades ind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genas y afromexicanas, para favorecer la recuperaci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cotidiana de las diferentes expresiones y pr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cticas culturales de cada pueblo en la vida escolar;</w:t>
      </w:r>
    </w:p>
    <w:p>
      <w:pPr>
        <w:pStyle w:val="Predeterminado"/>
        <w:tabs>
          <w:tab w:val="left" w:pos="220"/>
          <w:tab w:val="left" w:pos="720"/>
        </w:tabs>
        <w:bidi w:val="0"/>
        <w:spacing w:before="0" w:after="266" w:line="280" w:lineRule="atLeast"/>
        <w:ind w:left="720" w:right="0" w:hanging="72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XVI. 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Crear mecanismos y estrategias para incentivar el acceso, permanencia, 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nsito, formaci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desarrollo de los educandos con un enfoque intercultural y pluriling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ü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e, y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De la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 xml:space="preserve">n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Especial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inclusiva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51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.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t>L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inclusiva se refiere al conjunto de acciones orientadas a identificar, prevenir y reducir las barreras que limitan el acceso, permanencia, participaci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aprendizaje de todos los educandos, al eliminar pr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cticas de discriminaci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n, exclusi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segregaci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inclusiva se basa en la valoraci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 diversidad, adaptando el sistema para responder con equidad a las caracter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sticas, necesidades, intereses, capacidades, habilidades y estilos de aprendizaje de todos y cada uno de los educandos.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La educaci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 especial est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destinada a atender y apoyar a personas que, derivado o no de una discapacidad, transitoria o definitiva, requieran para su desempe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o escolar, de adecuaciones curriculares. Su cobertura ser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garantizada a trav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s de la atenci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n a las y los educandos y deber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</w:rPr>
        <w:t xml:space="preserve">á 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>ser acorde a sus condiciones y necesidades, con equidad social y perspectiva de g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i w:val="1"/>
          <w:iCs w:val="1"/>
          <w:sz w:val="24"/>
          <w:szCs w:val="24"/>
          <w:u w:color="000000"/>
          <w:rtl w:val="0"/>
          <w:lang w:val="es-ES_tradnl"/>
        </w:rPr>
        <w:t xml:space="preserve">nero, tomando en cuenta los siguientes criterios: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u w:color="000000"/>
          <w:rtl w:val="0"/>
          <w:lang w:val="es-ES_tradnl"/>
        </w:rPr>
        <w:t>…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Finalidad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inclusiva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51. TER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 inclusiva tiene como finalidad favorecer el aprendizaje de todos los educandos en los tipos y niveles educativos, con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nfasis en los que est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excluidos, marginados o en riesgo de estarlo. Para tal efecto, las acciones de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en la materia buscar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n: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Favorecer el 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ximo logro de aprendizaje de los educandos con respeto a su dignidad, derechos humanos y libertades fundamentales, reforzando su autoestima y aprecio por la diversidad humana;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Desarrollar al 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ximo la personalidad, los talentos y la creatividad de los educandos;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Favorecer la plena participaci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los educandos, su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facilitar la continuidad de sus estudios en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obligatoria;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Instrumentar acciones para que ninguna persona quede excluida del Sistema Educativo Estatal por motivos de origen 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tnico o nacional, creencias religiosas, convicciones 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ticas o de conciencia, sexo, orientaci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sexual o de 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nero, as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 por sus caracter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sticas, necesidades, intereses, capacidades, habilidades y estilos de aprendizaje, entre otras;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Realizar los ajustes razonables en funci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necesidades de las personas y otorgar los apoyos necesarios para facilitar su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Proporcionar a las personas con discapacidad la posibilidad de aprender y desarrollar habilidades para la vida que favorezcan su inclusi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laboral, a fin de propiciar su participaci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plena y en igualdad de condiciones en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en la sociedad.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Predeterminado"/>
        <w:numPr>
          <w:ilvl w:val="0"/>
          <w:numId w:val="10"/>
        </w:numPr>
        <w:bidi w:val="0"/>
        <w:spacing w:before="0" w:after="266" w:line="280" w:lineRule="atLeast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La autoridad Educativa Estatal, impartir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cursos de orientaci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a los padres, a las madres y a los tutores para la toma de decisiones que favorezcan 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 integral de sus hijos, hijas o pupilos.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As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es-ES_tradnl"/>
        </w:rPr>
        <w:t>mismo, a solicitud de la autoridad educativa estatal, la Comisi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Estatal de los Derechos Humanos impartir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  <w:lang w:val="es-ES_tradnl"/>
        </w:rPr>
        <w:t>cursos de orientaci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y capacitaci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sobre los derechos humanos de ni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as, ni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os y adolescentes con discapacidad y la inclusi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 xml:space="preserve">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52 BIS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.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En la aplicaci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esta Ley, se garantizar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el derecho a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a los educandos con condiciones especiales, aptitudes sobresalientes o que enfrenten barreras para el aprendizaje y la participaci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a, en el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mbito de su competencia y de conformidad a los criterios orientadores para la prestaci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los servicios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especial que emita la autoridad educativa federal, para atender a los educandos con capacidades, circunstancias, necesidades, estilos y ritmo de aprendizaje diversos, realizar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lo siguiente: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Prestar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especial en condiciones necesarias, previa decisi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valoraci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por parte de los educandos, madres y padres de familia o tutores, personal docente y, en su caso, derivados por una condici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salud, para garantizar el derecho a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los educandos que enfrentan barreras para el aprendizaje y la participaci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Ofrecer formatos accesibles para prestar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especial, procurando en la medida de lo posible su incorporaci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 todos los servicios educativos, sin que esto cancele su posibilidad de acceder al servicio escolarizado;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Prestar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especial para apoyar a los educandos con alguna discapacidad o aptitudes sobresalientes en los niveles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obligatoria;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Establecer un sistema de diagn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stico temprano y atenci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especializada para la eliminaci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barreras para el aprendizaje y la participaci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Garantizar la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de todo el personal docente para que, en el 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mbito de sus competencias, contribuyan a identificar y eliminar las barreras para el aprendizaje y la participaci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y preste los apoyos que los educandos requieran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autoridad Educativa Estatal impartir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cursos de capacitaci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actualizaci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 los profesionales de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especial, a trav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las instituciones formadoras de profesionales de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y/o la Unidad Estatal de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Continua de Maestros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B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sica.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Garantizar la satisfacci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necesidades b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sicas de aprendizaje de los educandos con alguna discapacidad, su bienestar y 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ximo desarrollo para la aut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noma inclusi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 la vida social y productiva, 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Promover actitudes, pr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cticas y pol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ticas incluyentes para la eliminaci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barreras del aprendizaje en todos los actores sociales involucrados en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n.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Autoridad Educativa Estatal impartir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cursos de capacitaci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 los docentes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b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 regular para favorecer la construcci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una escuela incluyente, a trav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las Instituciones Formadoras de Profesionales de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y/o la Unidad Estatal de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Continua para Maestros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B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sica.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Secretar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Deporte, en coordinaci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 las instituciones formadoras de profesionales de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 Entidad, ofrecer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inicial y el desarrollo profesional para los docentes que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especial requiera para atender sus necesidades correspondientes. 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Secretar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Deporte, en coordinaci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 la Comisi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Estatal de los Derechos Humanos, implementar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programas de capacitaci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certificaci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 los docentes de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inicial, b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 y media superior en materia de derechos humanos de ni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as, ni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y adolescentes con discapacidad, que deber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evaluarse con una periodicidad anual para fortalecer las competencias entre los trabajadores de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n.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Garantizar el derecho a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la inclusi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ni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as, ni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y adolescentes con discapacidad en los niveles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b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 y media superior, desarrollando medidas que eviten su discriminaci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y favorezcan las condiciones de accesibilidad en instalaciones educativas.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Las instituciones educativas deber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contar con los apoyos did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cticos, materiales y t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cnicos para que ni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as, ni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y adolescentes con discapacidad puedan acceder y ejercer, en igualdad de condiciones a los dem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s, el derecho a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n.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0" w:right="0" w:firstLine="0"/>
        <w:jc w:val="both"/>
        <w:outlineLvl w:val="9"/>
        <w:rPr>
          <w:rFonts w:ascii="Montserrat" w:cs="Montserrat" w:hAnsi="Montserrat" w:eastAsia="Montserra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culo 53 BIS.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La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inclusiva contempla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orientaci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a los padres o tutores, as</w:t>
      </w:r>
      <w:r>
        <w:rPr>
          <w:rStyle w:val="Ninguno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como tambi</w:t>
      </w:r>
      <w:r>
        <w:rPr>
          <w:rStyle w:val="Ninguno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a los maestros y personal de escuelas de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 b</w:t>
      </w:r>
      <w:r>
        <w:rPr>
          <w:rStyle w:val="Ninguno"/>
          <w:rFonts w:ascii="Arial" w:hAnsi="Arial" w:hint="default"/>
          <w:b w:val="1"/>
          <w:bCs w:val="1"/>
          <w:rtl w:val="0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sica y media superior regulares que integren a los alumnos con necesidades especiales de educaci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n.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Medidas para garantizar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inclusiva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56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.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Para garantizar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inclusiva,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a, en el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mbito de su competencia, ofrecer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las medidas pertinentes, entre ellas: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 xml:space="preserve">I. 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 xml:space="preserve">… </w:t>
        <w:br w:type="textWrapping"/>
        <w:br w:type="textWrapping"/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II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…</w:t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VII.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Facilitar el aprendizaje del sistema Braille, otros modos, medios y formatos de comunicaci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aumentativos o alternativos y habilidades de orientaci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y de movilidad, as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como la tutor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 y el apoyo necesario;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VIII.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Facilitar la adquisici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y el aprendizaje de la Lengua de Se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as dependiendo de las capacidades del educando y la ense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anza del espa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ol para las personas sordas;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IX.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Asegurar que los educandos ciegos, sordos o sordociegos reciban educaci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en los lenguajes y los modos y medios de comunicaci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</w:rPr>
        <w:t>n 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s apropiados a las necesidades de cada persona y en entornos que permitan alcanzar su 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ximo desarrollo acad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mico, productivo y social;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X.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Asegurar que se realicen ajustes razonables para las personas con discapacidad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.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rtl w:val="0"/>
          <w:lang w:val="es-ES_tradnl"/>
        </w:rPr>
        <w:t>Fomento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rtl w:val="0"/>
        </w:rPr>
        <w:t>n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rtl w:val="0"/>
          <w:lang w:val="it-IT"/>
        </w:rPr>
        <w:t>stica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CULO 59.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La educaci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 f</w:t>
      </w:r>
      <w:r>
        <w:rPr>
          <w:rStyle w:val="Ninguno"/>
          <w:rFonts w:ascii="Arial" w:hAnsi="Arial" w:hint="default"/>
          <w:i w:val="1"/>
          <w:iCs w:val="1"/>
          <w:rtl w:val="0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sica, las actividades deportivas y art</w:t>
      </w:r>
      <w:r>
        <w:rPr>
          <w:rStyle w:val="Ninguno"/>
          <w:rFonts w:ascii="Arial" w:hAnsi="Arial" w:hint="default"/>
          <w:i w:val="1"/>
          <w:iCs w:val="1"/>
          <w:rtl w:val="0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sticas en la educaci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de tipo b</w:t>
      </w:r>
      <w:r>
        <w:rPr>
          <w:rStyle w:val="Ninguno"/>
          <w:rFonts w:ascii="Arial" w:hAnsi="Arial" w:hint="default"/>
          <w:i w:val="1"/>
          <w:iCs w:val="1"/>
          <w:rtl w:val="0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sico promover</w:t>
      </w:r>
      <w:r>
        <w:rPr>
          <w:rStyle w:val="Ninguno"/>
          <w:rFonts w:ascii="Arial" w:hAnsi="Arial" w:hint="default"/>
          <w:i w:val="1"/>
          <w:iCs w:val="1"/>
          <w:rtl w:val="0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it-IT"/>
        </w:rPr>
        <w:t>n principalmente una pr</w:t>
      </w:r>
      <w:r>
        <w:rPr>
          <w:rStyle w:val="Ninguno"/>
          <w:rFonts w:ascii="Arial" w:hAnsi="Arial" w:hint="default"/>
          <w:i w:val="1"/>
          <w:iCs w:val="1"/>
          <w:rtl w:val="0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ctica de car</w:t>
      </w:r>
      <w:r>
        <w:rPr>
          <w:rStyle w:val="Ninguno"/>
          <w:rFonts w:ascii="Arial" w:hAnsi="Arial" w:hint="default"/>
          <w:i w:val="1"/>
          <w:iCs w:val="1"/>
          <w:rtl w:val="0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cter recreativo y convivencial. Adem</w:t>
      </w:r>
      <w:r>
        <w:rPr>
          <w:rStyle w:val="Ninguno"/>
          <w:rFonts w:ascii="Arial" w:hAnsi="Arial" w:hint="default"/>
          <w:i w:val="1"/>
          <w:iCs w:val="1"/>
          <w:rtl w:val="0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s, en lo referente al deporte escolar y a la educaci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</w:rPr>
        <w:t>n art</w:t>
      </w:r>
      <w:r>
        <w:rPr>
          <w:rStyle w:val="Ninguno"/>
          <w:rFonts w:ascii="Arial" w:hAnsi="Arial" w:hint="default"/>
          <w:i w:val="1"/>
          <w:iCs w:val="1"/>
          <w:rtl w:val="0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stica, se propiciar</w:t>
      </w:r>
      <w:r>
        <w:rPr>
          <w:rStyle w:val="Ninguno"/>
          <w:rFonts w:ascii="Arial" w:hAnsi="Arial" w:hint="default"/>
          <w:i w:val="1"/>
          <w:iCs w:val="1"/>
          <w:rtl w:val="0"/>
        </w:rPr>
        <w:t xml:space="preserve">á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la identificaci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n de las y los alumnos con facultades sobresalientes para participar en el deporte competitivo o en el desarrollo de sus potencialidades dentro de las diferentes ramas del arte.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generar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mecanismos para apoyar y promover la creaci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difusi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stica, propiciar el conocimiento cr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tico,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como la difusi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del arte y las culturas. En coordinaci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con la autoridad educativa federal, adoptar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medidas para que, dentro de la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integral del educando, se promuevan 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todos de ense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anza aprendizaje, con la finalidad de que exprese sus emociones a trav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 de manifestaciones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sticas y se contribuya al desarrollo cultural y cognoscitivo de las personas.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  <w:br w:type="textWrapping"/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las Tecnolog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as de la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n,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Conocimiento y Aprendizaje Digital en el proceso educativo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Style w:val="Ninguno"/>
          <w:rFonts w:ascii="Montserrat" w:cs="Montserrat" w:hAnsi="Montserrat" w:eastAsia="Montserrat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rtl w:val="0"/>
          <w:lang w:val="es-ES_tradnl"/>
        </w:rPr>
        <w:t xml:space="preserve">culo 63.-  </w:t>
      </w:r>
      <w:r>
        <w:rPr>
          <w:rFonts w:ascii="Arial" w:hAnsi="Arial"/>
          <w:rtl w:val="0"/>
          <w:lang w:val="es-ES_tradnl"/>
        </w:rPr>
        <w:t>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gica es aquella que se orienta al desarrollo de competencias que promueven la creatividad, la iniciativa y el alto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 en el acceso a la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e innovaci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en el campo del uso y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nuevas tecnolog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as, para el mejoramiento, tanto de la calidad y la competitividad en el 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mbito productivo, como de los niveles de bienestar y desarrollo econ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mico y cultural de la sociedad;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>se utilizar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el avance de las tecnolog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as de la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conocimiento y aprendizaje digital, con la finalidad de fortalecer los modelos pedag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gicos de ense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anza aprendizaje, la innovaci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educativa, el desarrollo de habilidades y saberes digitales de los educandos, adem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s del establecimiento de programas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a distancia y semi presencial para cerrar la brecha digital y las desigualdades en la poblaci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</w:rPr>
        <w:t>n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; </w:t>
      </w:r>
      <w:r>
        <w:rPr>
          <w:rFonts w:ascii="Arial" w:hAnsi="Arial"/>
          <w:rtl w:val="0"/>
          <w:lang w:val="es-ES_tradnl"/>
        </w:rPr>
        <w:t>teniendo como base el respeto de los ecosistemas en la b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s-ES_tradnl"/>
        </w:rPr>
        <w:t>squeda de la satisfacci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los requerimientos que permitan alcanzar el desarrollo sustentable de la regi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la Entidad y el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s,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de la participaci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activa de las y los educandos, con igualdad de oportunidades y perspectiva de 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nero</w:t>
      </w:r>
      <w:r>
        <w:rPr>
          <w:rFonts w:ascii="Arial" w:hAnsi="Arial"/>
          <w:rtl w:val="0"/>
          <w:lang w:val="es-ES_tradnl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Las tecnolog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as de la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conocimiento y aprendizaje digital 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utilizadas como un complemento de los dem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s materiales educativos, incluidos los libros de texto gratuitos.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</w:rPr>
        <w:br w:type="textWrapping"/>
      </w:r>
      <w:r>
        <w:rPr>
          <w:rStyle w:val="Ninguno"/>
          <w:rFonts w:ascii="Montserrat" w:cs="Montserrat" w:hAnsi="Montserrat" w:eastAsia="Montserrat"/>
          <w:rtl w:val="0"/>
        </w:rPr>
        <w:br w:type="textWrapping"/>
      </w: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65. La Autoridad Educativa Estatal procurar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otorgar y promover los apoyos necesarios para que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n tecnol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gica cobre mayor importancia en las escuelas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blicas.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Adem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s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>promover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y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de maestras y maestros para desarrollar las habilidades necesarias en el uso de las tecnolog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as de la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conocimiento y aprendizaje digital para favorecer el proceso educativo.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es-ES_tradnl"/>
        </w:rPr>
        <w:t>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EN VALORES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Y HUMANISTA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 humanista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y competencias socioemocionales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Enfoque humanista en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t>n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7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1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BIS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En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que se imparta en el Estado se promover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un enfoque humanista, el cual favorecer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en el educando sus habilidades socioemocionales que le permitan adquirir y generar conocimientos, fortalecer la capacidad para aprender a pensar, sentir, actuar y desarrollarse como persona integrante de una comunidad y en armon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con la naturaleza.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igual forma, para resolver situaciones problem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ticas de manera aut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noma y colectivamente, aplicar los conocimientos aprendidos a situaciones concretas de su realidad y desarrollar sus actitudes y habilidades para su participaci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en los procesos productivos, democr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ticos y comunitarios.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Para el fortalecimiento de las competencias socioemocionales de los educandos, se implementar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estrategias de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 a docentes y padres de familia, a efecto de que estos cuenten con elementos para favorecer en los educandos el desarrollo de tales competencias.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Art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culo 71 TER.- En la aplicaci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 de los planes y programas educativos se propiciar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la transversalidad de las competencias socioemocionales en las asignaturas, para el desarrollo de la cultura de la paz, convivencia arm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nica y respeto que coadyuven a su formaci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n integral.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DE MEDIA SUPERIOR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Articulo 73 BIs.-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 xml:space="preserve">Las autoridades educativas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locales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, en el 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mbito de sus competencias, establecer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n, de manera progresiva,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ticas para garantizar la inclusi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 xml:space="preserve">n, permanencia y continuidad en este tipo educativo, poniendo 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nfasis en los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venes, a trav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s de medidas tendientes a fomentar oportunidades de acceso para las personas que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lo decidan, puedan ingresar a este tipo educativo,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it-IT"/>
        </w:rPr>
        <w:t>como disminuir la deserci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y abandono escolar, como puede ser el establecimiento de apoyos econ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>micos.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igual forma, implementar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un programa de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evaluaci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para la certificaci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que otorga la instancia competente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para egresados de bachillerato, profesional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cnico bachiller o sus equivalentes, que no hayan ingresado 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 superior, con la finalidad de proporcionar herramientas que les permitan integrarse al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mbito laboral.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rtl w:val="0"/>
        </w:rPr>
      </w:pPr>
      <w:r>
        <w:rPr>
          <w:rStyle w:val="Ninguno"/>
          <w:rFonts w:ascii="Montserrat" w:cs="Montserrat" w:hAnsi="Montserrat" w:eastAsia="Montserrat"/>
          <w:rtl w:val="0"/>
        </w:rPr>
        <w:br w:type="textWrapping"/>
        <w:br w:type="textWrapping"/>
      </w:r>
      <w:r>
        <w:rPr>
          <w:rFonts w:ascii="Arial" w:hAnsi="Arial"/>
          <w:rtl w:val="0"/>
          <w:lang w:val="es-ES_tradnl"/>
        </w:rPr>
        <w:t>DE LA EDUCACI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  <w:lang w:val="it-IT"/>
        </w:rPr>
        <w:t xml:space="preserve">N PARA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PERSONAS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ADULT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rtl w:val="0"/>
        </w:rPr>
        <w:t xml:space="preserve">S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78.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los educandos estar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destinada a personas con quince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pt-PT"/>
        </w:rPr>
        <w:t>os 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que no hayan cursado o concluido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 o secundaria y comprender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: alfabetizaci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primaria, secundaria y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y en el trabajo y la productividad.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Esta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pt-PT"/>
        </w:rPr>
        <w:t>n proporcionar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los medios para erradicar el rezago educativo y analfabetismo a trav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s de diversos tipos y modalidades de estudio,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como una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n integral para la vida que posibilite a las personas adultas formar parte activa de la sociedad, a trav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s de las habilidades, conocimientos y aptitudes que adquiera con el proceso de ense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anza aprendizaje que el Estado facilite para este fin.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80. La autoridad Educativa Estatal, procurar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establecer mecanismos y procedimientos para la acreditaci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global o parcial de conocimientos adquiridos en forma autodidacta y a trav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s de la experiencia.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es-ES_tradnl"/>
        </w:rPr>
        <w:t>Asimismo, precisar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los criterios mediante los cuales los adultos podr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n acreditar los niveles de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primaria y secundaria y de los elementos susceptibles de certificaci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y en el trabajo y la productividad, conforme a</w:t>
      </w:r>
      <w:r>
        <w:rPr>
          <w:rStyle w:val="Ninguno"/>
          <w:rFonts w:ascii="Montserrat" w:cs="Montserrat" w:hAnsi="Montserrat" w:eastAsia="Montserrat"/>
          <w:rtl w:val="0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los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rtl w:val="0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rtl w:val="0"/>
          <w:lang w:val="es-ES_tradnl"/>
        </w:rPr>
        <w:t>culos 83 y 145</w:t>
      </w:r>
      <w:r>
        <w:rPr>
          <w:rFonts w:ascii="Arial" w:hAnsi="Arial"/>
          <w:rtl w:val="0"/>
          <w:lang w:val="es-ES_tradnl"/>
        </w:rPr>
        <w:t xml:space="preserve"> de la Ley General de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EDUCACI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 xml:space="preserve">N SUPERIOR 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br w:type="textWrapping"/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96.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tipo superior es la que se cursa despu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s de los estudios de bachillerato o su equivalente, integra tres funciones sustantivas: docencia, investigaci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difusi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 Comprende: la licenciatura, las especialidades, maestr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as, doctorados y posdoctorados.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obligatoriedad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superior corresponde al Estado, el cual la garantizar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para todas las personas que cumplan con los requisitos solicitados por las instituciones respectivas.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CULO 96 BIS.-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Las autoridades educativas estatal y municipales, en el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mbito de sus competencias, establecer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ticas para fomentar la inclusi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continuidad y egreso oportuno de estudiantes inscritos en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 superior, poniendo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nfasis en los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venes. Determinar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medidas que ampl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en el ingreso y permanencia a toda aquella persona que, en los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rminos que 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ale la ley en la materia, decida cursar este tipo de estudios, tales como el establecimiento de mecanismos de apoyo acad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mico y econ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mico que responda a las necesidades de la poblaci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estudiantil. Las instituciones podr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incluir, adem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s, opciones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continua y actualizaci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para responder a las necesidades de la transformaci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del conocimiento y cambio tecnol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gico.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ARTICULO 96 TER.-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Las autoridades educativas respetar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el 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gimen jur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dico de las universidades a las que la ley les otorga autonom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a, en los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rminos establecidos en la fracci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VII del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culo 3o. de la Constituci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n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tica de los Estados Unidos Mexicanos, lo que implica, entre otros, reconocer su facultad para ejercer la libertad de c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tedra e investigaci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crear su propio marco normativo, la libertad para elegir sus autoridades, gobernarse a s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mismas, y administrar su patrimonio y recursos.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Art. 111 BIS.-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El desarrollo tecnol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gico y la innovaci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asociados a la actualizaci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a la excelencia educativa y a la expansi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las fronteras del conocimiento se apoyar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en las nuevas tecnolog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as de la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conocimiento y aprendizaje digital, mediante el uso de plataformas de acceso abierto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Del Proceso Educativo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 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CULO 131. Son obligaciones de quienes ejercen la patria potestad o la tutela: </w:t>
      </w:r>
    </w:p>
    <w:p>
      <w:pPr>
        <w:pStyle w:val="Predeterminado"/>
        <w:numPr>
          <w:ilvl w:val="0"/>
          <w:numId w:val="14"/>
        </w:numPr>
        <w:bidi w:val="0"/>
        <w:spacing w:before="0" w:after="266" w:line="280" w:lineRule="atLeast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Garantizar que sus hijas, hijos o pupilos menores de edad reciban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preescolar, primaria y secundaria, procurando que accedan a la educaci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media superior y superior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y, en su caso, la inicial;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XI.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Participar en el proceso educativo de sus hijas, hijos o pupilos menores de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edad,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 al revisar su progreso, desempe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o y conducta, velando siempre por su bienestar y desarrollo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CULO 134. Las Asociaciones de Padres de Familia, deber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e-DE"/>
        </w:rPr>
        <w:t xml:space="preserve">n: 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es-ES_tradnl"/>
        </w:rPr>
        <w:t>…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VII. 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 xml:space="preserve">Gestionar el mejoramiento de las condiciones de los planteles educativos ante las autoridades correspondientes;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Las asociaciones de madres y padres de familia, se abstendr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intervenir en los aspectos pedag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gicos y laborales de los establecimientos educativos.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426"/>
        <w:jc w:val="both"/>
        <w:rPr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426"/>
        <w:jc w:val="both"/>
        <w:rPr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rtl w:val="0"/>
        </w:rPr>
      </w:pPr>
      <w:r>
        <w:rPr>
          <w:rFonts w:ascii="Arial" w:hAnsi="Arial"/>
          <w:rtl w:val="0"/>
          <w:lang w:val="de-DE"/>
        </w:rPr>
        <w:t>ART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CULO 138.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decisi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cada escuela la instalaci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operaci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del consejo de participaci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escolar o su equivalent</w:t>
      </w:r>
      <w:r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  <w:t>e el cual ser</w:t>
      </w:r>
      <w:r>
        <w:rPr>
          <w:rStyle w:val="Ninguno"/>
          <w:rFonts w:ascii="Montserrat" w:cs="Montserrat" w:hAnsi="Montserrat" w:eastAsia="Montserrat" w:hint="default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  <w:t xml:space="preserve">integrado </w:t>
      </w:r>
      <w:r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  <w:t xml:space="preserve">por </w:t>
      </w:r>
      <w:r>
        <w:rPr>
          <w:rFonts w:ascii="Arial" w:hAnsi="Arial"/>
          <w:rtl w:val="0"/>
          <w:lang w:val="es-ES_tradnl"/>
        </w:rPr>
        <w:t>padres, madres de familia y tutores,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representantes de la Asociaci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padres de familia, docentes y representantes de su organizaci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sindical, exalumnos, 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s-ES_tradnl"/>
        </w:rPr>
        <w:t>como aquellos miembros de la comunidad interesados en el desarrollo de la propia escuela.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Cap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tulo I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la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integral en el proceso educativo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151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. La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integral en el proceso educativo comprende 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para la vida de los educandos,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como los contenidos de los planes y programas de estudio, la vinculaci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de la escuela con la comunidad y la adecuada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de las maestras y maestros en los procesos de ense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anza aprendizaje, acorde con este criterio.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n 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152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. La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integral, en 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n de la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s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as y los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os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>, considerar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lo siguiente: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5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pensamiento l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gico matem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tico y la alfabetizaci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num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rica;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comprensi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lectora, la expresi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oral y escrita, con elementos de la lengua que permitan la construcci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conocimientos correspondientes a distintas disciplinas y favorezcan la interrelaci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entre ellos;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conocimiento tecnol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gico, con el empleo de tecnolog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de la informaci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comunicaci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conocimiento y aprendizaje digital, manejo de diferentes lenguajes y herramientas de sistemas inform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ticos, y de comunicaci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conocimiento cient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fico, a trav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la apropiaci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principios, modelos y conceptos cient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ficos fundamentales, empleo de procedimientos experimentales y de comunicaci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pensamiento filos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fico, hist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rico y human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stico;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Las habilidades socioemocionales, como el desarrollo de la imaginaci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la creatividad de contenidos y formas; el respeto por los otros; la colaboraci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el trabajo en equipo; la comunicaci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 el aprendizaje informal; la productividad; capacidad de iniciativa, resiliencia, responsabilidad; trabajo en red y empat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a; gesti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organizaci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pensamiento cr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tico, como una capacidad de identificar, analizar, cuestionar y valorar fen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menos, informaci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acciones e ideas, as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 tomar una posici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frente a los hechos y procesos para solucionar distintos problemas de la realidad;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logro de los educandos de acuerdo con sus capacidades, circunstancias, necesidades, estilos y ritmo de aprendizaje diversos;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Los conocimientos, habilidades motrices y creativas, a trav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la activaci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f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sica, la pr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ctica del deporte y la educaci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f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 vinculadas con la salud, la cultura, la recreaci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la convivencia en comunidad;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apreciaci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creaci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art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stica, a trav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conocimientos conceptuales y habilidades creativas para su manifestaci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en diferentes formas, 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Los valores para la responsabilidad ciudadana y social, como el respeto por los otros, la solidaridad, la justicia, la libertad, la igualdad, la honradez, la gratitud y la participaci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democr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 con base a una educaci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</w:t>
      </w:r>
      <w:r>
        <w:rPr>
          <w:rFonts w:ascii="Montserrat" w:cs="Montserrat" w:hAnsi="Montserrat" w:eastAsia="Montserrat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vica.</w:t>
      </w: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153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. Las maestras y los maestros acompa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t>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a los educandos en sus trayectorias formativas en los distintos tipos, niveles, modalidades y opciones educativas, propiciando la construcci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de aprendizajes interculturales, tecnol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gicos, cient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>ficos, human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sticos, sociales, biol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gicos, comunitarios y pluriling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ü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es, para acercarlos a la realidad, a efecto de interpretarla y participar en su transformaci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n positiva.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 xml:space="preserve"> PLANES Y PROGRAMAS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culo 154.-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El proceso educativo que se genere a partir de la aplicaci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los planes y programas de estudio se basar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en la libertad, creatividad y responsabilidad que aseguren una armon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entre las relaciones de educandos y docentes; a su vez, promover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el trabajo colaborativo para asegurar la comunicaci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el di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logo entre los diversos actores de la comunidad educativa.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9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155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.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a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Autoridad Educativa Estatal podr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emitir opini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 y realizar recomendaciones a la autoridad competente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sobre el contenido de los los planes y programas de estudio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, entre otros,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respecto a lo siguiente: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9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aprendizaje de las matem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ticas;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conocimiento de la lecto-escritura y la literacidad, para un mejor aprovechamiento de la cultura escrita;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aprendizaje de la historia, la geograf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a, el civismo y la filosof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fomento de la investigaci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la ciencia, la tecnolog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y la innovaci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as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su comprensi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aplicaci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uso responsables;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conocimiento y, en su caso, el aprendizaje de lenguas ind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genas de nuestro pa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s, la importancia de la pluralidad ling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üí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stica de la Naci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el respeto a los derechos ling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üí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sticos de los pueblos ind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genas;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aprendizaje de las lenguas extranjeras;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fomento de la activaci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f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sica, la pr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ctica del deporte y 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f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promoci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estilos de vida saludables, 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para la salud, la importancia de la donaci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 de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rganos, tejidos y sangre;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fomento de la igualdad de g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nero para la construcci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una sociedad justa e igualitaria;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sexual integral y reproductiva que implica el ejercicio responsable de la sexualidad, la planeaci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familiar, la maternidad y la paternidad responsable, la prevenci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los embarazos adolescentes y de las infecciones de transmisi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sexual;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socioemocional;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prevenci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del consumo de sustancias psicoactivas, el conocimiento de sus causas, riesgos y consecuencias;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reconocimiento de la diversidad de capacidades de las personas, a partir de reconocer su ritmo, estilo e intereses en el aprendizaje, as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el uso del Lenguaje de Se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as Mexicanas, y fortalecer el ejercicio de los derechos de todas las personas;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promoci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del emprendimiento, el fomento de la cultura del ahorro y 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financiera;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fomento de la cultura de la transparencia, la rendici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cuentas, la integridad, la protecci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datos personales, as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el conocimiento en los educandos de su derecho al acceso a la informaci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blica gubernamental y de las mejores pr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cticas para ejercerlo;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educaci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ambiental para la sustentabilidad que integre el conocimiento de los conceptos y principios de las ciencias ambientales, el desarrollo sostenible, la prevenci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combate del cambio clim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tico, as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la generaci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conciencia para la valoraci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del manejo, conservaci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aprovechamiento de los recursos naturales que garanticen la participaci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social en la protecci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ambiental;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aprendizaje y fomento de la cultura de protecci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civil, integrando los elementos b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sicos de prevenci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autoprotecci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resiliencia, as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la mitigaci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adaptaci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ante los efectos que representa el cambio clim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tico y los riesgos inherentes a otros fen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menos naturales;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fomento de los valores y principios del cooperativismo que propicien la construcci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relaciones, solidarias y fraternas;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promoci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actitudes solidarias y positivas hacia el trabajo, el ahorro y el bienestar general;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fomento de la lectura y el uso de los libros, materiales diversos y dispositivos digitales;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promoci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 del valor de la justicia, de la observancia de la ley y de la igualdad de las personas ante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sta, la cultura de la legalidad, de la inclusi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la no discriminaci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de la paz y la no violencia en cualquier tipo de sus manifestaciones, as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la pr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ctica de los valores y el conocimiento de los derechos humanos para garantizar el respeto a los mismos;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conocimiento de las artes, la valoraci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la apreciaci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preservaci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respeto del patrimonio musical, cultural y art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stico, as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el desarrollo de la creatividad art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stica por medio de los procesos tecnol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gicos y tradicionales;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ense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ñ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anza de la m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ú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 para potencializar el desarrollo cognitivo y humano, as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la personalidad de los educandos;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fomento de los principios b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sicos de seguridad y educaci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vial, y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numPr>
          <w:ilvl w:val="0"/>
          <w:numId w:val="18"/>
        </w:numPr>
        <w:spacing w:before="0" w:line="280" w:lineRule="atLeast"/>
        <w:jc w:val="both"/>
        <w:rPr>
          <w:rFonts w:ascii="Montserrat" w:cs="Montserrat" w:hAnsi="Montserrat" w:eastAsia="Montserrat"/>
          <w:b w:val="1"/>
          <w:bCs w:val="1"/>
          <w:u w:color="000000"/>
          <w:lang w:val="es-ES_tradnl"/>
        </w:rPr>
      </w:pP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Los dem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á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necesarios para el cumplimiento de los fines y criterios de la educaci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establecidos en el art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culo 3o. de la Constituci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ó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Pol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í</w:t>
      </w:r>
      <w:r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tica de los Estados Unidos Mexicanos.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Predeterminado"/>
        <w:bidi w:val="0"/>
        <w:spacing w:before="0" w:after="240" w:line="28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DEL EDUCANDO 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Del educando como prioridad en el Sistema Educativo Estatal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t>Inter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pt-PT"/>
        </w:rPr>
        <w:t>s superior de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os, adolescentes y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venes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156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. En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impartida en el Estado de (nombre de entidad federativa) se priorizar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inter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superior de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os, adolescentes y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venes en el ejercicio de su derecho a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n. Para tal efecto,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garantizar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desarrollo de programas y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ticas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blicas que hagan efectivo ese principio constitucional.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u w:color="000000"/>
          <w:rtl w:val="0"/>
          <w:lang w:val="es-ES_tradnl"/>
        </w:rPr>
        <w:t>Derechos de los educandos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156 BIS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. Los educandos son los sujetos m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valiosos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con pleno derecho a desarrollar todas sus potencialidades de forma activa, transformadora y aut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noma.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Como parte del proceso educativo, los educandos tendr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derecho a: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Recibir una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excelencia;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Ser respetados en su integridad, identidad y dignidad, adem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la protecci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contra cualquier tipo de agresi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f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 o moral;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hanging="709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Recibir una orientaci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integral como elemento para el pleno desarrollo de su personalidad;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Ser respetados por su libertad de convicciones 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ticas, de conciencia y de religi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Recibir una orientaci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educativa y vocacional;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Tener un docente frente a grupo que contribuya al logro de su aprendizaje y desarrollo integral;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Participar de los procesos que se deriven en los planteles educativos como centros de aprendizaje comunitario;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Recibir becas y dem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apoyos econ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micos priorizando a los educandos que enfrenten condiciones econ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micas y sociales que les impidan ejercer su derecho a la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n;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Participar en los Comit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Escolares de Administraci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Participativa en los t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rminos de las disposiciones respectivas, 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hanging="709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Los dem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que sean reconocidos en la Constituci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Pol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 de los Estados Unidos Mexicanos, esta Ley y dem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disposiciones aplicables.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establecer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los mecanismos que contribuyan a su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integral, tomando en cuenta los contextos sociales, territoriales, econ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micos, ling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üí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sticos y culturales espec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ficos en la elaboraci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aplicaci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las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ticas educativas en sus distintos tipos y modalidades.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 xml:space="preserve">Expediente 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nico del educando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157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a crear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para cada educando desde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 inicial hasta media superior, un expediente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nico en el que se contengan los datos sobre su trayectoria acad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mica. En todo momento,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deber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atender las disposiciones aplicables en materia de transparencia y protecci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datos personales.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del expediente al que se refiere este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culo se proporcionar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la autoridad educativa federal en los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rminos que 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ale para actualizar el Sistema de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Gesti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Educativa previsto en la Ley General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Servicios de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educativa, de trabajo social y de psicolog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t>a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158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ofrecer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servicios de orientaci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educativa, de trabajo social y de psicolog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desde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b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sica hasta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superior, de acuerdo con la suficiencia presupuestal y a las necesidades de cada plantel, a fin de fomentar una conciencia cr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tica que perfile a los educandos en la selecci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su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a lo largo de la vida para su desarrollo personal y contribuir al bienestar de sus comunidades.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158 BIS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En la impartici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n para menores de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edad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,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en coordinaci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 con otras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reas de gobierno, tomar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medidas que aseguren al educando la protecci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el cuidado necesarios para preservar su integridad f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sica, psicol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gica y social sobre la base del respeto a su dignidad y derechos, y que la aplicaci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 disciplina escolar sea compatible con su edad, de conformidad con los lineamientos que para tal efecto se establezcan.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En caso de que los docentes, el personal que labora en los planteles educativos,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como las autoridades educativas, tengan conocimiento de la comisi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alg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hecho que la ley 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ale como delito en agravio de los educandos, lo har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del conocimiento inmediato de la autoridad correspondiente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, para lo cual la autoridad educativa local expedir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un protocolo de actuaci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n.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Cuando exista ausentismo del educando por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varios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 xml:space="preserve"> d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as consecutivos en un mes, sin que exista justificaci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por escrito de madres y padres de familia o tutores, las autoridades escolares de las escuelas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blicas y privadas del tipo b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sico informar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a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a, la cual emitir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una Alerta Temprana y 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vista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a l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os instancias para la defensa de los menores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para los efectos correspondientes.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158 TER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emitir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protocolos de actuaci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para la prevenci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atenci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la violencia que se genere en el entorno escolar, familiar o comunitario contra cualquier integrante de la comunidad educativa, para su detecci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oportuna y para la atenci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accidentes que se presenten en el plantel educativo. A su vez, determinar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los mecanismos para la mediaci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resoluci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pac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fica de controversias que se presenten entre los integrantes de la comunidad educativa.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center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LA REVALORIZACI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LAS MAESTRAS Y LOS MAESTROS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Cap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tulo I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Del magisterio como agente fundamental en el proceso educativo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Revalorizaci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de las maestras y los maestros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179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Las maestras y los maestros son agentes fundamentales del proceso educativo y, por tanto, se reconoce su contribuci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a la transformaci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fr-FR"/>
        </w:rPr>
        <w:t>n social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en el Estado de Chihuahua.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Los esfuerzos y las acciones de las autoridades educativas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locales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en la revalorizaci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las maestras y los maestros para efectos de esta Ley, perseguir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los siguientes fines: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Priorizar su labor para el logro de metas y objetivos centrados en el aprendizaje de los educandos;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08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Fortalecer su desarrollo y superaci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profesional mediante la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capacitaci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actualizaci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Fomentar el respeto a la labor docente y a su persona por parte de las autoridades educativas, de los educandos, madres y padres de familia o tutores y sociedad en general; as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 fortalecer su liderazgo en la comunidad;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Reconocer su experiencia, as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 su vinculaci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compromiso con la comunidad y el entorno donde labora, para proponer soluciones de acuerdo a su contexto educativo;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Priorizar su labor pedag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gica y el 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ximo logro de aprendizaje de los educandos sobre la carga administrativa;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Promover su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capacitaci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actualizaci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acuerdo con su evaluaci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diagn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stica y en el 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mbito donde desarrolla su labor;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Impulsar su capacidad para la toma de decisiones cotidianas respecto a la planeaci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educativa;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Otorgar, en t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rminos de las disposiciones aplicables, un salario profesional digno, que permita a las maestras y los maestros de los planteles del Estado alcanzar un nivel de vida decoroso para ellos y su familia; arraigarse en las comunidades en las que trabajan y disfrutar de vivienda digna; as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 disponer del tiempo necesario para la preparaci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clases que impartan y realizar actividades destinadas a su desarrollo personal y profesional, 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Respetar sus derechos reconocidos en las disposiciones legales aplicables.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1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1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8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180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colaborar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con la autoridad educativa federal en la revisi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permanente de las disposiciones, los tr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mites y procedimientos, con objeto de simplificarlos, de reducir las cargas administrativas de los docentes, de alcanzar m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horas efectivas de clase y de fortalecimiento acad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mico, en general, de lograr la prestaci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del servicio educativo con mayor pertinencia y eficiencia.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8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8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En las actividades de supervisi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las autoridades educativas dar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prioridad, respecto de los aspectos administrativos, a los apoyos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cnicos, did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cticos y dem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para el adecuado desempe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o de la funci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docente. Asimismo, se fortalecer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la capacidad de gesti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las autoridades escolares y la participaci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las madres y padres de familia o tutores.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8"/>
        <w:jc w:val="both"/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8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Sistema para la Carrera de las Maestras y los Maestros.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culo 181.- De conformidad con lo establecido en la Ley General Del Sistema para la Carrera de las Maestras y los Maestros, en el Estado de Chihuahua se atender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n: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br w:type="textWrapping"/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I. Los objetivos y principios del Sistema para la Carrera de las Maestras y Maestros.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II. Las disposiciones aplicables al Sistema para la Carrera de las Maestras y Maestros en sus funciones docente,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cnico docente, de asesor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cnica pedag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gica, directiva o de supervisi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n, con pleno respeto a sus derechos;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III. Las disposiciones generales y especificas de los procesos de selecci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para la admisi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promoci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reconocimiento del personal que ejerza la funci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docente, directiva o de supervisi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n; y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IV. La revalorizaci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de las maestras y maestros, como profesionales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n, con pleno respeto a sus derechos.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br w:type="textWrapping"/>
        <w:br w:type="textWrapping"/>
        <w:br w:type="textWrapping"/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los procesos de admisi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promoci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reconocimiento en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 b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sica y en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n media superior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Procesos de admisi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n, promoci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y reconocimiento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  <w:br w:type="textWrapping"/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182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.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Los procesos de selecci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para la admisi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promoci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reconocimiento de personal que ejerza la funci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docente, directiva o de supervisi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como la revalorizaci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 de las maestras y los maestros,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se estar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lo dispuesto por Ley General del Sistema para la Carrera de las Maestras y los Maestros.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En el caso de los docentes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ind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gena que no tengan licenciatura como nivel m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nimo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deber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participar en los programas de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que dise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 la autoridad educativa estatal y certificar su biling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ü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ismo en la lengua ind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gena que corresponda y el espa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ol.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culo 183. Las autoridades educativas, impulsar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fomentar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mecanismos que propicien la promoci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n, el reconocimiento de las maestras y los maestros, con la posibilidad para 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stos, de ir obteniendo mejores condiciones laborales, prestacionales, y un mayor reconocimiento social.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culo 184. La autoridad educativa local otorgar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reconocimientos, distinciones, est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mulos e incentivos a los docentes que se destaquen en el ejercicio de su profesi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creando programas de de conformidad a lo que establecen la Ley General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la Ley reglamentaria del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culo 3o Constitucional en materia de Mejora Continua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y dem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s disposiciones normativas.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185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. La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autoridad educativa local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 constituir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el sistema integral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actualizaci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n para que las maestras y los maestros ejerzan su derecho de acceder a 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ste, en 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rminos de lo establecido en la Ley Reglamentaria del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culo 3o. de la Constituci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tica de los Estados Unidos Mexicanos, en materia de Mejora Continua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186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. El sistema integral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n,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y actualizaci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tendr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los siguientes fines: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con nivel de licenciatura, de maestras y maestros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b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 con los conocimientos y aptitudes necesarios para el aprendizaje y el desarrollo integral de los educandos;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08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continua, la actualizaci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conocimientos de las humanidades, las artes, la ciencia, la tecnolog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e innovaci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otras que contribuyan a la superaci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docente de las maestras y los maestros en servicio;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promoci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programas de especializaci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maestr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y doctorado para una orientaci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integral, adecuados a las necesidades, contextos regionales y locales de la prestaci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los servicios educativos y de los recursos disponibles;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realizaci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programas de inducci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actualizaci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capacitaci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superaci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profesional para las maestras y maestros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media superior;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promoci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del enfoque de derechos humanos, de igualdad sustantiva, la cultura de la paz y la integridad en la pr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ctica de las funciones de las maestras y los maestros, 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720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4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desarrollo de la investigaci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pedag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gica y la difusi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 cultura educativa.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implementaci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del sistema integral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actualizaci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 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progresiva y se ajustar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 la suficiencia presupuestaria del ejercicio fiscal correspondiente.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Convenios para ampliar las opciones de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t>n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187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a podr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suscribir convenios de colaboraci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con instituciones dedicadas a 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 pedag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gica de los profesionales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 instituciones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superior nacionales o extranjeras, para ampliar las opciones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capacitaci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y actualizaci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que para tal efecto establezca la Comisi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Nacional para la Mejora Continua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Asimismo, impulsar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los proyectos pedag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gicos y de desarrollo de la docencia generados por las instituciones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docente y los sectores acad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micos, de conformidad con los criterios que emita la Comisi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Cap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tulo IV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nl-NL"/>
        </w:rPr>
        <w:t>n docente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Criterios de las personas egresadas de las instituciones formadoras de docencia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188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Las personas egresadas de las instituciones formadoras de docen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tes en el Estado de Chihuahua, como las Escuelas Normales,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 xml:space="preserve"> contar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con el conocimiento de diversos enfoques pedag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gicos y did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cticos que les permita atender las necesidades de aprendizaje de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os, adolescentes y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venes.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En los planes y programas de estudio de las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Escuelas Normales e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 instituciones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formadoras de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nl-NL"/>
        </w:rPr>
        <w:t xml:space="preserve"> docente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, se promover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el desarrollo de competencias en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inicial y con enfoque de inclusi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para todos los tipos educativos; asimismo, se considerar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modelos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docente especializada en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especial que atiendan los diversos tipos de discapacidad.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Fortalecimiento de las instituciones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blicas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n docente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1"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189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fortalecer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la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s Escuelas Normales e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 xml:space="preserve"> instituciones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blicas de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n docente, para lo cual, tendr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  <w:t>a su cargo, entre otras, las siguientes acciones: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Promover la movilidad de los docentes en los diferentes sistemas y subsistemas educativos, particularmente en aquellas instituciones que tengan amplia tradici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experiencia en la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pedag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gica y docente;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Fomentar la creaci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redes acad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micas para el intercambio de saberes y experiencias entre las maestras y los maestros de los diferentes sistemas y subsistemas educativos;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Proporcionar las herramientas para realizar una gesti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pedag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gica y curricular que priorice el m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ximo logro del aprendizaje y desarrollo integral de los educandos;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Promover la integraci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un acervo f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sico y digital en las instituciones formadoras de docentes, de bibliograf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actualizada que permita a las maestras y los maestros acceder a las propuestas pedag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gicas y did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cticas innovadoras;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Promover la acreditaci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grados acad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micos superiores de los docentes;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1276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Promover la investigaci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educativa y su financiamiento, a trav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programas permanentes y de la vinculaci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con instituciones de educaci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superior y centros de investigaci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0" w:lineRule="atLeast"/>
        <w:ind w:left="1276" w:right="0" w:firstLine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80" w:lineRule="atLeast"/>
        <w:ind w:right="0"/>
        <w:jc w:val="both"/>
        <w:outlineLvl w:val="9"/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Garantizar la actualizaci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permanente, a trav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la capacitaci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la formaci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as</w:t>
      </w:r>
      <w:r>
        <w:rPr>
          <w:rFonts w:ascii="Montserrat" w:cs="Montserrat" w:hAnsi="Montserrat" w:eastAsia="Montserrat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Montserrat" w:cs="Montserrat" w:hAnsi="Montserrat" w:eastAsia="Montserra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 programas e incentivos para su desarrollo profesional.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Lineamientos para proporcionar 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n inicial</w:t>
      </w: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  <w:br w:type="textWrapping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190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a emitir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los lineamientos para proporcionar la 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inicial en el Estad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o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, los cuales atender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la programaci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estrat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gica que se realice en el marco del Sistema Educativo Nacional prevista en la Ley General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1"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 los planteles educativos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134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Cap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tulo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nico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Style w:val="Ninguno"/>
          <w:rFonts w:ascii="Montserrat" w:cs="Montserrat" w:hAnsi="Montserrat" w:eastAsia="Montserrat"/>
          <w:b w:val="1"/>
          <w:bCs w:val="1"/>
          <w:spacing w:val="-4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pacing w:val="-4"/>
          <w:sz w:val="24"/>
          <w:szCs w:val="24"/>
          <w:u w:color="000000"/>
          <w:rtl w:val="0"/>
          <w:lang w:val="es-ES_tradnl"/>
        </w:rPr>
        <w:t>De las condiciones de los planteles educativos para garantizar su idoneidad y la seguridad de las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pacing w:val="-4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pacing w:val="-4"/>
          <w:sz w:val="24"/>
          <w:szCs w:val="24"/>
          <w:u w:color="000000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pacing w:val="-4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pacing w:val="-4"/>
          <w:sz w:val="24"/>
          <w:szCs w:val="24"/>
          <w:u w:color="000000"/>
          <w:rtl w:val="0"/>
          <w:lang w:val="es-ES_tradnl"/>
        </w:rPr>
        <w:t>os, adolescentes y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spacing w:val="-4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pacing w:val="-4"/>
          <w:sz w:val="24"/>
          <w:szCs w:val="24"/>
          <w:u w:color="000000"/>
          <w:rtl w:val="0"/>
          <w:lang w:val="es-ES_tradnl"/>
        </w:rPr>
        <w:t xml:space="preserve">venes 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426"/>
        <w:jc w:val="both"/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Importancia de los planteles educativos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191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Los planteles educativos constituyen un espacio fundamental para el proceso de ense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anza aprendizaje, donde se presta el servicio p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blico de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por parte de las autoridades educativas del Estado de (nombre de entidad federativa) o por los particulares con autorizaci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o reconocimiento de validez oficial de estudios.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192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Los muebles e inmuebles destinados a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impartida por las autoridades educativas estatal y municipales y por los particulares con autorizaci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o con reconocimiento de validez oficial de estudios en el Estado de (nombre de entidad federativa),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como los servicios e instalaciones necesarios para proporcionar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n, forman parte del Sistema Educativo Estatal.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Dichos muebles e inmuebles deber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cumplir con los requisitos de calidad, seguridad, funcionalidad, oportunidad, equidad, sustentabilidad, resiliencia, pertinencia, integralidad, accesibilidad, inclusividad e higiene, incorporando los beneficios del desarrollo de la ciencia y la innovaci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n tecnol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gica, para proporcionar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excelencia, con equidad e inclusi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n, conforme a los lineamientos que para tal efecto emita la autoridad educativa federal.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a coadyuvar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con la autoridad educativa federal para mantener actualizado el Sistema Nacional de Informaci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 Infraestructura F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sica Educativa, a fin de realizar sobre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it-IT"/>
        </w:rPr>
        <w:t>sta diagn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sticos y definir acciones de prevenci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en materia de seguridad, protecci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civil y de mantenimiento de los muebles o inmuebles que se destinen al servicio educativo.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193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a, en el 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mbito de sus respectiva competencia, debera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́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desarrollar la planeacio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́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financiera y administrativa que contribuya a optimizar los recursos en materia de espacios educativos al servicio del Sistema Educativo Estatal, realizando las previsiones necesarias para que los recursos econ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micos destinados para ese efecto, sean prioritarios y oportunos, y las respectivas obligaciones se atiendan de manera gradual y progresiva, de acuerdo con la disponibilidad presupuestal, debiendo establecer las condiciones fiscales, presupuestales, administrativas y jur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dicas para facilitar y fomentar la inversio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́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en la materia.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194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Para el mantenimiento de los muebles e inmuebles, as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í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como los servicios e instalaciones necesarios para proporcionar los servicios educativos, concurrir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los gobiernos federales, estatales, municipales y, de manera voluntaria, madres y padres de familia o tutores y dem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 integrantes de la comunidad.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195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fr-FR"/>
        </w:rPr>
        <w:t>n tendr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un proceso de mejora continua, el cual implica el desarrollo permanente del Sistema Educativo Estatal para el incremento del logro acad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mico de los educandos. Tendr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como eje central el aprendizaje de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as, ni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os, adolescentes y j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venes de todos los tipos, niveles y modalidades educativos.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de-DE"/>
        </w:rPr>
        <w:t>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 xml:space="preserve">culo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196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. La Secretar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a coadyuvar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con la Comisi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Nacional para la Mejora Continua de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sobre las cualidades de los actores, instituciones o procesos del Sistema Educativo Estatal, con la finalidad de contar con una retroalimentaci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que promueva una acci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mejora en la educaci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 xml:space="preserve">n.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La evaluaci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a la que se refiere este art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pt-PT"/>
        </w:rPr>
        <w:t>culo ser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integral, continua, colectiva, incluyente, diagn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stica y comunitaria. Valorar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el cumplimiento de las responsabilidades de las autoridades educativas sobre la atenci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n de las problem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ticas de las escuelas y los avances de las pol</w:t>
      </w:r>
      <w:r>
        <w:rPr>
          <w:rStyle w:val="Ninguno"/>
          <w:rFonts w:ascii="Montserrat" w:cs="Montserrat" w:hAnsi="Montserrat" w:eastAsia="Montserrat" w:hint="default"/>
          <w:b w:val="1"/>
          <w:bCs w:val="1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ticas que lleven para el cumplimiento de sus obligaciones en materia educativa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0" w:lineRule="atLeast"/>
        <w:ind w:left="0" w:right="0" w:firstLine="0"/>
        <w:jc w:val="center"/>
        <w:rPr>
          <w:rFonts w:ascii="Montserrat" w:cs="Montserrat" w:hAnsi="Montserrat" w:eastAsia="Montserrat"/>
          <w:u w:color="000000"/>
          <w:rtl w:val="0"/>
          <w:lang w:val="es-ES_tradnl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center"/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TRANSITORIOS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0"/>
        <w:jc w:val="both"/>
        <w:rPr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PRIMERO.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 xml:space="preserve"> La presente Ley entrar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en vigor al d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a siguiente de su publicaci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n en el Peri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dico Oficial del Estado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 xml:space="preserve">. 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SEGUNDO</w:t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</w:rPr>
        <w:t>.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t xml:space="preserve"> 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e derogan todas las disposiciones contenidas en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 xml:space="preserve"> otras 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leyes y quedan sin efectos los reglamentos, acuerdos y disposiciones de car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pt-PT"/>
        </w:rPr>
        <w:t>cter general contrarias a este Decreto.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Fonts w:ascii="Montserrat" w:cs="Montserrat" w:hAnsi="Montserrat" w:eastAsia="Montserrat"/>
          <w:sz w:val="24"/>
          <w:szCs w:val="24"/>
          <w:u w:color="000000"/>
          <w:rtl w:val="0"/>
        </w:rPr>
      </w:pP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 xml:space="preserve">TERCERO.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El Gobierno del Estado de Chihuahua se obliga a respetar 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ntegramente los derechos adquiridos de los trabajadores de la educaci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n, as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í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como a reconocer los acuerdos que estipule beneficios y/o prestaciones laborales, profesionales, salariales y sociales alcanzados a trav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 de convenios, minutas y cualquier otro instrumento legal celebrado por este y el Sindicato Nacional de Trabajadores de la Educaci</w:t>
      </w:r>
      <w:r>
        <w:rPr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u w:color="000000"/>
          <w:rtl w:val="0"/>
        </w:rPr>
        <w:t>n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0" w:lineRule="atLeast"/>
        <w:ind w:left="0" w:right="0" w:firstLine="284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shd w:val="clear" w:color="auto" w:fill="ffffff"/>
          <w:rtl w:val="0"/>
        </w:rPr>
      </w:pP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</w:rPr>
        <w:br w:type="textWrapping"/>
      </w:r>
      <w:r>
        <w:rPr>
          <w:rStyle w:val="Ninguno"/>
          <w:rFonts w:ascii="Montserrat" w:cs="Montserrat" w:hAnsi="Montserrat" w:eastAsia="Montserrat"/>
          <w:b w:val="1"/>
          <w:bCs w:val="1"/>
          <w:sz w:val="24"/>
          <w:szCs w:val="24"/>
          <w:u w:color="000000"/>
          <w:rtl w:val="0"/>
          <w:lang w:val="es-ES_tradnl"/>
        </w:rPr>
        <w:t>CUARTO.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La Secretar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a deber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emitir y adecuar los reglamentos, acuerdos, lineamientos y dem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s disposiciones de car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cter general conforme a lo establecido en este Decreto, en un plazo no mayor a ciento ochenta d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as h</w:t>
      </w:r>
      <w:r>
        <w:rPr>
          <w:rStyle w:val="Ninguno"/>
          <w:rFonts w:ascii="Montserrat" w:cs="Montserrat" w:hAnsi="Montserrat" w:eastAsia="Montserrat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Montserrat" w:cs="Montserrat" w:hAnsi="Montserrat" w:eastAsia="Montserrat"/>
          <w:sz w:val="24"/>
          <w:szCs w:val="24"/>
          <w:u w:color="000000"/>
          <w:rtl w:val="0"/>
          <w:lang w:val="es-ES_tradnl"/>
        </w:rPr>
        <w:t>biles siguientes contados a partir de su entrada en vigor.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u w:color="000000"/>
          <w:shd w:val="clear" w:color="auto" w:fill="ffffff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u w:color="000000"/>
          <w:shd w:val="clear" w:color="auto" w:fill="ffffff"/>
          <w:rtl w:val="0"/>
        </w:rPr>
        <w:t>Ó</w:t>
      </w:r>
      <w:r>
        <w:rPr>
          <w:rStyle w:val="Ninguno"/>
          <w:rFonts w:ascii="Arial" w:hAnsi="Arial"/>
          <w:b w:val="1"/>
          <w:bCs w:val="1"/>
          <w:u w:color="000000"/>
          <w:shd w:val="clear" w:color="auto" w:fill="ffffff"/>
          <w:rtl w:val="0"/>
        </w:rPr>
        <w:t>MICO.-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 xml:space="preserve"> Una vez aprobado que sea, t</w:t>
      </w:r>
      <w:r>
        <w:rPr>
          <w:rStyle w:val="Ninguno"/>
          <w:rFonts w:ascii="Arial" w:hAnsi="Arial" w:hint="default"/>
          <w:u w:color="000000"/>
          <w:shd w:val="clear" w:color="auto" w:fill="ffffff"/>
          <w:rtl w:val="0"/>
        </w:rPr>
        <w:t>ú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>rnese a la Secretar</w:t>
      </w:r>
      <w:r>
        <w:rPr>
          <w:rStyle w:val="Ninguno"/>
          <w:rFonts w:ascii="Arial" w:hAnsi="Arial" w:hint="default"/>
          <w:u w:color="000000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>a para que elabore la minuta de Ley en los t</w:t>
      </w:r>
      <w:r>
        <w:rPr>
          <w:rStyle w:val="Ninguno"/>
          <w:rFonts w:ascii="Arial" w:hAnsi="Arial" w:hint="default"/>
          <w:u w:color="000000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pt-PT"/>
        </w:rPr>
        <w:t>rminos correspondientes.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u w:color="000000"/>
          <w:shd w:val="clear" w:color="auto" w:fill="ffffff"/>
          <w:rtl w:val="0"/>
        </w:rPr>
        <w:t>DADO.-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 xml:space="preserve"> En la sede del poder legislativo a los 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>4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 xml:space="preserve"> d</w:t>
      </w:r>
      <w:r>
        <w:rPr>
          <w:rStyle w:val="Ninguno"/>
          <w:rFonts w:ascii="Arial" w:hAnsi="Arial" w:hint="default"/>
          <w:u w:color="000000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 xml:space="preserve">as del mes de 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>Mayo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 xml:space="preserve"> del 20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>20</w:t>
      </w:r>
      <w:r>
        <w:rPr>
          <w:rStyle w:val="Ninguno"/>
          <w:rFonts w:ascii="Arial" w:hAnsi="Arial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both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en-US"/>
        </w:rPr>
        <w:t>ATENTAMENTE</w:t>
      </w: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Style w:val="Ninguno"/>
          <w:rFonts w:ascii="Arial" w:cs="Arial" w:hAnsi="Arial" w:eastAsia="Arial"/>
          <w:sz w:val="26"/>
          <w:szCs w:val="26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 w:hint="default"/>
          <w:sz w:val="26"/>
          <w:szCs w:val="26"/>
          <w:u w:color="000000"/>
          <w:shd w:val="clear" w:color="auto" w:fill="ffffff"/>
          <w:rtl w:val="0"/>
        </w:rPr>
        <w:t> </w:t>
      </w:r>
    </w:p>
    <w:p>
      <w:pPr>
        <w:pStyle w:val="Predeterminado"/>
        <w:bidi w:val="0"/>
        <w:spacing w:before="0" w:line="288" w:lineRule="auto"/>
        <w:ind w:left="0" w:right="0" w:firstLine="0"/>
        <w:jc w:val="center"/>
        <w:rPr>
          <w:rtl w:val="0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es-ES_tradnl"/>
        </w:rPr>
        <w:t>DIPUTADO REN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pt-PT"/>
        </w:rPr>
        <w:t xml:space="preserve">É 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de-DE"/>
        </w:rPr>
        <w:t>FR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u w:color="000000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u w:color="000000"/>
          <w:shd w:val="clear" w:color="auto" w:fill="ffffff"/>
          <w:rtl w:val="0"/>
          <w:lang w:val="de-DE"/>
        </w:rPr>
        <w:t>AS BENCOMO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89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11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133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155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177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199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221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243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6"/>
  </w:abstractNum>
  <w:abstractNum w:abstractNumId="3">
    <w:multiLevelType w:val="hybridMultilevel"/>
    <w:styleLink w:val="Estilo importado 6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3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83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03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23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43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63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83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03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9"/>
  </w:abstractNum>
  <w:abstractNum w:abstractNumId="5">
    <w:multiLevelType w:val="hybridMultilevel"/>
    <w:styleLink w:val="Estilo importado 29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1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7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17"/>
  </w:abstractNum>
  <w:abstractNum w:abstractNumId="7">
    <w:multiLevelType w:val="hybridMultilevel"/>
    <w:styleLink w:val="Estilo importado 17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9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16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5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76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9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1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36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18"/>
  </w:abstractNum>
  <w:abstractNum w:abstractNumId="9">
    <w:multiLevelType w:val="hybridMultilevel"/>
    <w:styleLink w:val="Estilo importado 18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1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7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20"/>
  </w:abstractNum>
  <w:abstractNum w:abstractNumId="11">
    <w:multiLevelType w:val="hybridMultilevel"/>
    <w:styleLink w:val="Estilo importado 20"/>
    <w:lvl w:ilvl="0">
      <w:start w:val="1"/>
      <w:numFmt w:val="upperRoman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89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11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133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155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177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199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221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2430" w:hanging="4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21"/>
  </w:abstractNum>
  <w:abstractNum w:abstractNumId="13">
    <w:multiLevelType w:val="hybridMultilevel"/>
    <w:styleLink w:val="Estilo importado 2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1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7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22"/>
  </w:abstractNum>
  <w:abstractNum w:abstractNumId="15">
    <w:multiLevelType w:val="hybridMultilevel"/>
    <w:styleLink w:val="Estilo importado 22"/>
    <w:lvl w:ilvl="0">
      <w:start w:val="1"/>
      <w:numFmt w:val="upperRoman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8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9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16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5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76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9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16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36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24"/>
  </w:abstractNum>
  <w:abstractNum w:abstractNumId="17">
    <w:multiLevelType w:val="hybridMultilevel"/>
    <w:styleLink w:val="Estilo importado 24"/>
    <w:lvl w:ilvl="0">
      <w:start w:val="1"/>
      <w:numFmt w:val="upperRoman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25"/>
  </w:abstractNum>
  <w:abstractNum w:abstractNumId="19">
    <w:multiLevelType w:val="hybridMultilevel"/>
    <w:styleLink w:val="Estilo importado 25"/>
    <w:lvl w:ilvl="0">
      <w:start w:val="1"/>
      <w:numFmt w:val="upperRoman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26"/>
  </w:abstractNum>
  <w:abstractNum w:abstractNumId="21">
    <w:multiLevelType w:val="hybridMultilevel"/>
    <w:styleLink w:val="Estilo importado 26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9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1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3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5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76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89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11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ind w:left="133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ind w:left="155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ind w:left="177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ind w:left="199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ind w:left="221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ind w:left="2430" w:hanging="4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7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302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7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9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16" w:hanging="302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3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5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76" w:hanging="302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70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302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7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9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16" w:hanging="302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23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956" w:hanging="349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76" w:hanging="302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numbering" w:styleId="Estilo importado 6">
    <w:name w:val="Estilo importado 6"/>
    <w:pPr>
      <w:numPr>
        <w:numId w:val="3"/>
      </w:numPr>
    </w:pPr>
  </w:style>
  <w:style w:type="numbering" w:styleId="Estilo importado 29">
    <w:name w:val="Estilo importado 29"/>
    <w:pPr>
      <w:numPr>
        <w:numId w:val="6"/>
      </w:numPr>
    </w:pPr>
  </w:style>
  <w:style w:type="numbering" w:styleId="Estilo importado 17">
    <w:name w:val="Estilo importado 17"/>
    <w:pPr>
      <w:numPr>
        <w:numId w:val="8"/>
      </w:numPr>
    </w:pPr>
  </w:style>
  <w:style w:type="numbering" w:styleId="Estilo importado 18">
    <w:name w:val="Estilo importado 18"/>
    <w:pPr>
      <w:numPr>
        <w:numId w:val="11"/>
      </w:numPr>
    </w:pPr>
  </w:style>
  <w:style w:type="numbering" w:styleId="Estilo importado 20">
    <w:name w:val="Estilo importado 20"/>
    <w:pPr>
      <w:numPr>
        <w:numId w:val="13"/>
      </w:numPr>
    </w:pPr>
  </w:style>
  <w:style w:type="numbering" w:styleId="Estilo importado 21">
    <w:name w:val="Estilo importado 21"/>
    <w:pPr>
      <w:numPr>
        <w:numId w:val="17"/>
      </w:numPr>
    </w:pPr>
  </w:style>
  <w:style w:type="numbering" w:styleId="Estilo importado 22">
    <w:name w:val="Estilo importado 22"/>
    <w:pPr>
      <w:numPr>
        <w:numId w:val="19"/>
      </w:numPr>
    </w:pPr>
  </w:style>
  <w:style w:type="numbering" w:styleId="Estilo importado 24">
    <w:name w:val="Estilo importado 24"/>
    <w:pPr>
      <w:numPr>
        <w:numId w:val="21"/>
      </w:numPr>
    </w:pPr>
  </w:style>
  <w:style w:type="numbering" w:styleId="Estilo importado 25">
    <w:name w:val="Estilo importado 25"/>
    <w:pPr>
      <w:numPr>
        <w:numId w:val="23"/>
      </w:numPr>
    </w:pPr>
  </w:style>
  <w:style w:type="numbering" w:styleId="Estilo importado 26">
    <w:name w:val="Estilo importado 26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